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p w14:paraId="39296B65" w14:textId="386E712A" w:rsidR="00F96578" w:rsidRPr="00526400" w:rsidRDefault="00F96578" w:rsidP="00F96578">
      <w:pPr>
        <w:jc w:val="center"/>
        <w:rPr>
          <w:b/>
          <w:sz w:val="20"/>
          <w:szCs w:val="20"/>
        </w:rPr>
      </w:pPr>
      <w:r w:rsidRPr="00526400">
        <w:rPr>
          <w:b/>
          <w:sz w:val="20"/>
          <w:szCs w:val="20"/>
        </w:rPr>
        <w:t>«</w:t>
      </w:r>
      <w:r w:rsidRPr="00526400">
        <w:rPr>
          <w:b/>
          <w:sz w:val="20"/>
          <w:szCs w:val="20"/>
          <w:lang w:val="kk-KZ"/>
        </w:rPr>
        <w:t xml:space="preserve">Қазақстан Республикасы Қаржы </w:t>
      </w:r>
      <w:r w:rsidR="009708D9" w:rsidRPr="00526400">
        <w:rPr>
          <w:b/>
          <w:sz w:val="20"/>
          <w:szCs w:val="20"/>
          <w:lang w:val="kk-KZ"/>
        </w:rPr>
        <w:t xml:space="preserve">министрінің </w:t>
      </w:r>
      <w:r w:rsidRPr="00526400">
        <w:rPr>
          <w:b/>
          <w:sz w:val="20"/>
          <w:szCs w:val="20"/>
          <w:lang w:val="kk-KZ"/>
        </w:rPr>
        <w:t>кейбір бұйрықтарына өзгерістер енгізу</w:t>
      </w:r>
      <w:r w:rsidRPr="00526400">
        <w:rPr>
          <w:b/>
          <w:sz w:val="20"/>
          <w:szCs w:val="20"/>
        </w:rPr>
        <w:t xml:space="preserve"> </w:t>
      </w:r>
      <w:r w:rsidRPr="00526400">
        <w:rPr>
          <w:b/>
          <w:sz w:val="20"/>
          <w:szCs w:val="20"/>
          <w:lang w:val="kk-KZ"/>
        </w:rPr>
        <w:t>туралы</w:t>
      </w:r>
      <w:r w:rsidRPr="00526400">
        <w:rPr>
          <w:b/>
          <w:sz w:val="20"/>
          <w:szCs w:val="20"/>
        </w:rPr>
        <w:t xml:space="preserve">» </w:t>
      </w:r>
      <w:r w:rsidRPr="00526400">
        <w:rPr>
          <w:b/>
          <w:sz w:val="20"/>
          <w:szCs w:val="20"/>
          <w:lang w:val="kk-KZ"/>
        </w:rPr>
        <w:t xml:space="preserve">Қазақстан Республикасы Қаржы министрінің </w:t>
      </w:r>
      <w:r w:rsidRPr="00526400">
        <w:rPr>
          <w:b/>
          <w:sz w:val="20"/>
          <w:szCs w:val="20"/>
        </w:rPr>
        <w:t>202</w:t>
      </w:r>
      <w:r w:rsidR="001F18CB" w:rsidRPr="00526400">
        <w:rPr>
          <w:b/>
          <w:sz w:val="20"/>
          <w:szCs w:val="20"/>
        </w:rPr>
        <w:t>6</w:t>
      </w:r>
      <w:r w:rsidRPr="00526400">
        <w:rPr>
          <w:b/>
          <w:sz w:val="20"/>
          <w:szCs w:val="20"/>
          <w:lang w:val="kk-KZ"/>
        </w:rPr>
        <w:t xml:space="preserve"> жылғы «__»</w:t>
      </w:r>
      <w:r w:rsidRPr="00526400">
        <w:rPr>
          <w:b/>
          <w:sz w:val="20"/>
          <w:szCs w:val="20"/>
        </w:rPr>
        <w:t xml:space="preserve"> _______№ ___</w:t>
      </w:r>
      <w:r w:rsidRPr="00526400">
        <w:rPr>
          <w:b/>
          <w:sz w:val="20"/>
          <w:szCs w:val="20"/>
          <w:lang w:val="kk-KZ"/>
        </w:rPr>
        <w:t xml:space="preserve"> бұйрығына</w:t>
      </w:r>
      <w:r w:rsidRPr="00526400">
        <w:rPr>
          <w:b/>
          <w:sz w:val="20"/>
          <w:szCs w:val="20"/>
        </w:rPr>
        <w:t xml:space="preserve"> </w:t>
      </w:r>
      <w:r w:rsidRPr="00526400">
        <w:rPr>
          <w:b/>
          <w:sz w:val="20"/>
          <w:szCs w:val="20"/>
        </w:rPr>
        <w:br/>
        <w:t>САЛЫСТЫРМА</w:t>
      </w:r>
      <w:r w:rsidRPr="00526400">
        <w:rPr>
          <w:b/>
          <w:sz w:val="20"/>
          <w:szCs w:val="20"/>
          <w:lang w:val="kk-KZ"/>
        </w:rPr>
        <w:t xml:space="preserve"> </w:t>
      </w:r>
      <w:r w:rsidRPr="00526400">
        <w:rPr>
          <w:b/>
          <w:sz w:val="20"/>
          <w:szCs w:val="20"/>
        </w:rPr>
        <w:t>КЕСТЕ</w:t>
      </w:r>
    </w:p>
    <w:p w14:paraId="35CC0828" w14:textId="77777777" w:rsidR="00063DFC" w:rsidRPr="00526400" w:rsidRDefault="00063DFC" w:rsidP="008F0744">
      <w:pPr>
        <w:jc w:val="center"/>
        <w:rPr>
          <w:sz w:val="20"/>
          <w:szCs w:val="20"/>
        </w:rPr>
      </w:pPr>
    </w:p>
    <w:tbl>
      <w:tblPr>
        <w:tblW w:w="1614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1361"/>
        <w:gridCol w:w="5103"/>
        <w:gridCol w:w="4990"/>
        <w:gridCol w:w="4082"/>
        <w:gridCol w:w="15"/>
      </w:tblGrid>
      <w:tr w:rsidR="007F6682" w:rsidRPr="00526400" w14:paraId="4FCB8B60" w14:textId="77777777" w:rsidTr="00657C92">
        <w:trPr>
          <w:gridAfter w:val="1"/>
          <w:wAfter w:w="15" w:type="dxa"/>
        </w:trPr>
        <w:tc>
          <w:tcPr>
            <w:tcW w:w="595" w:type="dxa"/>
            <w:tcBorders>
              <w:top w:val="single" w:sz="4" w:space="0" w:color="auto"/>
              <w:left w:val="single" w:sz="4" w:space="0" w:color="auto"/>
              <w:bottom w:val="single" w:sz="4" w:space="0" w:color="auto"/>
              <w:right w:val="single" w:sz="4" w:space="0" w:color="auto"/>
            </w:tcBorders>
            <w:vAlign w:val="center"/>
          </w:tcPr>
          <w:p w14:paraId="7BBA31C4" w14:textId="36A0C75D" w:rsidR="007F6682" w:rsidRPr="00526400" w:rsidRDefault="007F6682" w:rsidP="007F6682">
            <w:pPr>
              <w:jc w:val="center"/>
              <w:rPr>
                <w:b/>
                <w:bCs/>
                <w:sz w:val="20"/>
                <w:szCs w:val="20"/>
              </w:rPr>
            </w:pPr>
            <w:r w:rsidRPr="00526400">
              <w:rPr>
                <w:b/>
                <w:bCs/>
                <w:sz w:val="20"/>
                <w:szCs w:val="20"/>
              </w:rPr>
              <w:t xml:space="preserve">№ </w:t>
            </w:r>
          </w:p>
        </w:tc>
        <w:tc>
          <w:tcPr>
            <w:tcW w:w="1361" w:type="dxa"/>
            <w:tcBorders>
              <w:top w:val="single" w:sz="4" w:space="0" w:color="auto"/>
              <w:left w:val="single" w:sz="4" w:space="0" w:color="auto"/>
              <w:bottom w:val="single" w:sz="4" w:space="0" w:color="auto"/>
              <w:right w:val="single" w:sz="4" w:space="0" w:color="auto"/>
            </w:tcBorders>
            <w:vAlign w:val="center"/>
          </w:tcPr>
          <w:p w14:paraId="311421C4" w14:textId="7AF1B16B" w:rsidR="007F6682" w:rsidRPr="00526400" w:rsidRDefault="007F6682" w:rsidP="007F6682">
            <w:pPr>
              <w:jc w:val="center"/>
              <w:rPr>
                <w:b/>
                <w:bCs/>
                <w:sz w:val="20"/>
                <w:szCs w:val="20"/>
              </w:rPr>
            </w:pPr>
            <w:r w:rsidRPr="00526400">
              <w:rPr>
                <w:b/>
                <w:bCs/>
                <w:sz w:val="20"/>
                <w:szCs w:val="20"/>
                <w:lang w:val="kk-KZ"/>
              </w:rPr>
              <w:t>Құрылымдық элемент</w:t>
            </w:r>
          </w:p>
        </w:tc>
        <w:tc>
          <w:tcPr>
            <w:tcW w:w="5103" w:type="dxa"/>
            <w:tcBorders>
              <w:top w:val="single" w:sz="4" w:space="0" w:color="auto"/>
              <w:left w:val="single" w:sz="4" w:space="0" w:color="auto"/>
              <w:bottom w:val="single" w:sz="4" w:space="0" w:color="auto"/>
              <w:right w:val="single" w:sz="4" w:space="0" w:color="auto"/>
            </w:tcBorders>
            <w:vAlign w:val="center"/>
          </w:tcPr>
          <w:p w14:paraId="420055ED" w14:textId="49EA2E15" w:rsidR="007F6682" w:rsidRPr="00526400" w:rsidRDefault="007F6682" w:rsidP="007F6682">
            <w:pPr>
              <w:jc w:val="center"/>
              <w:rPr>
                <w:b/>
                <w:bCs/>
                <w:sz w:val="20"/>
                <w:szCs w:val="20"/>
              </w:rPr>
            </w:pPr>
            <w:r w:rsidRPr="00526400">
              <w:rPr>
                <w:b/>
                <w:bCs/>
                <w:sz w:val="20"/>
                <w:szCs w:val="20"/>
                <w:lang w:val="kk-KZ"/>
              </w:rPr>
              <w:t xml:space="preserve">Қолданыстағы редакция </w:t>
            </w:r>
          </w:p>
        </w:tc>
        <w:tc>
          <w:tcPr>
            <w:tcW w:w="4990" w:type="dxa"/>
            <w:tcBorders>
              <w:top w:val="single" w:sz="4" w:space="0" w:color="auto"/>
              <w:left w:val="single" w:sz="4" w:space="0" w:color="auto"/>
              <w:bottom w:val="single" w:sz="4" w:space="0" w:color="auto"/>
              <w:right w:val="single" w:sz="4" w:space="0" w:color="auto"/>
            </w:tcBorders>
            <w:vAlign w:val="center"/>
          </w:tcPr>
          <w:p w14:paraId="26BF4169" w14:textId="37F6A941" w:rsidR="007F6682" w:rsidRPr="00526400" w:rsidRDefault="007F6682" w:rsidP="007F6682">
            <w:pPr>
              <w:jc w:val="center"/>
              <w:rPr>
                <w:b/>
                <w:bCs/>
                <w:sz w:val="20"/>
                <w:szCs w:val="20"/>
                <w:lang w:val="kk-KZ"/>
              </w:rPr>
            </w:pPr>
            <w:r w:rsidRPr="00526400">
              <w:rPr>
                <w:b/>
                <w:bCs/>
                <w:sz w:val="20"/>
                <w:szCs w:val="20"/>
                <w:lang w:val="kk-KZ"/>
              </w:rPr>
              <w:t xml:space="preserve">Ұсынылып отырған редакция </w:t>
            </w:r>
          </w:p>
        </w:tc>
        <w:tc>
          <w:tcPr>
            <w:tcW w:w="4082" w:type="dxa"/>
            <w:tcBorders>
              <w:top w:val="single" w:sz="4" w:space="0" w:color="auto"/>
              <w:left w:val="single" w:sz="4" w:space="0" w:color="auto"/>
              <w:bottom w:val="single" w:sz="4" w:space="0" w:color="auto"/>
              <w:right w:val="single" w:sz="4" w:space="0" w:color="auto"/>
            </w:tcBorders>
            <w:vAlign w:val="center"/>
          </w:tcPr>
          <w:p w14:paraId="123D2BF2" w14:textId="703533E9" w:rsidR="007F6682" w:rsidRPr="00526400" w:rsidRDefault="007F6682" w:rsidP="007F6682">
            <w:pPr>
              <w:jc w:val="center"/>
              <w:rPr>
                <w:b/>
                <w:bCs/>
                <w:sz w:val="20"/>
                <w:szCs w:val="20"/>
              </w:rPr>
            </w:pPr>
            <w:r w:rsidRPr="00526400">
              <w:rPr>
                <w:b/>
                <w:bCs/>
                <w:sz w:val="20"/>
                <w:szCs w:val="20"/>
                <w:lang w:val="kk-KZ"/>
              </w:rPr>
              <w:t xml:space="preserve">Негіздеме </w:t>
            </w:r>
          </w:p>
        </w:tc>
      </w:tr>
      <w:tr w:rsidR="007F6682" w:rsidRPr="00526400" w14:paraId="05EFA14F" w14:textId="77777777" w:rsidTr="00657C92">
        <w:trPr>
          <w:gridAfter w:val="1"/>
          <w:wAfter w:w="15" w:type="dxa"/>
        </w:trPr>
        <w:tc>
          <w:tcPr>
            <w:tcW w:w="595" w:type="dxa"/>
            <w:tcBorders>
              <w:top w:val="single" w:sz="4" w:space="0" w:color="auto"/>
              <w:left w:val="single" w:sz="4" w:space="0" w:color="auto"/>
              <w:bottom w:val="single" w:sz="4" w:space="0" w:color="auto"/>
              <w:right w:val="single" w:sz="4" w:space="0" w:color="auto"/>
            </w:tcBorders>
            <w:vAlign w:val="center"/>
          </w:tcPr>
          <w:p w14:paraId="4EAEBF03" w14:textId="06589C99" w:rsidR="007F6682" w:rsidRPr="00526400" w:rsidRDefault="007F6682" w:rsidP="007F6682">
            <w:pPr>
              <w:jc w:val="center"/>
              <w:rPr>
                <w:b/>
                <w:sz w:val="20"/>
                <w:szCs w:val="20"/>
                <w:lang w:val="kk-KZ"/>
              </w:rPr>
            </w:pPr>
            <w:r w:rsidRPr="00526400">
              <w:rPr>
                <w:b/>
                <w:sz w:val="20"/>
                <w:szCs w:val="20"/>
                <w:lang w:val="kk-KZ"/>
              </w:rPr>
              <w:t>1</w:t>
            </w:r>
          </w:p>
        </w:tc>
        <w:tc>
          <w:tcPr>
            <w:tcW w:w="1361" w:type="dxa"/>
            <w:tcBorders>
              <w:top w:val="single" w:sz="4" w:space="0" w:color="auto"/>
              <w:left w:val="single" w:sz="4" w:space="0" w:color="auto"/>
              <w:bottom w:val="single" w:sz="4" w:space="0" w:color="auto"/>
              <w:right w:val="single" w:sz="4" w:space="0" w:color="auto"/>
            </w:tcBorders>
          </w:tcPr>
          <w:p w14:paraId="20E2A777" w14:textId="0DC451AF" w:rsidR="007F6682" w:rsidRPr="00526400" w:rsidRDefault="007F6682" w:rsidP="007F6682">
            <w:pPr>
              <w:jc w:val="center"/>
              <w:rPr>
                <w:b/>
                <w:sz w:val="20"/>
                <w:szCs w:val="20"/>
                <w:lang w:val="kk-KZ"/>
              </w:rPr>
            </w:pPr>
            <w:r w:rsidRPr="00526400">
              <w:rPr>
                <w:b/>
                <w:sz w:val="20"/>
                <w:szCs w:val="20"/>
                <w:lang w:val="kk-KZ"/>
              </w:rPr>
              <w:t>2</w:t>
            </w:r>
          </w:p>
        </w:tc>
        <w:tc>
          <w:tcPr>
            <w:tcW w:w="5103" w:type="dxa"/>
            <w:tcBorders>
              <w:top w:val="single" w:sz="4" w:space="0" w:color="auto"/>
              <w:left w:val="single" w:sz="4" w:space="0" w:color="auto"/>
              <w:bottom w:val="single" w:sz="4" w:space="0" w:color="auto"/>
              <w:right w:val="single" w:sz="4" w:space="0" w:color="auto"/>
            </w:tcBorders>
          </w:tcPr>
          <w:p w14:paraId="323F3DBF" w14:textId="6B82AB37" w:rsidR="007F6682" w:rsidRPr="00526400" w:rsidRDefault="007F6682" w:rsidP="007F6682">
            <w:pPr>
              <w:ind w:firstLine="267"/>
              <w:jc w:val="center"/>
              <w:rPr>
                <w:b/>
                <w:sz w:val="20"/>
                <w:szCs w:val="20"/>
                <w:lang w:val="kk-KZ"/>
              </w:rPr>
            </w:pPr>
            <w:r w:rsidRPr="00526400">
              <w:rPr>
                <w:b/>
                <w:sz w:val="20"/>
                <w:szCs w:val="20"/>
                <w:lang w:val="kk-KZ"/>
              </w:rPr>
              <w:t>3</w:t>
            </w:r>
          </w:p>
        </w:tc>
        <w:tc>
          <w:tcPr>
            <w:tcW w:w="4990" w:type="dxa"/>
            <w:tcBorders>
              <w:top w:val="single" w:sz="4" w:space="0" w:color="auto"/>
              <w:left w:val="single" w:sz="4" w:space="0" w:color="auto"/>
              <w:bottom w:val="single" w:sz="4" w:space="0" w:color="auto"/>
              <w:right w:val="single" w:sz="4" w:space="0" w:color="auto"/>
            </w:tcBorders>
          </w:tcPr>
          <w:p w14:paraId="3F30A719" w14:textId="0BB7B536" w:rsidR="007F6682" w:rsidRPr="00526400" w:rsidRDefault="007F6682" w:rsidP="007F6682">
            <w:pPr>
              <w:ind w:firstLine="267"/>
              <w:jc w:val="center"/>
              <w:rPr>
                <w:b/>
                <w:sz w:val="20"/>
                <w:szCs w:val="20"/>
                <w:lang w:val="kk-KZ"/>
              </w:rPr>
            </w:pPr>
            <w:r w:rsidRPr="00526400">
              <w:rPr>
                <w:b/>
                <w:sz w:val="20"/>
                <w:szCs w:val="20"/>
                <w:lang w:val="kk-KZ"/>
              </w:rPr>
              <w:t>4</w:t>
            </w:r>
          </w:p>
        </w:tc>
        <w:tc>
          <w:tcPr>
            <w:tcW w:w="4082" w:type="dxa"/>
            <w:tcBorders>
              <w:top w:val="single" w:sz="4" w:space="0" w:color="auto"/>
              <w:left w:val="single" w:sz="4" w:space="0" w:color="auto"/>
              <w:bottom w:val="single" w:sz="4" w:space="0" w:color="auto"/>
              <w:right w:val="single" w:sz="4" w:space="0" w:color="auto"/>
            </w:tcBorders>
          </w:tcPr>
          <w:p w14:paraId="48873456" w14:textId="68FCCB1A" w:rsidR="007F6682" w:rsidRPr="00526400" w:rsidRDefault="007F6682" w:rsidP="007F6682">
            <w:pPr>
              <w:ind w:firstLine="267"/>
              <w:jc w:val="center"/>
              <w:rPr>
                <w:b/>
                <w:sz w:val="20"/>
                <w:szCs w:val="20"/>
                <w:lang w:val="kk-KZ"/>
              </w:rPr>
            </w:pPr>
            <w:r w:rsidRPr="00526400">
              <w:rPr>
                <w:b/>
                <w:sz w:val="20"/>
                <w:szCs w:val="20"/>
                <w:lang w:val="kk-KZ"/>
              </w:rPr>
              <w:t>5</w:t>
            </w:r>
          </w:p>
        </w:tc>
      </w:tr>
      <w:tr w:rsidR="00526400" w:rsidRPr="00526400" w14:paraId="2D64562F" w14:textId="77777777" w:rsidTr="00526400">
        <w:trPr>
          <w:trHeight w:val="510"/>
        </w:trPr>
        <w:tc>
          <w:tcPr>
            <w:tcW w:w="16146" w:type="dxa"/>
            <w:gridSpan w:val="6"/>
            <w:tcBorders>
              <w:top w:val="single" w:sz="4" w:space="0" w:color="auto"/>
              <w:left w:val="single" w:sz="4" w:space="0" w:color="auto"/>
              <w:bottom w:val="single" w:sz="4" w:space="0" w:color="auto"/>
              <w:right w:val="single" w:sz="4" w:space="0" w:color="auto"/>
            </w:tcBorders>
          </w:tcPr>
          <w:p w14:paraId="1F44CC75" w14:textId="1FD01834" w:rsidR="00F96578" w:rsidRPr="00526400" w:rsidRDefault="00F96578" w:rsidP="00FE783B">
            <w:pPr>
              <w:jc w:val="center"/>
              <w:rPr>
                <w:b/>
                <w:sz w:val="20"/>
                <w:szCs w:val="20"/>
                <w:lang w:val="kk-KZ"/>
              </w:rPr>
            </w:pPr>
            <w:r w:rsidRPr="00526400">
              <w:rPr>
                <w:b/>
                <w:sz w:val="20"/>
                <w:szCs w:val="20"/>
                <w:lang w:val="kk-KZ"/>
              </w:rPr>
              <w:t>«</w:t>
            </w:r>
            <w:r w:rsidR="00FE783B" w:rsidRPr="00526400">
              <w:rPr>
                <w:b/>
                <w:sz w:val="20"/>
                <w:szCs w:val="20"/>
                <w:lang w:val="kk-KZ"/>
              </w:rPr>
              <w:t>Камералдық бақылау жүргізу қағидаларын бекіту туралы</w:t>
            </w:r>
            <w:r w:rsidRPr="00526400">
              <w:rPr>
                <w:b/>
                <w:sz w:val="20"/>
                <w:szCs w:val="20"/>
                <w:lang w:val="kk-KZ"/>
              </w:rPr>
              <w:t xml:space="preserve">» Қазақстан Республикасы Қаржы министрінің 2015 жылғы </w:t>
            </w:r>
            <w:r w:rsidRPr="00526400">
              <w:rPr>
                <w:b/>
                <w:sz w:val="20"/>
                <w:szCs w:val="20"/>
                <w:lang w:val="kk-KZ"/>
              </w:rPr>
              <w:br/>
            </w:r>
            <w:r w:rsidR="00FE783B" w:rsidRPr="00526400">
              <w:rPr>
                <w:b/>
                <w:sz w:val="20"/>
                <w:szCs w:val="20"/>
                <w:lang w:val="kk-KZ"/>
              </w:rPr>
              <w:t>30</w:t>
            </w:r>
            <w:r w:rsidRPr="00526400">
              <w:rPr>
                <w:b/>
                <w:sz w:val="20"/>
                <w:szCs w:val="20"/>
                <w:lang w:val="kk-KZ"/>
              </w:rPr>
              <w:t xml:space="preserve"> қарашадағы № 59</w:t>
            </w:r>
            <w:r w:rsidR="00FE783B" w:rsidRPr="00526400">
              <w:rPr>
                <w:b/>
                <w:sz w:val="20"/>
                <w:szCs w:val="20"/>
                <w:lang w:val="kk-KZ"/>
              </w:rPr>
              <w:t>8</w:t>
            </w:r>
            <w:r w:rsidRPr="00526400">
              <w:rPr>
                <w:b/>
                <w:sz w:val="20"/>
                <w:szCs w:val="20"/>
                <w:lang w:val="kk-KZ"/>
              </w:rPr>
              <w:t xml:space="preserve"> бұйрығы</w:t>
            </w:r>
          </w:p>
        </w:tc>
      </w:tr>
      <w:tr w:rsidR="00F96578" w:rsidRPr="00526400" w14:paraId="4B245CCD" w14:textId="77777777" w:rsidTr="00FE783B">
        <w:trPr>
          <w:gridAfter w:val="1"/>
          <w:wAfter w:w="15" w:type="dxa"/>
          <w:trHeight w:val="272"/>
        </w:trPr>
        <w:tc>
          <w:tcPr>
            <w:tcW w:w="16131" w:type="dxa"/>
            <w:gridSpan w:val="5"/>
            <w:tcBorders>
              <w:top w:val="single" w:sz="4" w:space="0" w:color="auto"/>
              <w:left w:val="single" w:sz="4" w:space="0" w:color="auto"/>
              <w:bottom w:val="single" w:sz="4" w:space="0" w:color="auto"/>
              <w:right w:val="single" w:sz="4" w:space="0" w:color="auto"/>
            </w:tcBorders>
          </w:tcPr>
          <w:p w14:paraId="49408468" w14:textId="0802A135" w:rsidR="00F96578" w:rsidRPr="00526400" w:rsidRDefault="00FE783B" w:rsidP="00FE783B">
            <w:pPr>
              <w:pStyle w:val="3"/>
              <w:jc w:val="center"/>
              <w:rPr>
                <w:sz w:val="20"/>
                <w:szCs w:val="20"/>
              </w:rPr>
            </w:pPr>
            <w:r w:rsidRPr="00526400">
              <w:rPr>
                <w:sz w:val="20"/>
                <w:szCs w:val="20"/>
              </w:rPr>
              <w:t>Камералдық бақылау жүргізу қағидалары</w:t>
            </w:r>
          </w:p>
        </w:tc>
      </w:tr>
      <w:tr w:rsidR="00F96578" w:rsidRPr="001502E3" w14:paraId="5001DDAE"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20343D6D" w14:textId="31070130" w:rsidR="00F96578" w:rsidRPr="00526400" w:rsidRDefault="001F18CB" w:rsidP="00F96578">
            <w:pPr>
              <w:jc w:val="center"/>
              <w:rPr>
                <w:sz w:val="20"/>
                <w:szCs w:val="20"/>
                <w:lang w:val="kk-KZ"/>
              </w:rPr>
            </w:pPr>
            <w:r w:rsidRPr="00526400">
              <w:rPr>
                <w:sz w:val="20"/>
                <w:szCs w:val="20"/>
                <w:lang w:val="kk-KZ"/>
              </w:rPr>
              <w:t>1</w:t>
            </w:r>
          </w:p>
        </w:tc>
        <w:tc>
          <w:tcPr>
            <w:tcW w:w="1361" w:type="dxa"/>
            <w:tcBorders>
              <w:top w:val="single" w:sz="4" w:space="0" w:color="auto"/>
              <w:left w:val="single" w:sz="4" w:space="0" w:color="auto"/>
              <w:bottom w:val="single" w:sz="4" w:space="0" w:color="auto"/>
              <w:right w:val="single" w:sz="4" w:space="0" w:color="auto"/>
            </w:tcBorders>
          </w:tcPr>
          <w:p w14:paraId="0F2538AC" w14:textId="76E89620" w:rsidR="00F96578" w:rsidRPr="00526400" w:rsidRDefault="00FE783B" w:rsidP="00FE783B">
            <w:pPr>
              <w:jc w:val="center"/>
              <w:rPr>
                <w:sz w:val="20"/>
                <w:szCs w:val="20"/>
              </w:rPr>
            </w:pPr>
            <w:r w:rsidRPr="00526400">
              <w:rPr>
                <w:sz w:val="20"/>
                <w:szCs w:val="20"/>
                <w:lang w:val="kk-KZ"/>
              </w:rPr>
              <w:t>2-тармақтын 1) тармақшасы</w:t>
            </w:r>
          </w:p>
        </w:tc>
        <w:tc>
          <w:tcPr>
            <w:tcW w:w="5103" w:type="dxa"/>
            <w:tcBorders>
              <w:top w:val="single" w:sz="4" w:space="0" w:color="auto"/>
              <w:left w:val="single" w:sz="4" w:space="0" w:color="auto"/>
              <w:bottom w:val="single" w:sz="4" w:space="0" w:color="auto"/>
              <w:right w:val="single" w:sz="4" w:space="0" w:color="auto"/>
            </w:tcBorders>
          </w:tcPr>
          <w:p w14:paraId="13381333" w14:textId="77777777" w:rsidR="00F43C73" w:rsidRPr="00526400" w:rsidRDefault="00F43C73" w:rsidP="00F43C73">
            <w:pPr>
              <w:pStyle w:val="a3"/>
              <w:spacing w:after="0" w:line="240" w:lineRule="auto"/>
              <w:jc w:val="both"/>
              <w:rPr>
                <w:rFonts w:ascii="Times New Roman" w:hAnsi="Times New Roman" w:cs="Times New Roman"/>
                <w:color w:val="auto"/>
              </w:rPr>
            </w:pPr>
            <w:r w:rsidRPr="00526400">
              <w:rPr>
                <w:rFonts w:ascii="Times New Roman" w:hAnsi="Times New Roman" w:cs="Times New Roman"/>
                <w:color w:val="auto"/>
                <w:lang w:val="kk-KZ"/>
              </w:rPr>
              <w:t xml:space="preserve">      </w:t>
            </w:r>
            <w:r w:rsidRPr="00526400">
              <w:rPr>
                <w:rFonts w:ascii="Times New Roman" w:hAnsi="Times New Roman" w:cs="Times New Roman"/>
                <w:color w:val="auto"/>
              </w:rPr>
              <w:t>2. Қағидаларда мынадай негізгі ұғымдар пайдаланылады:</w:t>
            </w:r>
          </w:p>
          <w:p w14:paraId="21FBC932" w14:textId="7047CCC8" w:rsidR="00F96578" w:rsidRPr="00526400" w:rsidRDefault="00F43C73" w:rsidP="00F43C73">
            <w:pPr>
              <w:pStyle w:val="a3"/>
              <w:spacing w:after="0" w:line="240" w:lineRule="auto"/>
              <w:jc w:val="both"/>
              <w:rPr>
                <w:rFonts w:ascii="Times New Roman" w:hAnsi="Times New Roman" w:cs="Times New Roman"/>
                <w:color w:val="auto"/>
              </w:rPr>
            </w:pPr>
            <w:r w:rsidRPr="00526400">
              <w:rPr>
                <w:rFonts w:ascii="Times New Roman" w:hAnsi="Times New Roman" w:cs="Times New Roman"/>
                <w:color w:val="auto"/>
              </w:rPr>
              <w:t xml:space="preserve">      1) бірыңғай сатып алу платформасы (бұдан әрі – веб-портал) – мемлекеттік сатып алу саласындағы уәкілетті органның </w:t>
            </w:r>
            <w:r w:rsidRPr="00526400">
              <w:rPr>
                <w:rFonts w:ascii="Times New Roman" w:hAnsi="Times New Roman" w:cs="Times New Roman"/>
                <w:b/>
                <w:color w:val="auto"/>
              </w:rPr>
              <w:t>ақпараттық</w:t>
            </w:r>
            <w:r w:rsidRPr="00526400">
              <w:rPr>
                <w:rFonts w:ascii="Times New Roman" w:hAnsi="Times New Roman" w:cs="Times New Roman"/>
                <w:color w:val="auto"/>
              </w:rPr>
              <w:t xml:space="preserve"> жүйесі, ол мемлекеттiк сатып алудың және «Квазимемлекеттік сектордың жекелеген субъектілерінің сатып алуы туралы» Қазақстан Республикасының </w:t>
            </w:r>
            <w:hyperlink r:id="rId8" w:anchor="z1" w:history="1">
              <w:r w:rsidRPr="00526400">
                <w:rPr>
                  <w:rStyle w:val="a5"/>
                  <w:rFonts w:ascii="Times New Roman" w:hAnsi="Times New Roman" w:cs="Times New Roman"/>
                  <w:color w:val="auto"/>
                  <w:sz w:val="20"/>
                  <w:szCs w:val="20"/>
                  <w:u w:val="none"/>
                </w:rPr>
                <w:t>Занына</w:t>
              </w:r>
            </w:hyperlink>
            <w:r w:rsidRPr="00526400">
              <w:rPr>
                <w:rFonts w:ascii="Times New Roman" w:hAnsi="Times New Roman" w:cs="Times New Roman"/>
                <w:color w:val="auto"/>
              </w:rPr>
              <w:t xml:space="preserve"> сәйкес жүзеге асырылатын сатып алудың электрондық көрсетілетін қызметтеріне қол жеткiзудiң бірыңғай нүктесiн ұсынады;</w:t>
            </w:r>
          </w:p>
        </w:tc>
        <w:tc>
          <w:tcPr>
            <w:tcW w:w="4990" w:type="dxa"/>
            <w:tcBorders>
              <w:top w:val="single" w:sz="4" w:space="0" w:color="auto"/>
              <w:left w:val="single" w:sz="4" w:space="0" w:color="auto"/>
              <w:bottom w:val="single" w:sz="4" w:space="0" w:color="auto"/>
              <w:right w:val="single" w:sz="4" w:space="0" w:color="auto"/>
            </w:tcBorders>
          </w:tcPr>
          <w:p w14:paraId="6F000A6A" w14:textId="77777777" w:rsidR="00F43C73" w:rsidRPr="00526400" w:rsidRDefault="00F43C73" w:rsidP="00F43C73">
            <w:pPr>
              <w:pStyle w:val="a3"/>
              <w:spacing w:after="0" w:line="240" w:lineRule="auto"/>
              <w:jc w:val="both"/>
              <w:rPr>
                <w:rFonts w:ascii="Times New Roman" w:hAnsi="Times New Roman" w:cs="Times New Roman"/>
                <w:color w:val="auto"/>
              </w:rPr>
            </w:pPr>
            <w:r w:rsidRPr="00526400">
              <w:rPr>
                <w:rFonts w:ascii="Times New Roman" w:hAnsi="Times New Roman" w:cs="Times New Roman"/>
                <w:color w:val="auto"/>
              </w:rPr>
              <w:t xml:space="preserve">      2. Қағидаларда мынадай негізгі ұғымдар пайдаланылады:</w:t>
            </w:r>
          </w:p>
          <w:p w14:paraId="53624B2B" w14:textId="1032A9C8" w:rsidR="00F96578" w:rsidRPr="00526400" w:rsidRDefault="00F43C73" w:rsidP="00F43C73">
            <w:pPr>
              <w:pStyle w:val="a3"/>
              <w:spacing w:after="0" w:line="240" w:lineRule="auto"/>
              <w:jc w:val="both"/>
              <w:rPr>
                <w:rFonts w:ascii="Times New Roman" w:hAnsi="Times New Roman" w:cs="Times New Roman"/>
                <w:color w:val="auto"/>
              </w:rPr>
            </w:pPr>
            <w:r w:rsidRPr="00526400">
              <w:rPr>
                <w:rFonts w:ascii="Times New Roman" w:hAnsi="Times New Roman" w:cs="Times New Roman"/>
                <w:color w:val="auto"/>
              </w:rPr>
              <w:t xml:space="preserve">      1) бірыңғай сатып алу платформасы (бұдан әрі – веб-портал) – мемлекеттік сатып алу саласындағы уәкілетті органның </w:t>
            </w:r>
            <w:r w:rsidRPr="00526400">
              <w:rPr>
                <w:rFonts w:ascii="Times New Roman" w:hAnsi="Times New Roman" w:cs="Times New Roman"/>
                <w:b/>
                <w:color w:val="auto"/>
              </w:rPr>
              <w:t>цифрлық</w:t>
            </w:r>
            <w:r w:rsidRPr="00526400">
              <w:rPr>
                <w:rFonts w:ascii="Times New Roman" w:hAnsi="Times New Roman" w:cs="Times New Roman"/>
                <w:color w:val="auto"/>
              </w:rPr>
              <w:t xml:space="preserve"> жүйесі, ол мемлекеттiк сатып алудың және «Квазимемлекеттік сектордың жекелеген субъектілерінің сатып алуы туралы» Қазақстан Республикасының </w:t>
            </w:r>
            <w:hyperlink r:id="rId9" w:anchor="z1" w:history="1">
              <w:r w:rsidRPr="00526400">
                <w:rPr>
                  <w:rStyle w:val="a5"/>
                  <w:rFonts w:ascii="Times New Roman" w:hAnsi="Times New Roman" w:cs="Times New Roman"/>
                  <w:color w:val="auto"/>
                  <w:sz w:val="20"/>
                  <w:szCs w:val="20"/>
                  <w:u w:val="none"/>
                </w:rPr>
                <w:t>Занына</w:t>
              </w:r>
            </w:hyperlink>
            <w:r w:rsidRPr="00526400">
              <w:rPr>
                <w:rFonts w:ascii="Times New Roman" w:hAnsi="Times New Roman" w:cs="Times New Roman"/>
                <w:color w:val="auto"/>
              </w:rPr>
              <w:t xml:space="preserve"> сәйкес жүзеге асырылатын сатып алудың электрондық көрсетілетін қызметтеріне қол жеткiзудiң бірыңғай нүктесiн ұсынады;</w:t>
            </w:r>
          </w:p>
        </w:tc>
        <w:tc>
          <w:tcPr>
            <w:tcW w:w="4082" w:type="dxa"/>
            <w:tcBorders>
              <w:top w:val="single" w:sz="4" w:space="0" w:color="auto"/>
              <w:left w:val="single" w:sz="4" w:space="0" w:color="auto"/>
              <w:bottom w:val="single" w:sz="4" w:space="0" w:color="auto"/>
              <w:right w:val="single" w:sz="4" w:space="0" w:color="auto"/>
            </w:tcBorders>
          </w:tcPr>
          <w:p w14:paraId="3E190D5E" w14:textId="486DD4D6" w:rsidR="00F96578" w:rsidRDefault="00C96060" w:rsidP="00B43308">
            <w:pPr>
              <w:jc w:val="both"/>
              <w:rPr>
                <w:sz w:val="20"/>
                <w:szCs w:val="20"/>
                <w:lang w:val="kk-KZ"/>
              </w:rPr>
            </w:pPr>
            <w:r>
              <w:rPr>
                <w:sz w:val="20"/>
                <w:szCs w:val="20"/>
                <w:lang w:val="kk-KZ"/>
              </w:rPr>
              <w:t xml:space="preserve">      Редакциялық түзету.</w:t>
            </w:r>
          </w:p>
          <w:p w14:paraId="7CEA9FD0" w14:textId="4CB4D087" w:rsidR="00C96060" w:rsidRPr="00C96060" w:rsidRDefault="00C96060" w:rsidP="004D1B48">
            <w:pPr>
              <w:jc w:val="both"/>
              <w:rPr>
                <w:sz w:val="20"/>
                <w:szCs w:val="20"/>
                <w:lang w:val="kk-KZ"/>
              </w:rPr>
            </w:pPr>
            <w:r>
              <w:rPr>
                <w:sz w:val="20"/>
                <w:szCs w:val="20"/>
                <w:lang w:val="kk-KZ"/>
              </w:rPr>
              <w:t xml:space="preserve">      2026 жылғы 9 қаңтардағы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w:t>
            </w:r>
            <w:r w:rsidR="004D1B48" w:rsidRPr="00085613">
              <w:rPr>
                <w:sz w:val="20"/>
                <w:szCs w:val="20"/>
                <w:lang w:val="kk-KZ"/>
              </w:rPr>
              <w:t xml:space="preserve">Заңының (бұдан әрі – Заң) </w:t>
            </w:r>
            <w:r w:rsidR="004D1B48">
              <w:rPr>
                <w:sz w:val="20"/>
                <w:szCs w:val="20"/>
                <w:lang w:val="kk-KZ"/>
              </w:rPr>
              <w:t>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10"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 xml:space="preserve">а </w:t>
            </w:r>
            <w:r>
              <w:rPr>
                <w:sz w:val="20"/>
                <w:szCs w:val="20"/>
                <w:lang w:val="kk-KZ"/>
              </w:rPr>
              <w:t>сәйкес, «ақпараттық жүйесі» деген сөздерді «цифрлық жүйесі»</w:t>
            </w:r>
            <w:r w:rsidR="00E2081D">
              <w:rPr>
                <w:sz w:val="20"/>
                <w:szCs w:val="20"/>
                <w:lang w:val="kk-KZ"/>
              </w:rPr>
              <w:t xml:space="preserve"> деген сөздерге аустыру бөлігінде сәкестендіру.</w:t>
            </w:r>
          </w:p>
        </w:tc>
      </w:tr>
      <w:tr w:rsidR="00F96578" w:rsidRPr="001502E3" w14:paraId="42B536A2"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682AAD9" w14:textId="74C550F7" w:rsidR="00F96578" w:rsidRPr="00526400" w:rsidRDefault="001F18CB" w:rsidP="00F96578">
            <w:pPr>
              <w:jc w:val="center"/>
              <w:rPr>
                <w:sz w:val="20"/>
                <w:szCs w:val="20"/>
                <w:lang w:val="kk-KZ"/>
              </w:rPr>
            </w:pPr>
            <w:r w:rsidRPr="00526400">
              <w:rPr>
                <w:sz w:val="20"/>
                <w:szCs w:val="20"/>
                <w:lang w:val="kk-KZ"/>
              </w:rPr>
              <w:t>2</w:t>
            </w:r>
          </w:p>
        </w:tc>
        <w:tc>
          <w:tcPr>
            <w:tcW w:w="1361" w:type="dxa"/>
            <w:tcBorders>
              <w:top w:val="single" w:sz="4" w:space="0" w:color="auto"/>
              <w:left w:val="single" w:sz="4" w:space="0" w:color="auto"/>
              <w:bottom w:val="single" w:sz="4" w:space="0" w:color="auto"/>
              <w:right w:val="single" w:sz="4" w:space="0" w:color="auto"/>
            </w:tcBorders>
          </w:tcPr>
          <w:p w14:paraId="3DE12218" w14:textId="3D41B2B6" w:rsidR="00F96578" w:rsidRPr="00526400" w:rsidRDefault="00F43C73" w:rsidP="00F96578">
            <w:pPr>
              <w:jc w:val="center"/>
              <w:rPr>
                <w:sz w:val="20"/>
                <w:szCs w:val="20"/>
                <w:lang w:val="kk-KZ"/>
              </w:rPr>
            </w:pPr>
            <w:r w:rsidRPr="00526400">
              <w:rPr>
                <w:sz w:val="20"/>
                <w:szCs w:val="20"/>
                <w:lang w:val="kk-KZ"/>
              </w:rPr>
              <w:t>2-тармақтын 2) тармақшасы</w:t>
            </w:r>
          </w:p>
        </w:tc>
        <w:tc>
          <w:tcPr>
            <w:tcW w:w="5103" w:type="dxa"/>
            <w:tcBorders>
              <w:top w:val="single" w:sz="4" w:space="0" w:color="auto"/>
              <w:left w:val="single" w:sz="4" w:space="0" w:color="auto"/>
              <w:bottom w:val="single" w:sz="4" w:space="0" w:color="auto"/>
              <w:right w:val="single" w:sz="4" w:space="0" w:color="auto"/>
            </w:tcBorders>
          </w:tcPr>
          <w:p w14:paraId="73BF4689" w14:textId="3714A8C1" w:rsidR="00F43C73" w:rsidRPr="00526400" w:rsidRDefault="00F43C73" w:rsidP="00F43C73">
            <w:pPr>
              <w:pStyle w:val="a3"/>
              <w:spacing w:after="0" w:line="240" w:lineRule="auto"/>
              <w:jc w:val="both"/>
              <w:rPr>
                <w:rFonts w:ascii="Times New Roman" w:hAnsi="Times New Roman" w:cs="Times New Roman"/>
                <w:color w:val="auto"/>
                <w:lang w:val="kk-KZ"/>
              </w:rPr>
            </w:pPr>
            <w:r w:rsidRPr="00526400">
              <w:rPr>
                <w:rFonts w:ascii="Times New Roman" w:hAnsi="Times New Roman" w:cs="Times New Roman"/>
                <w:color w:val="auto"/>
                <w:lang w:val="kk-KZ"/>
              </w:rPr>
              <w:t xml:space="preserve">      2. Қағидаларда мынадай негізгі ұғымдар пайдаланылады:</w:t>
            </w:r>
          </w:p>
          <w:p w14:paraId="59D8F86D" w14:textId="37C7613C" w:rsidR="00F43C73" w:rsidRPr="00526400" w:rsidRDefault="00F43C73" w:rsidP="00F96578">
            <w:pPr>
              <w:jc w:val="both"/>
              <w:rPr>
                <w:sz w:val="20"/>
                <w:szCs w:val="20"/>
                <w:lang w:val="kk-KZ"/>
              </w:rPr>
            </w:pPr>
            <w:r w:rsidRPr="00526400">
              <w:rPr>
                <w:sz w:val="20"/>
                <w:szCs w:val="20"/>
                <w:lang w:val="kk-KZ"/>
              </w:rPr>
              <w:t xml:space="preserve">      ...</w:t>
            </w:r>
          </w:p>
          <w:p w14:paraId="00E5D5B4" w14:textId="0A0D702D" w:rsidR="00F96578" w:rsidRPr="00526400" w:rsidRDefault="00F43C73" w:rsidP="00F96578">
            <w:pPr>
              <w:jc w:val="both"/>
              <w:rPr>
                <w:sz w:val="20"/>
                <w:szCs w:val="20"/>
                <w:lang w:val="kk-KZ"/>
              </w:rPr>
            </w:pPr>
            <w:r w:rsidRPr="00526400">
              <w:rPr>
                <w:sz w:val="20"/>
                <w:szCs w:val="20"/>
                <w:lang w:val="kk-KZ"/>
              </w:rPr>
              <w:t xml:space="preserve">      2) камералдық бақылау – </w:t>
            </w:r>
            <w:r w:rsidRPr="00526400">
              <w:rPr>
                <w:b/>
                <w:sz w:val="20"/>
                <w:szCs w:val="20"/>
                <w:lang w:val="kk-KZ"/>
              </w:rPr>
              <w:t>ақпараттық</w:t>
            </w:r>
            <w:r w:rsidRPr="00526400">
              <w:rPr>
                <w:sz w:val="20"/>
                <w:szCs w:val="20"/>
                <w:lang w:val="kk-KZ"/>
              </w:rPr>
              <w:t xml:space="preserve"> жүйелер деректерін, сондай-ақ мемлекеттік аудит объектілерінің қызметі туралы басқа да мәліметтерді талдау және салыстырып тексеру негізінде мемлекеттік аудит және қаржылық бақылау объектісіне (бұдан әрі – мемлекеттік аудит объектісі) бармай ішкі мемлекеттік аудит жөніндегі уәкілетті органның ведомствосы (бұдан әрі – ведомство) және оның аумақтық бөлімшелері жүзеге асыратын бақылаудың өзге нысаны;</w:t>
            </w:r>
          </w:p>
        </w:tc>
        <w:tc>
          <w:tcPr>
            <w:tcW w:w="4990" w:type="dxa"/>
            <w:tcBorders>
              <w:top w:val="single" w:sz="4" w:space="0" w:color="auto"/>
              <w:left w:val="single" w:sz="4" w:space="0" w:color="auto"/>
              <w:bottom w:val="single" w:sz="4" w:space="0" w:color="auto"/>
              <w:right w:val="single" w:sz="4" w:space="0" w:color="auto"/>
            </w:tcBorders>
          </w:tcPr>
          <w:p w14:paraId="7796DD65" w14:textId="380E3A2C" w:rsidR="00F43C73" w:rsidRPr="00526400" w:rsidRDefault="00F43C73" w:rsidP="00F43C73">
            <w:pPr>
              <w:pStyle w:val="a3"/>
              <w:spacing w:after="0" w:line="240" w:lineRule="auto"/>
              <w:jc w:val="both"/>
              <w:rPr>
                <w:rFonts w:ascii="Times New Roman" w:hAnsi="Times New Roman" w:cs="Times New Roman"/>
                <w:color w:val="auto"/>
                <w:lang w:val="kk-KZ"/>
              </w:rPr>
            </w:pPr>
            <w:r w:rsidRPr="00526400">
              <w:rPr>
                <w:rFonts w:ascii="Times New Roman" w:hAnsi="Times New Roman" w:cs="Times New Roman"/>
                <w:color w:val="auto"/>
                <w:lang w:val="kk-KZ"/>
              </w:rPr>
              <w:t xml:space="preserve">      2. Қағидаларда мынадай негізгі ұғымдар пайдаланылады:</w:t>
            </w:r>
          </w:p>
          <w:p w14:paraId="71B85F4E" w14:textId="77777777" w:rsidR="00F43C73" w:rsidRPr="00526400" w:rsidRDefault="00F43C73" w:rsidP="00F43C73">
            <w:pPr>
              <w:jc w:val="both"/>
              <w:rPr>
                <w:sz w:val="20"/>
                <w:szCs w:val="20"/>
                <w:lang w:val="kk-KZ"/>
              </w:rPr>
            </w:pPr>
            <w:r w:rsidRPr="00526400">
              <w:rPr>
                <w:sz w:val="20"/>
                <w:szCs w:val="20"/>
                <w:lang w:val="kk-KZ"/>
              </w:rPr>
              <w:t xml:space="preserve">      ...</w:t>
            </w:r>
          </w:p>
          <w:p w14:paraId="0C440BD9" w14:textId="79C66DFF" w:rsidR="00F96578" w:rsidRPr="00526400" w:rsidRDefault="00F43C73" w:rsidP="00F43C73">
            <w:pPr>
              <w:jc w:val="both"/>
              <w:rPr>
                <w:b/>
                <w:sz w:val="20"/>
                <w:szCs w:val="20"/>
                <w:lang w:val="kk-KZ"/>
              </w:rPr>
            </w:pPr>
            <w:r w:rsidRPr="00526400">
              <w:rPr>
                <w:sz w:val="20"/>
                <w:szCs w:val="20"/>
                <w:lang w:val="kk-KZ"/>
              </w:rPr>
              <w:t xml:space="preserve">      2) камералдық бақылау – </w:t>
            </w:r>
            <w:r w:rsidRPr="00526400">
              <w:rPr>
                <w:b/>
                <w:sz w:val="20"/>
                <w:szCs w:val="20"/>
                <w:lang w:val="kk-KZ"/>
              </w:rPr>
              <w:t>цифрлық</w:t>
            </w:r>
            <w:r w:rsidRPr="00526400">
              <w:rPr>
                <w:sz w:val="20"/>
                <w:szCs w:val="20"/>
                <w:lang w:val="kk-KZ"/>
              </w:rPr>
              <w:t xml:space="preserve"> жүйелер деректерін, сондай-ақ мемлекеттік аудит объектілерінің қызметі туралы басқа да мәліметтерді талдау және салыстырып тексеру негізінде мемлекеттік аудит және қаржылық бақылау объектісіне (бұдан әрі – мемлекеттік аудит объектісі) бармай ішкі мемлекеттік аудит жөніндегі уәкілетті органның ведомствосы (бұдан әрі – ведомство) және оның аумақтық бөлімшелері жүзеге асыратын бақылаудың өзге нысаны;</w:t>
            </w:r>
          </w:p>
        </w:tc>
        <w:tc>
          <w:tcPr>
            <w:tcW w:w="4082" w:type="dxa"/>
            <w:tcBorders>
              <w:top w:val="single" w:sz="4" w:space="0" w:color="auto"/>
              <w:left w:val="single" w:sz="4" w:space="0" w:color="auto"/>
              <w:bottom w:val="single" w:sz="4" w:space="0" w:color="auto"/>
              <w:right w:val="single" w:sz="4" w:space="0" w:color="auto"/>
            </w:tcBorders>
          </w:tcPr>
          <w:p w14:paraId="324CA704" w14:textId="1B2C5214" w:rsidR="00E2081D" w:rsidRDefault="00E2081D" w:rsidP="00E2081D">
            <w:pPr>
              <w:jc w:val="both"/>
              <w:rPr>
                <w:sz w:val="20"/>
                <w:szCs w:val="20"/>
                <w:lang w:val="kk-KZ"/>
              </w:rPr>
            </w:pPr>
            <w:r>
              <w:rPr>
                <w:sz w:val="20"/>
                <w:szCs w:val="20"/>
                <w:lang w:val="kk-KZ"/>
              </w:rPr>
              <w:t xml:space="preserve">      Редакциялық түзету.</w:t>
            </w:r>
          </w:p>
          <w:p w14:paraId="298732D1" w14:textId="34B53E19" w:rsidR="00F96578" w:rsidRPr="00526400" w:rsidRDefault="00E2081D" w:rsidP="004D1B48">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11"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 xml:space="preserve">а </w:t>
            </w:r>
            <w:r>
              <w:rPr>
                <w:sz w:val="20"/>
                <w:szCs w:val="20"/>
                <w:lang w:val="kk-KZ"/>
              </w:rPr>
              <w:t>сәйкес, «ақпараттық жүйелер» деген сөздерді «цифрлық жүйелер» деген сөздерге аустыру бөлігінде сәкестендіру.</w:t>
            </w:r>
          </w:p>
        </w:tc>
      </w:tr>
      <w:tr w:rsidR="00F96578" w:rsidRPr="001502E3" w14:paraId="27F25CEC"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71749DC8" w14:textId="50C017AE" w:rsidR="00F96578" w:rsidRPr="00526400" w:rsidRDefault="001F18CB" w:rsidP="00F96578">
            <w:pPr>
              <w:jc w:val="center"/>
              <w:rPr>
                <w:sz w:val="20"/>
                <w:szCs w:val="20"/>
                <w:lang w:val="kk-KZ"/>
              </w:rPr>
            </w:pPr>
            <w:r w:rsidRPr="00526400">
              <w:rPr>
                <w:sz w:val="20"/>
                <w:szCs w:val="20"/>
                <w:lang w:val="kk-KZ"/>
              </w:rPr>
              <w:t>3</w:t>
            </w:r>
          </w:p>
        </w:tc>
        <w:tc>
          <w:tcPr>
            <w:tcW w:w="1361" w:type="dxa"/>
            <w:tcBorders>
              <w:top w:val="single" w:sz="4" w:space="0" w:color="auto"/>
              <w:left w:val="single" w:sz="4" w:space="0" w:color="auto"/>
              <w:bottom w:val="single" w:sz="4" w:space="0" w:color="auto"/>
              <w:right w:val="single" w:sz="4" w:space="0" w:color="auto"/>
            </w:tcBorders>
          </w:tcPr>
          <w:p w14:paraId="21D5FA98" w14:textId="6BEDA9E3" w:rsidR="00F96578" w:rsidRPr="00526400" w:rsidRDefault="002E3867" w:rsidP="002E3867">
            <w:pPr>
              <w:jc w:val="center"/>
              <w:rPr>
                <w:sz w:val="20"/>
                <w:szCs w:val="20"/>
                <w:lang w:val="kk-KZ"/>
              </w:rPr>
            </w:pPr>
            <w:r w:rsidRPr="00526400">
              <w:rPr>
                <w:sz w:val="20"/>
                <w:szCs w:val="20"/>
                <w:lang w:val="kk-KZ"/>
              </w:rPr>
              <w:t>2-тармақтын 8) тармақшасы</w:t>
            </w:r>
          </w:p>
        </w:tc>
        <w:tc>
          <w:tcPr>
            <w:tcW w:w="5103" w:type="dxa"/>
            <w:tcBorders>
              <w:top w:val="single" w:sz="4" w:space="0" w:color="auto"/>
              <w:left w:val="single" w:sz="4" w:space="0" w:color="auto"/>
              <w:bottom w:val="single" w:sz="4" w:space="0" w:color="auto"/>
              <w:right w:val="single" w:sz="4" w:space="0" w:color="auto"/>
            </w:tcBorders>
          </w:tcPr>
          <w:p w14:paraId="216BD449" w14:textId="3D7C4276" w:rsidR="002E3867" w:rsidRPr="00526400" w:rsidRDefault="002E3867" w:rsidP="002E3867">
            <w:pPr>
              <w:pStyle w:val="a3"/>
              <w:spacing w:after="0" w:line="240" w:lineRule="auto"/>
              <w:jc w:val="both"/>
              <w:rPr>
                <w:rFonts w:ascii="Times New Roman" w:hAnsi="Times New Roman" w:cs="Times New Roman"/>
                <w:color w:val="auto"/>
                <w:lang w:val="kk-KZ"/>
              </w:rPr>
            </w:pPr>
            <w:r w:rsidRPr="00526400">
              <w:rPr>
                <w:rFonts w:ascii="Times New Roman" w:hAnsi="Times New Roman" w:cs="Times New Roman"/>
                <w:color w:val="auto"/>
                <w:lang w:val="kk-KZ"/>
              </w:rPr>
              <w:t xml:space="preserve">      2. Қағидаларда мынадай негізгі ұғымдар пайдаланылады:</w:t>
            </w:r>
          </w:p>
          <w:p w14:paraId="40BBB004" w14:textId="77777777" w:rsidR="002E3867" w:rsidRPr="00526400" w:rsidRDefault="002E3867" w:rsidP="002E3867">
            <w:pPr>
              <w:jc w:val="both"/>
              <w:rPr>
                <w:sz w:val="20"/>
                <w:szCs w:val="20"/>
                <w:lang w:val="kk-KZ"/>
              </w:rPr>
            </w:pPr>
            <w:r w:rsidRPr="00526400">
              <w:rPr>
                <w:sz w:val="20"/>
                <w:szCs w:val="20"/>
                <w:lang w:val="kk-KZ"/>
              </w:rPr>
              <w:t xml:space="preserve">      ...</w:t>
            </w:r>
          </w:p>
          <w:p w14:paraId="28FB534A" w14:textId="58E8018B" w:rsidR="00F96578" w:rsidRPr="00526400" w:rsidRDefault="002E3867" w:rsidP="002E3867">
            <w:pPr>
              <w:jc w:val="both"/>
              <w:rPr>
                <w:sz w:val="20"/>
                <w:szCs w:val="20"/>
                <w:lang w:val="kk-KZ"/>
              </w:rPr>
            </w:pPr>
            <w:r w:rsidRPr="00526400">
              <w:rPr>
                <w:sz w:val="20"/>
                <w:szCs w:val="20"/>
                <w:lang w:val="kk-KZ"/>
              </w:rPr>
              <w:t xml:space="preserve">      8) </w:t>
            </w:r>
            <w:r w:rsidRPr="00526400">
              <w:rPr>
                <w:b/>
                <w:sz w:val="20"/>
                <w:szCs w:val="20"/>
                <w:lang w:val="kk-KZ"/>
              </w:rPr>
              <w:t>ақпараттық</w:t>
            </w:r>
            <w:r w:rsidRPr="00526400">
              <w:rPr>
                <w:sz w:val="20"/>
                <w:szCs w:val="20"/>
                <w:lang w:val="kk-KZ"/>
              </w:rPr>
              <w:t xml:space="preserve"> жүйе-ақпараттық өзара іс-қимыл арқылы белгілі бір технологиялық әрекеттерді іске асыратын және камералдық бақылауды жүзеге асыру </w:t>
            </w:r>
            <w:r w:rsidRPr="00526400">
              <w:rPr>
                <w:sz w:val="20"/>
                <w:szCs w:val="20"/>
                <w:lang w:val="kk-KZ"/>
              </w:rPr>
              <w:lastRenderedPageBreak/>
              <w:t>кезінде уәкілетті орган пайдаланатын, Қазақстан Республикасы Ақпарат және коммуникация министрінің міндетін атқарушының 2018 жылғы 29 наурыздағы №123 бұйрығымен (Нормативтік құқықтық актілерді мемлекеттік тіркеу тізілімінде №</w:t>
            </w:r>
            <w:r w:rsidR="00CF615C">
              <w:rPr>
                <w:sz w:val="20"/>
                <w:szCs w:val="20"/>
                <w:lang w:val="kk-KZ"/>
              </w:rPr>
              <w:t xml:space="preserve"> </w:t>
            </w:r>
            <w:r w:rsidRPr="00526400">
              <w:rPr>
                <w:sz w:val="20"/>
                <w:szCs w:val="20"/>
                <w:lang w:val="kk-KZ"/>
              </w:rPr>
              <w:t>16777 болып тіркелген) бекітілген «</w:t>
            </w:r>
            <w:r w:rsidRPr="00526400">
              <w:rPr>
                <w:b/>
                <w:sz w:val="20"/>
                <w:szCs w:val="20"/>
                <w:lang w:val="kk-KZ"/>
              </w:rPr>
              <w:t>Электрондық</w:t>
            </w:r>
            <w:r w:rsidRPr="00526400">
              <w:rPr>
                <w:sz w:val="20"/>
                <w:szCs w:val="20"/>
                <w:lang w:val="kk-KZ"/>
              </w:rPr>
              <w:t xml:space="preserve"> үкіметтің» ақпараттандыру объектілерін интеграциялау </w:t>
            </w:r>
            <w:hyperlink r:id="rId12" w:anchor="z8" w:history="1">
              <w:r w:rsidRPr="00526400">
                <w:rPr>
                  <w:rStyle w:val="a5"/>
                  <w:color w:val="auto"/>
                  <w:sz w:val="20"/>
                  <w:szCs w:val="20"/>
                  <w:u w:val="none"/>
                  <w:lang w:val="kk-KZ"/>
                </w:rPr>
                <w:t>қағидаларына</w:t>
              </w:r>
            </w:hyperlink>
            <w:r w:rsidRPr="00526400">
              <w:rPr>
                <w:sz w:val="20"/>
                <w:szCs w:val="20"/>
                <w:lang w:val="kk-KZ"/>
              </w:rPr>
              <w:t xml:space="preserve"> сәйкес интеграцияланған нақты функционалдық міндеттерді шешуге арналған ақпараттық-коммуникациялық технологиялардың, қызмет көрсететін ұйымдастырылып ретке келтірілген жиынтығы.</w:t>
            </w:r>
          </w:p>
        </w:tc>
        <w:tc>
          <w:tcPr>
            <w:tcW w:w="4990" w:type="dxa"/>
            <w:tcBorders>
              <w:top w:val="single" w:sz="4" w:space="0" w:color="auto"/>
              <w:left w:val="single" w:sz="4" w:space="0" w:color="auto"/>
              <w:bottom w:val="single" w:sz="4" w:space="0" w:color="auto"/>
              <w:right w:val="single" w:sz="4" w:space="0" w:color="auto"/>
            </w:tcBorders>
          </w:tcPr>
          <w:p w14:paraId="1935B3F3" w14:textId="77777777" w:rsidR="002E3867" w:rsidRPr="00526400" w:rsidRDefault="002E3867" w:rsidP="002E3867">
            <w:pPr>
              <w:pStyle w:val="a3"/>
              <w:spacing w:after="0" w:line="240" w:lineRule="auto"/>
              <w:jc w:val="both"/>
              <w:rPr>
                <w:rFonts w:ascii="Times New Roman" w:hAnsi="Times New Roman" w:cs="Times New Roman"/>
                <w:color w:val="auto"/>
                <w:lang w:val="kk-KZ"/>
              </w:rPr>
            </w:pPr>
            <w:r w:rsidRPr="00526400">
              <w:rPr>
                <w:rFonts w:ascii="Times New Roman" w:hAnsi="Times New Roman" w:cs="Times New Roman"/>
                <w:color w:val="auto"/>
                <w:lang w:val="kk-KZ"/>
              </w:rPr>
              <w:lastRenderedPageBreak/>
              <w:t xml:space="preserve">      2. Қағидаларда мынадай негізгі ұғымдар пайдаланылады:</w:t>
            </w:r>
          </w:p>
          <w:p w14:paraId="3C452C06" w14:textId="77777777" w:rsidR="002E3867" w:rsidRPr="00526400" w:rsidRDefault="002E3867" w:rsidP="002E3867">
            <w:pPr>
              <w:jc w:val="both"/>
              <w:rPr>
                <w:sz w:val="20"/>
                <w:szCs w:val="20"/>
                <w:lang w:val="kk-KZ"/>
              </w:rPr>
            </w:pPr>
            <w:r w:rsidRPr="00526400">
              <w:rPr>
                <w:sz w:val="20"/>
                <w:szCs w:val="20"/>
                <w:lang w:val="kk-KZ"/>
              </w:rPr>
              <w:t xml:space="preserve">      ...</w:t>
            </w:r>
          </w:p>
          <w:p w14:paraId="4CB70EF4" w14:textId="57901347" w:rsidR="00F96578" w:rsidRPr="00526400" w:rsidRDefault="002E3867" w:rsidP="002E3867">
            <w:pPr>
              <w:jc w:val="both"/>
              <w:rPr>
                <w:b/>
                <w:sz w:val="20"/>
                <w:szCs w:val="20"/>
                <w:lang w:val="kk-KZ"/>
              </w:rPr>
            </w:pPr>
            <w:r w:rsidRPr="00526400">
              <w:rPr>
                <w:sz w:val="20"/>
                <w:szCs w:val="20"/>
                <w:lang w:val="kk-KZ"/>
              </w:rPr>
              <w:t xml:space="preserve">      8) </w:t>
            </w:r>
            <w:r w:rsidRPr="00526400">
              <w:rPr>
                <w:b/>
                <w:sz w:val="20"/>
                <w:szCs w:val="20"/>
                <w:lang w:val="kk-KZ"/>
              </w:rPr>
              <w:t>цифрлық</w:t>
            </w:r>
            <w:r w:rsidRPr="00526400">
              <w:rPr>
                <w:sz w:val="20"/>
                <w:szCs w:val="20"/>
                <w:lang w:val="kk-KZ"/>
              </w:rPr>
              <w:t xml:space="preserve"> жүйе-ақпараттық өзара іс-қимыл арқылы белгілі бір технологиялық әрекеттерді іске асыратын және камералдық бақылауды жүзеге асыру </w:t>
            </w:r>
            <w:r w:rsidRPr="00526400">
              <w:rPr>
                <w:sz w:val="20"/>
                <w:szCs w:val="20"/>
                <w:lang w:val="kk-KZ"/>
              </w:rPr>
              <w:lastRenderedPageBreak/>
              <w:t xml:space="preserve">кезінде уәкілетті орган пайдаланатын, Қазақстан Республикасы Ақпарат және коммуникация министрінің міндетін атқарушының 2018 жылғы 29 наурыздағы №123 бұйрығымен (Нормативтік құқықтық актілерді мемлекеттік тіркеу тізілімінде </w:t>
            </w:r>
            <w:r w:rsidR="00CF615C">
              <w:rPr>
                <w:sz w:val="20"/>
                <w:szCs w:val="20"/>
                <w:lang w:val="kk-KZ"/>
              </w:rPr>
              <w:br/>
            </w:r>
            <w:r w:rsidRPr="00526400">
              <w:rPr>
                <w:sz w:val="20"/>
                <w:szCs w:val="20"/>
                <w:lang w:val="kk-KZ"/>
              </w:rPr>
              <w:t>№</w:t>
            </w:r>
            <w:r w:rsidR="00CF615C">
              <w:rPr>
                <w:sz w:val="20"/>
                <w:szCs w:val="20"/>
                <w:lang w:val="kk-KZ"/>
              </w:rPr>
              <w:t xml:space="preserve"> </w:t>
            </w:r>
            <w:r w:rsidRPr="00526400">
              <w:rPr>
                <w:sz w:val="20"/>
                <w:szCs w:val="20"/>
                <w:lang w:val="kk-KZ"/>
              </w:rPr>
              <w:t>16777 болып тіркелген) бекітілген «</w:t>
            </w:r>
            <w:r w:rsidRPr="00526400">
              <w:rPr>
                <w:b/>
                <w:sz w:val="20"/>
                <w:szCs w:val="20"/>
                <w:lang w:val="kk-KZ"/>
              </w:rPr>
              <w:t>Цифрлық</w:t>
            </w:r>
            <w:r w:rsidRPr="00526400">
              <w:rPr>
                <w:sz w:val="20"/>
                <w:szCs w:val="20"/>
                <w:lang w:val="kk-KZ"/>
              </w:rPr>
              <w:t xml:space="preserve"> үкіметтің» ақпараттандыру объектілерін интеграциялау </w:t>
            </w:r>
            <w:hyperlink r:id="rId13" w:anchor="z8" w:history="1">
              <w:r w:rsidRPr="00526400">
                <w:rPr>
                  <w:rStyle w:val="a5"/>
                  <w:color w:val="auto"/>
                  <w:sz w:val="20"/>
                  <w:szCs w:val="20"/>
                  <w:u w:val="none"/>
                  <w:lang w:val="kk-KZ"/>
                </w:rPr>
                <w:t>қағидаларына</w:t>
              </w:r>
            </w:hyperlink>
            <w:r w:rsidRPr="00526400">
              <w:rPr>
                <w:sz w:val="20"/>
                <w:szCs w:val="20"/>
                <w:lang w:val="kk-KZ"/>
              </w:rPr>
              <w:t xml:space="preserve"> сәйкес интеграцияланған нақты функционалдық міндеттерді шешуге арналған ақпараттық-коммуникациялық технологиялардың, қызмет көрсететін ұйымдастырылып ретке келтірілген жиынтығы.</w:t>
            </w:r>
          </w:p>
        </w:tc>
        <w:tc>
          <w:tcPr>
            <w:tcW w:w="4082" w:type="dxa"/>
            <w:tcBorders>
              <w:top w:val="single" w:sz="4" w:space="0" w:color="auto"/>
              <w:left w:val="single" w:sz="4" w:space="0" w:color="auto"/>
              <w:bottom w:val="single" w:sz="4" w:space="0" w:color="auto"/>
              <w:right w:val="single" w:sz="4" w:space="0" w:color="auto"/>
            </w:tcBorders>
          </w:tcPr>
          <w:p w14:paraId="42E09F87" w14:textId="2711D78D" w:rsidR="00E2081D" w:rsidRDefault="00E2081D" w:rsidP="00E2081D">
            <w:pPr>
              <w:jc w:val="both"/>
              <w:rPr>
                <w:sz w:val="20"/>
                <w:szCs w:val="20"/>
                <w:lang w:val="kk-KZ"/>
              </w:rPr>
            </w:pPr>
            <w:r>
              <w:rPr>
                <w:sz w:val="20"/>
                <w:szCs w:val="20"/>
                <w:lang w:val="kk-KZ"/>
              </w:rPr>
              <w:lastRenderedPageBreak/>
              <w:t xml:space="preserve">      Редакциялық түзету.</w:t>
            </w:r>
          </w:p>
          <w:p w14:paraId="6BF0053A" w14:textId="0DE6E5F0" w:rsidR="00F96578" w:rsidRDefault="00E2081D" w:rsidP="00E2081D">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14"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 деген сөздерді «цифрлық жүйе» деген сөздерге аустыру бөлігінде сәкестендіру.</w:t>
            </w:r>
          </w:p>
          <w:p w14:paraId="55DFA625" w14:textId="77777777" w:rsidR="00E2081D" w:rsidRDefault="00E2081D" w:rsidP="00E2081D">
            <w:pPr>
              <w:jc w:val="both"/>
              <w:rPr>
                <w:sz w:val="20"/>
                <w:szCs w:val="20"/>
                <w:lang w:val="kk-KZ"/>
              </w:rPr>
            </w:pPr>
          </w:p>
          <w:p w14:paraId="11449350" w14:textId="77777777" w:rsidR="00E2081D" w:rsidRDefault="00E2081D" w:rsidP="00E2081D">
            <w:pPr>
              <w:jc w:val="both"/>
              <w:rPr>
                <w:sz w:val="20"/>
                <w:szCs w:val="20"/>
                <w:lang w:val="kk-KZ"/>
              </w:rPr>
            </w:pPr>
          </w:p>
          <w:p w14:paraId="7A2D5414" w14:textId="77777777" w:rsidR="00E2081D" w:rsidRDefault="00E2081D" w:rsidP="00E2081D">
            <w:pPr>
              <w:jc w:val="both"/>
              <w:rPr>
                <w:sz w:val="20"/>
                <w:szCs w:val="20"/>
                <w:lang w:val="kk-KZ"/>
              </w:rPr>
            </w:pPr>
          </w:p>
          <w:p w14:paraId="5CF3CBEA" w14:textId="77777777" w:rsidR="00E2081D" w:rsidRDefault="00E2081D" w:rsidP="00E2081D">
            <w:pPr>
              <w:jc w:val="both"/>
              <w:rPr>
                <w:sz w:val="20"/>
                <w:szCs w:val="20"/>
                <w:lang w:val="kk-KZ"/>
              </w:rPr>
            </w:pPr>
          </w:p>
          <w:p w14:paraId="05D718CB" w14:textId="77777777" w:rsidR="00E2081D" w:rsidRDefault="00E2081D" w:rsidP="00E2081D">
            <w:pPr>
              <w:jc w:val="both"/>
              <w:rPr>
                <w:sz w:val="20"/>
                <w:szCs w:val="20"/>
                <w:lang w:val="kk-KZ"/>
              </w:rPr>
            </w:pPr>
          </w:p>
          <w:p w14:paraId="2969A919" w14:textId="77777777" w:rsidR="00E2081D" w:rsidRDefault="00E2081D" w:rsidP="00E2081D">
            <w:pPr>
              <w:jc w:val="both"/>
              <w:rPr>
                <w:sz w:val="20"/>
                <w:szCs w:val="20"/>
                <w:lang w:val="kk-KZ"/>
              </w:rPr>
            </w:pPr>
          </w:p>
          <w:p w14:paraId="25C59503" w14:textId="6FE10C25" w:rsidR="00E2081D" w:rsidRPr="00526400" w:rsidRDefault="00E2081D" w:rsidP="00E2081D">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15"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«Электрондық үкіметтің» деген сөздерді «Цифрлық үкіметтің» деген сөздерге аустыру бөлігінде сәкестендіру.</w:t>
            </w:r>
          </w:p>
        </w:tc>
      </w:tr>
      <w:tr w:rsidR="00F96578" w:rsidRPr="001502E3" w14:paraId="3E823266" w14:textId="77777777" w:rsidTr="00F96578">
        <w:trPr>
          <w:gridAfter w:val="1"/>
          <w:wAfter w:w="15" w:type="dxa"/>
          <w:trHeight w:val="289"/>
        </w:trPr>
        <w:tc>
          <w:tcPr>
            <w:tcW w:w="595" w:type="dxa"/>
            <w:tcBorders>
              <w:top w:val="single" w:sz="4" w:space="0" w:color="auto"/>
              <w:left w:val="single" w:sz="4" w:space="0" w:color="auto"/>
              <w:bottom w:val="single" w:sz="4" w:space="0" w:color="auto"/>
              <w:right w:val="single" w:sz="4" w:space="0" w:color="auto"/>
            </w:tcBorders>
          </w:tcPr>
          <w:p w14:paraId="2D10C181" w14:textId="7459431A" w:rsidR="00F96578" w:rsidRPr="00526400" w:rsidRDefault="001F18CB" w:rsidP="00F96578">
            <w:pPr>
              <w:jc w:val="center"/>
              <w:rPr>
                <w:sz w:val="20"/>
                <w:szCs w:val="20"/>
                <w:lang w:val="kk-KZ"/>
              </w:rPr>
            </w:pPr>
            <w:r w:rsidRPr="00526400">
              <w:rPr>
                <w:sz w:val="20"/>
                <w:szCs w:val="20"/>
                <w:lang w:val="kk-KZ"/>
              </w:rPr>
              <w:lastRenderedPageBreak/>
              <w:t>4</w:t>
            </w:r>
          </w:p>
        </w:tc>
        <w:tc>
          <w:tcPr>
            <w:tcW w:w="1361" w:type="dxa"/>
            <w:tcBorders>
              <w:top w:val="single" w:sz="4" w:space="0" w:color="auto"/>
              <w:left w:val="single" w:sz="4" w:space="0" w:color="auto"/>
              <w:bottom w:val="single" w:sz="4" w:space="0" w:color="auto"/>
              <w:right w:val="single" w:sz="4" w:space="0" w:color="auto"/>
            </w:tcBorders>
          </w:tcPr>
          <w:p w14:paraId="76DC2E41" w14:textId="6EE31A32" w:rsidR="00F96578" w:rsidRPr="00526400" w:rsidRDefault="002E3867" w:rsidP="00F96578">
            <w:pPr>
              <w:jc w:val="center"/>
              <w:rPr>
                <w:sz w:val="20"/>
                <w:szCs w:val="20"/>
                <w:lang w:val="kk-KZ"/>
              </w:rPr>
            </w:pPr>
            <w:r w:rsidRPr="00526400">
              <w:rPr>
                <w:sz w:val="20"/>
                <w:szCs w:val="20"/>
                <w:lang w:val="kk-KZ"/>
              </w:rPr>
              <w:t>10-тармақ</w:t>
            </w:r>
          </w:p>
        </w:tc>
        <w:tc>
          <w:tcPr>
            <w:tcW w:w="5103" w:type="dxa"/>
            <w:tcBorders>
              <w:top w:val="single" w:sz="4" w:space="0" w:color="auto"/>
              <w:left w:val="single" w:sz="4" w:space="0" w:color="auto"/>
              <w:bottom w:val="single" w:sz="4" w:space="0" w:color="auto"/>
              <w:right w:val="single" w:sz="4" w:space="0" w:color="auto"/>
            </w:tcBorders>
          </w:tcPr>
          <w:p w14:paraId="2A11F4BD" w14:textId="71478297" w:rsidR="00024FDD" w:rsidRPr="00526400" w:rsidRDefault="00024FDD" w:rsidP="00024FDD">
            <w:pPr>
              <w:pStyle w:val="a3"/>
              <w:spacing w:after="0" w:line="240" w:lineRule="auto"/>
              <w:jc w:val="both"/>
              <w:rPr>
                <w:rFonts w:ascii="Times New Roman" w:hAnsi="Times New Roman" w:cs="Times New Roman"/>
                <w:color w:val="auto"/>
                <w:lang w:val="kk-KZ"/>
              </w:rPr>
            </w:pPr>
            <w:r w:rsidRPr="00526400">
              <w:rPr>
                <w:rFonts w:ascii="Times New Roman" w:hAnsi="Times New Roman" w:cs="Times New Roman"/>
                <w:color w:val="auto"/>
                <w:lang w:val="kk-KZ"/>
              </w:rPr>
              <w:t xml:space="preserve">      10. Мемлекеттік сатып алуды камералдық бақылау нәтижелері бойынша бұзушылықтар анықталған кезде ведомство және оның аумақтық бөлімшелері осы Қағидаларға </w:t>
            </w:r>
            <w:hyperlink r:id="rId16" w:anchor="z111" w:history="1">
              <w:r w:rsidRPr="00526400">
                <w:rPr>
                  <w:rStyle w:val="a5"/>
                  <w:rFonts w:ascii="Times New Roman" w:hAnsi="Times New Roman" w:cs="Times New Roman"/>
                  <w:color w:val="auto"/>
                  <w:sz w:val="20"/>
                  <w:szCs w:val="20"/>
                  <w:u w:val="none"/>
                  <w:lang w:val="kk-KZ"/>
                </w:rPr>
                <w:t>2–қосымшаға</w:t>
              </w:r>
            </w:hyperlink>
            <w:r w:rsidRPr="00526400">
              <w:rPr>
                <w:rFonts w:ascii="Times New Roman" w:hAnsi="Times New Roman" w:cs="Times New Roman"/>
                <w:color w:val="auto"/>
                <w:lang w:val="kk-KZ"/>
              </w:rPr>
              <w:t xml:space="preserve"> сәйкес нысан бойынша анықталған бұзушылықтарды сипаттай отырып, камералдық бақылау нәтижелері бойынша анықталған бұзушылықтарды жою туралы хабарламаны (бұдан әрі-хабарлама) ресімдейді және мемлекеттік аудит объектілеріне жібереді және веб-порталда автоматты түрде тіркеледі.</w:t>
            </w:r>
          </w:p>
          <w:p w14:paraId="77E75CE2" w14:textId="7D7988AB" w:rsidR="00F96578" w:rsidRPr="00526400" w:rsidRDefault="00024FDD" w:rsidP="00024FDD">
            <w:pPr>
              <w:pStyle w:val="a3"/>
              <w:spacing w:after="0" w:line="240" w:lineRule="auto"/>
              <w:jc w:val="both"/>
              <w:rPr>
                <w:rFonts w:ascii="Times New Roman" w:hAnsi="Times New Roman" w:cs="Times New Roman"/>
                <w:color w:val="auto"/>
                <w:lang w:val="kk-KZ"/>
              </w:rPr>
            </w:pPr>
            <w:r w:rsidRPr="00526400">
              <w:rPr>
                <w:rFonts w:ascii="Times New Roman" w:hAnsi="Times New Roman" w:cs="Times New Roman"/>
                <w:color w:val="auto"/>
                <w:lang w:val="kk-KZ"/>
              </w:rPr>
              <w:t xml:space="preserve">      Веб-порталды қоспағанда, ақпараттық жүйеде камералдық бақылау нәтижелері бойынша бұзушылықтар анықталған кезде ведомство және оның аумақтық бөлімшелері мемлекеттік аудит объектілеріне хабарлама ресімдейді және жібереді және </w:t>
            </w:r>
            <w:r w:rsidRPr="00526400">
              <w:rPr>
                <w:rFonts w:ascii="Times New Roman" w:hAnsi="Times New Roman" w:cs="Times New Roman"/>
                <w:b/>
                <w:color w:val="auto"/>
                <w:lang w:val="kk-KZ"/>
              </w:rPr>
              <w:t>ақпараттық</w:t>
            </w:r>
            <w:r w:rsidRPr="00526400">
              <w:rPr>
                <w:rFonts w:ascii="Times New Roman" w:hAnsi="Times New Roman" w:cs="Times New Roman"/>
                <w:color w:val="auto"/>
                <w:lang w:val="kk-KZ"/>
              </w:rPr>
              <w:t xml:space="preserve"> жүйеде тіркейді.</w:t>
            </w:r>
          </w:p>
        </w:tc>
        <w:tc>
          <w:tcPr>
            <w:tcW w:w="4990" w:type="dxa"/>
            <w:tcBorders>
              <w:top w:val="single" w:sz="4" w:space="0" w:color="auto"/>
              <w:left w:val="single" w:sz="4" w:space="0" w:color="auto"/>
              <w:bottom w:val="single" w:sz="4" w:space="0" w:color="auto"/>
              <w:right w:val="single" w:sz="4" w:space="0" w:color="auto"/>
            </w:tcBorders>
          </w:tcPr>
          <w:p w14:paraId="1162339B" w14:textId="472DC2AB" w:rsidR="00024FDD" w:rsidRPr="00526400" w:rsidRDefault="00024FDD" w:rsidP="00024FDD">
            <w:pPr>
              <w:pStyle w:val="a3"/>
              <w:spacing w:after="0" w:line="240" w:lineRule="auto"/>
              <w:jc w:val="both"/>
              <w:rPr>
                <w:rFonts w:ascii="Times New Roman" w:hAnsi="Times New Roman" w:cs="Times New Roman"/>
                <w:color w:val="auto"/>
                <w:lang w:val="kk-KZ"/>
              </w:rPr>
            </w:pPr>
            <w:r w:rsidRPr="00526400">
              <w:rPr>
                <w:rFonts w:ascii="Times New Roman" w:hAnsi="Times New Roman" w:cs="Times New Roman"/>
                <w:color w:val="auto"/>
                <w:lang w:val="kk-KZ"/>
              </w:rPr>
              <w:t xml:space="preserve">      10. Мемлекеттік сатып алуды камералдық бақылау нәтижелері бойынша бұзушылықтар анықталған кезде ведомство және оның аумақтық бөлімшелері осы Қағидаларға </w:t>
            </w:r>
            <w:hyperlink r:id="rId17" w:anchor="z111" w:history="1">
              <w:r w:rsidRPr="00526400">
                <w:rPr>
                  <w:rStyle w:val="a5"/>
                  <w:rFonts w:ascii="Times New Roman" w:hAnsi="Times New Roman" w:cs="Times New Roman"/>
                  <w:color w:val="auto"/>
                  <w:sz w:val="20"/>
                  <w:szCs w:val="20"/>
                  <w:u w:val="none"/>
                  <w:lang w:val="kk-KZ"/>
                </w:rPr>
                <w:t>2–қосымшаға</w:t>
              </w:r>
            </w:hyperlink>
            <w:r w:rsidRPr="00526400">
              <w:rPr>
                <w:rFonts w:ascii="Times New Roman" w:hAnsi="Times New Roman" w:cs="Times New Roman"/>
                <w:color w:val="auto"/>
                <w:lang w:val="kk-KZ"/>
              </w:rPr>
              <w:t xml:space="preserve"> сәйкес нысан бойынша анықталған бұзушылықтарды сипаттай отырып, камералдық бақылау нәтижелері бойынша анықталған бұзушылықтарды жою туралы хабарламаны (бұдан әрі-хабарлама) ресімдейді және мемлекеттік аудит объектілеріне жібереді және веб-порталда автоматты түрде тіркеледі.</w:t>
            </w:r>
          </w:p>
          <w:p w14:paraId="01E35240" w14:textId="421EBC9A" w:rsidR="00F96578" w:rsidRPr="00526400" w:rsidRDefault="00024FDD" w:rsidP="00024FDD">
            <w:pPr>
              <w:jc w:val="both"/>
              <w:rPr>
                <w:b/>
                <w:sz w:val="20"/>
                <w:szCs w:val="20"/>
                <w:lang w:val="kk-KZ"/>
              </w:rPr>
            </w:pPr>
            <w:r w:rsidRPr="00526400">
              <w:rPr>
                <w:sz w:val="20"/>
                <w:szCs w:val="20"/>
                <w:lang w:val="kk-KZ"/>
              </w:rPr>
              <w:t xml:space="preserve">      Веб-порталды қоспағанда, ақпараттық жүйеде камералдық бақылау нәтижелері бойынша бұзушылықтар анықталған кезде ведомство және оның аумақтық бөлімшелері мемлекеттік аудит объектілеріне хабарлама ресімдейді және жібереді және </w:t>
            </w:r>
            <w:r w:rsidRPr="00526400">
              <w:rPr>
                <w:b/>
                <w:sz w:val="20"/>
                <w:szCs w:val="20"/>
                <w:lang w:val="kk-KZ"/>
              </w:rPr>
              <w:t>цифрлық</w:t>
            </w:r>
            <w:r w:rsidRPr="00526400">
              <w:rPr>
                <w:sz w:val="20"/>
                <w:szCs w:val="20"/>
                <w:lang w:val="kk-KZ"/>
              </w:rPr>
              <w:t xml:space="preserve"> жүйеде тіркейді.</w:t>
            </w:r>
          </w:p>
        </w:tc>
        <w:tc>
          <w:tcPr>
            <w:tcW w:w="4082" w:type="dxa"/>
            <w:tcBorders>
              <w:top w:val="single" w:sz="4" w:space="0" w:color="auto"/>
              <w:left w:val="single" w:sz="4" w:space="0" w:color="auto"/>
              <w:bottom w:val="single" w:sz="4" w:space="0" w:color="auto"/>
              <w:right w:val="single" w:sz="4" w:space="0" w:color="auto"/>
            </w:tcBorders>
          </w:tcPr>
          <w:p w14:paraId="66749B1F" w14:textId="77777777" w:rsidR="001438BB" w:rsidRDefault="00E2081D" w:rsidP="00E2081D">
            <w:pPr>
              <w:jc w:val="both"/>
              <w:rPr>
                <w:sz w:val="20"/>
                <w:szCs w:val="20"/>
                <w:lang w:val="kk-KZ"/>
              </w:rPr>
            </w:pPr>
            <w:r>
              <w:rPr>
                <w:sz w:val="20"/>
                <w:szCs w:val="20"/>
                <w:lang w:val="kk-KZ"/>
              </w:rPr>
              <w:t xml:space="preserve">      </w:t>
            </w:r>
          </w:p>
          <w:p w14:paraId="38CF0FC3" w14:textId="77777777" w:rsidR="001438BB" w:rsidRDefault="001438BB" w:rsidP="00E2081D">
            <w:pPr>
              <w:jc w:val="both"/>
              <w:rPr>
                <w:sz w:val="20"/>
                <w:szCs w:val="20"/>
                <w:lang w:val="kk-KZ"/>
              </w:rPr>
            </w:pPr>
          </w:p>
          <w:p w14:paraId="5F79B022" w14:textId="77777777" w:rsidR="001438BB" w:rsidRDefault="001438BB" w:rsidP="00E2081D">
            <w:pPr>
              <w:jc w:val="both"/>
              <w:rPr>
                <w:sz w:val="20"/>
                <w:szCs w:val="20"/>
                <w:lang w:val="kk-KZ"/>
              </w:rPr>
            </w:pPr>
          </w:p>
          <w:p w14:paraId="3C950EB5" w14:textId="77777777" w:rsidR="001438BB" w:rsidRDefault="001438BB" w:rsidP="00E2081D">
            <w:pPr>
              <w:jc w:val="both"/>
              <w:rPr>
                <w:sz w:val="20"/>
                <w:szCs w:val="20"/>
                <w:lang w:val="kk-KZ"/>
              </w:rPr>
            </w:pPr>
          </w:p>
          <w:p w14:paraId="76E8C148" w14:textId="77777777" w:rsidR="001438BB" w:rsidRDefault="001438BB" w:rsidP="00E2081D">
            <w:pPr>
              <w:jc w:val="both"/>
              <w:rPr>
                <w:sz w:val="20"/>
                <w:szCs w:val="20"/>
                <w:lang w:val="kk-KZ"/>
              </w:rPr>
            </w:pPr>
          </w:p>
          <w:p w14:paraId="2DFFFA46" w14:textId="77777777" w:rsidR="001438BB" w:rsidRDefault="001438BB" w:rsidP="00E2081D">
            <w:pPr>
              <w:jc w:val="both"/>
              <w:rPr>
                <w:sz w:val="20"/>
                <w:szCs w:val="20"/>
                <w:lang w:val="kk-KZ"/>
              </w:rPr>
            </w:pPr>
          </w:p>
          <w:p w14:paraId="04EFDCF2" w14:textId="77777777" w:rsidR="001438BB" w:rsidRDefault="001438BB" w:rsidP="00E2081D">
            <w:pPr>
              <w:jc w:val="both"/>
              <w:rPr>
                <w:sz w:val="20"/>
                <w:szCs w:val="20"/>
                <w:lang w:val="kk-KZ"/>
              </w:rPr>
            </w:pPr>
          </w:p>
          <w:p w14:paraId="5B7197F0" w14:textId="77777777" w:rsidR="001438BB" w:rsidRDefault="001438BB" w:rsidP="00E2081D">
            <w:pPr>
              <w:jc w:val="both"/>
              <w:rPr>
                <w:sz w:val="20"/>
                <w:szCs w:val="20"/>
                <w:lang w:val="kk-KZ"/>
              </w:rPr>
            </w:pPr>
          </w:p>
          <w:p w14:paraId="0D467C80" w14:textId="77777777" w:rsidR="001438BB" w:rsidRDefault="001438BB" w:rsidP="00E2081D">
            <w:pPr>
              <w:jc w:val="both"/>
              <w:rPr>
                <w:sz w:val="20"/>
                <w:szCs w:val="20"/>
                <w:lang w:val="kk-KZ"/>
              </w:rPr>
            </w:pPr>
          </w:p>
          <w:p w14:paraId="2BF09768" w14:textId="77777777" w:rsidR="001438BB" w:rsidRDefault="001438BB" w:rsidP="00E2081D">
            <w:pPr>
              <w:jc w:val="both"/>
              <w:rPr>
                <w:sz w:val="20"/>
                <w:szCs w:val="20"/>
                <w:lang w:val="kk-KZ"/>
              </w:rPr>
            </w:pPr>
          </w:p>
          <w:p w14:paraId="7315A14C" w14:textId="77777777" w:rsidR="001438BB" w:rsidRDefault="001438BB" w:rsidP="00E2081D">
            <w:pPr>
              <w:jc w:val="both"/>
              <w:rPr>
                <w:sz w:val="20"/>
                <w:szCs w:val="20"/>
                <w:lang w:val="kk-KZ"/>
              </w:rPr>
            </w:pPr>
          </w:p>
          <w:p w14:paraId="53E39F2C" w14:textId="25095859" w:rsidR="00E2081D" w:rsidRDefault="001438BB" w:rsidP="00E2081D">
            <w:pPr>
              <w:jc w:val="both"/>
              <w:rPr>
                <w:sz w:val="20"/>
                <w:szCs w:val="20"/>
                <w:lang w:val="kk-KZ"/>
              </w:rPr>
            </w:pPr>
            <w:r>
              <w:rPr>
                <w:sz w:val="20"/>
                <w:szCs w:val="20"/>
                <w:lang w:val="kk-KZ"/>
              </w:rPr>
              <w:t xml:space="preserve">      </w:t>
            </w:r>
            <w:r w:rsidR="00E2081D">
              <w:rPr>
                <w:sz w:val="20"/>
                <w:szCs w:val="20"/>
                <w:lang w:val="kk-KZ"/>
              </w:rPr>
              <w:t>Редакциялық түзету.</w:t>
            </w:r>
          </w:p>
          <w:p w14:paraId="08D71661" w14:textId="21634A17" w:rsidR="00F96578" w:rsidRPr="00526400" w:rsidRDefault="00E2081D" w:rsidP="00E2081D">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18"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жүйеде» деген сөздерді «цифрлық жүйеде» деген сөздерге аустыру бөлігінде сәкестендіру.</w:t>
            </w:r>
          </w:p>
        </w:tc>
      </w:tr>
      <w:tr w:rsidR="00F96578" w:rsidRPr="001502E3" w14:paraId="0F052F09"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146C4620" w14:textId="1F7034EF" w:rsidR="00F96578" w:rsidRPr="00526400" w:rsidRDefault="001F18CB" w:rsidP="00F96578">
            <w:pPr>
              <w:jc w:val="center"/>
              <w:rPr>
                <w:sz w:val="20"/>
                <w:szCs w:val="20"/>
                <w:lang w:val="kk-KZ"/>
              </w:rPr>
            </w:pPr>
            <w:r w:rsidRPr="00526400">
              <w:rPr>
                <w:sz w:val="20"/>
                <w:szCs w:val="20"/>
                <w:lang w:val="kk-KZ"/>
              </w:rPr>
              <w:t>5</w:t>
            </w:r>
          </w:p>
        </w:tc>
        <w:tc>
          <w:tcPr>
            <w:tcW w:w="1361" w:type="dxa"/>
            <w:tcBorders>
              <w:top w:val="single" w:sz="4" w:space="0" w:color="auto"/>
              <w:left w:val="single" w:sz="4" w:space="0" w:color="auto"/>
              <w:bottom w:val="single" w:sz="4" w:space="0" w:color="auto"/>
              <w:right w:val="single" w:sz="4" w:space="0" w:color="auto"/>
            </w:tcBorders>
          </w:tcPr>
          <w:p w14:paraId="18CAFB57" w14:textId="6967515C" w:rsidR="00F96578" w:rsidRPr="00526400" w:rsidRDefault="00024FDD" w:rsidP="00F96578">
            <w:pPr>
              <w:jc w:val="center"/>
              <w:rPr>
                <w:sz w:val="20"/>
                <w:szCs w:val="20"/>
                <w:lang w:val="kk-KZ"/>
              </w:rPr>
            </w:pPr>
            <w:r w:rsidRPr="00526400">
              <w:rPr>
                <w:sz w:val="20"/>
                <w:szCs w:val="20"/>
                <w:lang w:val="kk-KZ"/>
              </w:rPr>
              <w:t>11-тармақ</w:t>
            </w:r>
          </w:p>
        </w:tc>
        <w:tc>
          <w:tcPr>
            <w:tcW w:w="5103" w:type="dxa"/>
            <w:tcBorders>
              <w:top w:val="single" w:sz="4" w:space="0" w:color="auto"/>
              <w:left w:val="single" w:sz="4" w:space="0" w:color="auto"/>
              <w:bottom w:val="single" w:sz="4" w:space="0" w:color="auto"/>
              <w:right w:val="single" w:sz="4" w:space="0" w:color="auto"/>
            </w:tcBorders>
          </w:tcPr>
          <w:p w14:paraId="3E18F78C" w14:textId="3F5447E6" w:rsidR="00F96578" w:rsidRPr="00526400" w:rsidRDefault="00024FDD" w:rsidP="00024FDD">
            <w:pPr>
              <w:jc w:val="both"/>
              <w:rPr>
                <w:sz w:val="20"/>
                <w:szCs w:val="20"/>
                <w:lang w:val="kk-KZ"/>
              </w:rPr>
            </w:pPr>
            <w:r w:rsidRPr="00526400">
              <w:rPr>
                <w:sz w:val="20"/>
                <w:szCs w:val="20"/>
                <w:lang w:val="kk-KZ"/>
              </w:rPr>
              <w:t xml:space="preserve">      11. Хабарлама мемлекеттік аудит объектісіне бұзушылықтар анықталған күннен бастап бес жұмыс күнінен кешіктірілмейтін мерзімде, веб-портал және (немесе) </w:t>
            </w:r>
            <w:r w:rsidRPr="00526400">
              <w:rPr>
                <w:b/>
                <w:sz w:val="20"/>
                <w:szCs w:val="20"/>
                <w:lang w:val="kk-KZ"/>
              </w:rPr>
              <w:t>ақпараттық</w:t>
            </w:r>
            <w:r w:rsidRPr="00526400">
              <w:rPr>
                <w:sz w:val="20"/>
                <w:szCs w:val="20"/>
                <w:lang w:val="kk-KZ"/>
              </w:rPr>
              <w:t xml:space="preserve"> жүйелер арқылы Қазақстан Республикасының Еңбек </w:t>
            </w:r>
            <w:hyperlink r:id="rId19" w:anchor="z205" w:history="1">
              <w:r w:rsidRPr="00526400">
                <w:rPr>
                  <w:rStyle w:val="a5"/>
                  <w:color w:val="auto"/>
                  <w:sz w:val="20"/>
                  <w:szCs w:val="20"/>
                  <w:u w:val="none"/>
                  <w:lang w:val="kk-KZ"/>
                </w:rPr>
                <w:t>Кодексіне</w:t>
              </w:r>
            </w:hyperlink>
            <w:r w:rsidRPr="00526400">
              <w:rPr>
                <w:sz w:val="20"/>
                <w:szCs w:val="20"/>
                <w:lang w:val="kk-KZ"/>
              </w:rPr>
              <w:t xml:space="preserve"> және Қазақстан Республикасының «Қазақстан Республикасындағы мерекелер туралы» </w:t>
            </w:r>
            <w:hyperlink r:id="rId20" w:anchor="z7" w:history="1">
              <w:r w:rsidRPr="00526400">
                <w:rPr>
                  <w:rStyle w:val="a5"/>
                  <w:color w:val="auto"/>
                  <w:sz w:val="20"/>
                  <w:szCs w:val="20"/>
                  <w:u w:val="none"/>
                  <w:lang w:val="kk-KZ"/>
                </w:rPr>
                <w:t>Заңына</w:t>
              </w:r>
            </w:hyperlink>
            <w:r w:rsidRPr="00526400">
              <w:rPr>
                <w:sz w:val="20"/>
                <w:szCs w:val="20"/>
                <w:lang w:val="kk-KZ"/>
              </w:rPr>
              <w:t xml:space="preserve"> сәйкес демалыс және мереке күндерінен басқа, сағат 8:30-ден 18:00-ге дейін, түскі үзіліс сағат 13:00-ден 14:30-ге дейін жіберіледі.</w:t>
            </w:r>
          </w:p>
        </w:tc>
        <w:tc>
          <w:tcPr>
            <w:tcW w:w="4990" w:type="dxa"/>
            <w:tcBorders>
              <w:top w:val="single" w:sz="4" w:space="0" w:color="auto"/>
              <w:left w:val="single" w:sz="4" w:space="0" w:color="auto"/>
              <w:bottom w:val="single" w:sz="4" w:space="0" w:color="auto"/>
              <w:right w:val="single" w:sz="4" w:space="0" w:color="auto"/>
            </w:tcBorders>
          </w:tcPr>
          <w:p w14:paraId="5EDD7F83" w14:textId="360A4C14" w:rsidR="00F96578" w:rsidRPr="00526400" w:rsidRDefault="00024FDD" w:rsidP="00024FDD">
            <w:pPr>
              <w:jc w:val="both"/>
              <w:rPr>
                <w:b/>
                <w:sz w:val="20"/>
                <w:szCs w:val="20"/>
                <w:lang w:val="kk-KZ"/>
              </w:rPr>
            </w:pPr>
            <w:r w:rsidRPr="00526400">
              <w:rPr>
                <w:sz w:val="20"/>
                <w:szCs w:val="20"/>
                <w:lang w:val="kk-KZ"/>
              </w:rPr>
              <w:t xml:space="preserve">      11. Хабарлама мемлекеттік аудит объектісіне бұзушылықтар анықталған күннен бастап бес жұмыс күнінен кешіктірілмейтін мерзімде, веб-портал және (немесе) </w:t>
            </w:r>
            <w:r w:rsidRPr="00526400">
              <w:rPr>
                <w:b/>
                <w:sz w:val="20"/>
                <w:szCs w:val="20"/>
                <w:lang w:val="kk-KZ"/>
              </w:rPr>
              <w:t>цифрлық</w:t>
            </w:r>
            <w:r w:rsidRPr="00526400">
              <w:rPr>
                <w:sz w:val="20"/>
                <w:szCs w:val="20"/>
                <w:lang w:val="kk-KZ"/>
              </w:rPr>
              <w:t xml:space="preserve"> жүйелер арқылы Қазақстан Республикасының Еңбек </w:t>
            </w:r>
            <w:hyperlink r:id="rId21" w:anchor="z205" w:history="1">
              <w:r w:rsidRPr="00526400">
                <w:rPr>
                  <w:rStyle w:val="a5"/>
                  <w:color w:val="auto"/>
                  <w:sz w:val="20"/>
                  <w:szCs w:val="20"/>
                  <w:u w:val="none"/>
                  <w:lang w:val="kk-KZ"/>
                </w:rPr>
                <w:t>Кодексіне</w:t>
              </w:r>
            </w:hyperlink>
            <w:r w:rsidRPr="00526400">
              <w:rPr>
                <w:sz w:val="20"/>
                <w:szCs w:val="20"/>
                <w:lang w:val="kk-KZ"/>
              </w:rPr>
              <w:t xml:space="preserve"> және Қазақстан Республикасының «Қазақстан Республикасындағы мерекелер туралы» </w:t>
            </w:r>
            <w:hyperlink r:id="rId22" w:anchor="z7" w:history="1">
              <w:r w:rsidRPr="00526400">
                <w:rPr>
                  <w:rStyle w:val="a5"/>
                  <w:color w:val="auto"/>
                  <w:sz w:val="20"/>
                  <w:szCs w:val="20"/>
                  <w:u w:val="none"/>
                  <w:lang w:val="kk-KZ"/>
                </w:rPr>
                <w:t>Заңына</w:t>
              </w:r>
            </w:hyperlink>
            <w:r w:rsidRPr="00526400">
              <w:rPr>
                <w:sz w:val="20"/>
                <w:szCs w:val="20"/>
                <w:lang w:val="kk-KZ"/>
              </w:rPr>
              <w:t xml:space="preserve"> сәйкес демалыс және мереке күндерінен басқа, сағат 8:30-ден 18:00-ге дейін, түскі үзіліс сағат 13:00-ден 14:30-ге дейін жіберіледі.</w:t>
            </w:r>
          </w:p>
        </w:tc>
        <w:tc>
          <w:tcPr>
            <w:tcW w:w="4082" w:type="dxa"/>
            <w:tcBorders>
              <w:top w:val="single" w:sz="4" w:space="0" w:color="auto"/>
              <w:left w:val="single" w:sz="4" w:space="0" w:color="auto"/>
              <w:bottom w:val="single" w:sz="4" w:space="0" w:color="auto"/>
              <w:right w:val="single" w:sz="4" w:space="0" w:color="auto"/>
            </w:tcBorders>
          </w:tcPr>
          <w:p w14:paraId="5D87817A" w14:textId="1D8A7911" w:rsidR="00E2081D" w:rsidRDefault="00E2081D" w:rsidP="00E2081D">
            <w:pPr>
              <w:jc w:val="both"/>
              <w:rPr>
                <w:sz w:val="20"/>
                <w:szCs w:val="20"/>
                <w:lang w:val="kk-KZ"/>
              </w:rPr>
            </w:pPr>
            <w:r>
              <w:rPr>
                <w:sz w:val="20"/>
                <w:szCs w:val="20"/>
                <w:lang w:val="kk-KZ"/>
              </w:rPr>
              <w:t xml:space="preserve">      Редакциялық түзету.</w:t>
            </w:r>
          </w:p>
          <w:p w14:paraId="7271B3A1" w14:textId="11C0154D" w:rsidR="00F96578" w:rsidRPr="00526400" w:rsidRDefault="00E2081D" w:rsidP="00E2081D">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23"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024FDD" w:rsidRPr="001502E3" w14:paraId="3ED46AD4"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35ADC0BC" w14:textId="6A2B23AB" w:rsidR="00024FDD" w:rsidRPr="00526400" w:rsidRDefault="00024FDD" w:rsidP="00024FDD">
            <w:pPr>
              <w:jc w:val="center"/>
              <w:rPr>
                <w:sz w:val="20"/>
                <w:szCs w:val="20"/>
                <w:lang w:val="kk-KZ"/>
              </w:rPr>
            </w:pPr>
            <w:r w:rsidRPr="00526400">
              <w:rPr>
                <w:sz w:val="20"/>
                <w:szCs w:val="20"/>
                <w:lang w:val="kk-KZ"/>
              </w:rPr>
              <w:t>6</w:t>
            </w:r>
          </w:p>
        </w:tc>
        <w:tc>
          <w:tcPr>
            <w:tcW w:w="1361" w:type="dxa"/>
            <w:tcBorders>
              <w:top w:val="single" w:sz="4" w:space="0" w:color="auto"/>
              <w:left w:val="single" w:sz="4" w:space="0" w:color="auto"/>
              <w:bottom w:val="single" w:sz="4" w:space="0" w:color="auto"/>
              <w:right w:val="single" w:sz="4" w:space="0" w:color="auto"/>
            </w:tcBorders>
          </w:tcPr>
          <w:p w14:paraId="65C7BC18" w14:textId="07ABB8D0" w:rsidR="00024FDD" w:rsidRPr="00526400" w:rsidRDefault="00024FDD" w:rsidP="00024FDD">
            <w:pPr>
              <w:jc w:val="center"/>
              <w:rPr>
                <w:sz w:val="20"/>
                <w:szCs w:val="20"/>
                <w:lang w:val="kk-KZ"/>
              </w:rPr>
            </w:pPr>
            <w:r w:rsidRPr="00526400">
              <w:rPr>
                <w:sz w:val="20"/>
                <w:szCs w:val="20"/>
                <w:lang w:val="kk-KZ"/>
              </w:rPr>
              <w:t>12-тармақ</w:t>
            </w:r>
          </w:p>
        </w:tc>
        <w:tc>
          <w:tcPr>
            <w:tcW w:w="5103" w:type="dxa"/>
            <w:tcBorders>
              <w:top w:val="single" w:sz="4" w:space="0" w:color="auto"/>
              <w:left w:val="single" w:sz="4" w:space="0" w:color="auto"/>
              <w:bottom w:val="single" w:sz="4" w:space="0" w:color="auto"/>
              <w:right w:val="single" w:sz="4" w:space="0" w:color="auto"/>
            </w:tcBorders>
          </w:tcPr>
          <w:p w14:paraId="3A760DA4" w14:textId="32CBA56B" w:rsidR="00024FDD" w:rsidRPr="00526400" w:rsidRDefault="00024FDD" w:rsidP="00024FDD">
            <w:pPr>
              <w:jc w:val="both"/>
              <w:rPr>
                <w:sz w:val="20"/>
                <w:szCs w:val="20"/>
                <w:lang w:val="kk-KZ"/>
              </w:rPr>
            </w:pPr>
            <w:r w:rsidRPr="00526400">
              <w:rPr>
                <w:sz w:val="20"/>
                <w:szCs w:val="20"/>
                <w:lang w:val="kk-KZ"/>
              </w:rPr>
              <w:t xml:space="preserve">      12. Хабарламаны мемлекеттік аудит объектісі, ол мемлекеттік аудит объектісіне тапсырылған (веб-портал және (немесе) </w:t>
            </w:r>
            <w:r w:rsidRPr="00526400">
              <w:rPr>
                <w:b/>
                <w:sz w:val="20"/>
                <w:szCs w:val="20"/>
                <w:lang w:val="kk-KZ"/>
              </w:rPr>
              <w:t>ақпараттық</w:t>
            </w:r>
            <w:r w:rsidRPr="00526400">
              <w:rPr>
                <w:sz w:val="20"/>
                <w:szCs w:val="20"/>
                <w:lang w:val="kk-KZ"/>
              </w:rPr>
              <w:t xml:space="preserve"> жүйелер арқылы алынған) күннен кейінгі күннен бастап он жұмыс күні ішінде </w:t>
            </w:r>
            <w:r w:rsidRPr="00526400">
              <w:rPr>
                <w:sz w:val="20"/>
                <w:szCs w:val="20"/>
                <w:lang w:val="kk-KZ"/>
              </w:rPr>
              <w:lastRenderedPageBreak/>
              <w:t>орындайды.</w:t>
            </w:r>
          </w:p>
          <w:p w14:paraId="3A87CFB8" w14:textId="3908DBDF" w:rsidR="00024FDD" w:rsidRPr="00526400" w:rsidRDefault="00024FDD" w:rsidP="00024FDD">
            <w:pPr>
              <w:jc w:val="both"/>
              <w:rPr>
                <w:sz w:val="20"/>
                <w:szCs w:val="20"/>
                <w:lang w:val="kk-KZ"/>
              </w:rPr>
            </w:pPr>
            <w:r w:rsidRPr="00526400">
              <w:rPr>
                <w:sz w:val="20"/>
                <w:szCs w:val="20"/>
                <w:lang w:val="kk-KZ"/>
              </w:rPr>
              <w:t xml:space="preserve">      Камералдық бақылау нәтижелері бойынша анықталған бұзушылықтарды мемлекеттік аудит объектісіне хабарлама тапсырылған күннен кейінгі күннен бастап бес жұмыс күні ішінде дербес жойған кезінде, лауазымды тұлға әкімшілік жауаптылыққа тартылуға жатпайды.</w:t>
            </w:r>
          </w:p>
        </w:tc>
        <w:tc>
          <w:tcPr>
            <w:tcW w:w="4990" w:type="dxa"/>
            <w:tcBorders>
              <w:top w:val="single" w:sz="4" w:space="0" w:color="auto"/>
              <w:left w:val="single" w:sz="4" w:space="0" w:color="auto"/>
              <w:bottom w:val="single" w:sz="4" w:space="0" w:color="auto"/>
              <w:right w:val="single" w:sz="4" w:space="0" w:color="auto"/>
            </w:tcBorders>
          </w:tcPr>
          <w:p w14:paraId="13E5A689" w14:textId="672A44C1" w:rsidR="00024FDD" w:rsidRPr="00526400" w:rsidRDefault="00024FDD" w:rsidP="00024FDD">
            <w:pPr>
              <w:jc w:val="both"/>
              <w:rPr>
                <w:sz w:val="20"/>
                <w:szCs w:val="20"/>
                <w:lang w:val="kk-KZ"/>
              </w:rPr>
            </w:pPr>
            <w:r w:rsidRPr="00526400">
              <w:rPr>
                <w:sz w:val="20"/>
                <w:szCs w:val="20"/>
                <w:lang w:val="kk-KZ"/>
              </w:rPr>
              <w:lastRenderedPageBreak/>
              <w:t xml:space="preserve">      12. Хабарламаны мемлекеттік аудит объектісі, ол мемлекеттік аудит объектісіне тапсырылған (веб-портал және (немесе) </w:t>
            </w:r>
            <w:r w:rsidRPr="00526400">
              <w:rPr>
                <w:b/>
                <w:sz w:val="20"/>
                <w:szCs w:val="20"/>
                <w:lang w:val="kk-KZ"/>
              </w:rPr>
              <w:t>цифрлық</w:t>
            </w:r>
            <w:r w:rsidRPr="00526400">
              <w:rPr>
                <w:sz w:val="20"/>
                <w:szCs w:val="20"/>
                <w:lang w:val="kk-KZ"/>
              </w:rPr>
              <w:t xml:space="preserve"> жүйелер арқылы алынған) күннен кейінгі күннен бастап он жұмыс күні </w:t>
            </w:r>
            <w:r w:rsidRPr="00526400">
              <w:rPr>
                <w:sz w:val="20"/>
                <w:szCs w:val="20"/>
                <w:lang w:val="kk-KZ"/>
              </w:rPr>
              <w:lastRenderedPageBreak/>
              <w:t>ішінде орындайды.</w:t>
            </w:r>
          </w:p>
          <w:p w14:paraId="07388802" w14:textId="6C328E6A" w:rsidR="00024FDD" w:rsidRPr="00526400" w:rsidRDefault="00024FDD" w:rsidP="00024FDD">
            <w:pPr>
              <w:jc w:val="both"/>
              <w:rPr>
                <w:b/>
                <w:sz w:val="20"/>
                <w:szCs w:val="20"/>
                <w:lang w:val="kk-KZ"/>
              </w:rPr>
            </w:pPr>
            <w:r w:rsidRPr="00526400">
              <w:rPr>
                <w:sz w:val="20"/>
                <w:szCs w:val="20"/>
                <w:lang w:val="kk-KZ"/>
              </w:rPr>
              <w:t xml:space="preserve">      Камералдық бақылау нәтижелері бойынша анықталған бұзушылықтарды мемлекеттік аудит объектісіне хабарлама тапсырылған күннен кейінгі күннен бастап бес жұмыс күні ішінде дербес жойған кезінде, лауазымды тұлға әкімшілік жауаптылыққа тартылуға жатпайды.</w:t>
            </w:r>
          </w:p>
        </w:tc>
        <w:tc>
          <w:tcPr>
            <w:tcW w:w="4082" w:type="dxa"/>
            <w:tcBorders>
              <w:top w:val="single" w:sz="4" w:space="0" w:color="auto"/>
              <w:left w:val="single" w:sz="4" w:space="0" w:color="auto"/>
              <w:bottom w:val="single" w:sz="4" w:space="0" w:color="auto"/>
              <w:right w:val="single" w:sz="4" w:space="0" w:color="auto"/>
            </w:tcBorders>
          </w:tcPr>
          <w:p w14:paraId="15EB780D" w14:textId="77777777" w:rsidR="00E2081D" w:rsidRDefault="00E2081D" w:rsidP="00E2081D">
            <w:pPr>
              <w:jc w:val="both"/>
              <w:rPr>
                <w:sz w:val="20"/>
                <w:szCs w:val="20"/>
                <w:lang w:val="kk-KZ"/>
              </w:rPr>
            </w:pPr>
            <w:r>
              <w:rPr>
                <w:sz w:val="20"/>
                <w:szCs w:val="20"/>
                <w:lang w:val="kk-KZ"/>
              </w:rPr>
              <w:lastRenderedPageBreak/>
              <w:t xml:space="preserve">      Редакциялық түзету.</w:t>
            </w:r>
          </w:p>
          <w:p w14:paraId="1EC6771E" w14:textId="78AD1807" w:rsidR="00024FDD" w:rsidRPr="00526400" w:rsidRDefault="00E2081D" w:rsidP="00E2081D">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24"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xml:space="preserve">, «ақпараттық жүйелер» деген сөздерді «цифрлық жүйелер» деген сөздерге </w:t>
            </w:r>
            <w:r>
              <w:rPr>
                <w:sz w:val="20"/>
                <w:szCs w:val="20"/>
                <w:lang w:val="kk-KZ"/>
              </w:rPr>
              <w:lastRenderedPageBreak/>
              <w:t>аустыру бөлігінде сәкестендіру.</w:t>
            </w:r>
          </w:p>
        </w:tc>
      </w:tr>
      <w:tr w:rsidR="00024FDD" w:rsidRPr="001502E3" w14:paraId="21265B3D"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4DA8192" w14:textId="14043875" w:rsidR="00024FDD" w:rsidRPr="00526400" w:rsidRDefault="00024FDD" w:rsidP="00024FDD">
            <w:pPr>
              <w:jc w:val="center"/>
              <w:rPr>
                <w:sz w:val="20"/>
                <w:szCs w:val="20"/>
                <w:lang w:val="kk-KZ"/>
              </w:rPr>
            </w:pPr>
            <w:r w:rsidRPr="00526400">
              <w:rPr>
                <w:sz w:val="20"/>
                <w:szCs w:val="20"/>
                <w:lang w:val="kk-KZ"/>
              </w:rPr>
              <w:lastRenderedPageBreak/>
              <w:t>7</w:t>
            </w:r>
          </w:p>
        </w:tc>
        <w:tc>
          <w:tcPr>
            <w:tcW w:w="1361" w:type="dxa"/>
            <w:tcBorders>
              <w:top w:val="single" w:sz="4" w:space="0" w:color="auto"/>
              <w:left w:val="single" w:sz="4" w:space="0" w:color="auto"/>
              <w:bottom w:val="single" w:sz="4" w:space="0" w:color="auto"/>
              <w:right w:val="single" w:sz="4" w:space="0" w:color="auto"/>
            </w:tcBorders>
          </w:tcPr>
          <w:p w14:paraId="2DA9A644" w14:textId="0FE6A1C7" w:rsidR="00024FDD" w:rsidRPr="00526400" w:rsidRDefault="00024FDD" w:rsidP="00024FDD">
            <w:pPr>
              <w:jc w:val="center"/>
              <w:rPr>
                <w:sz w:val="20"/>
                <w:szCs w:val="20"/>
                <w:lang w:val="kk-KZ"/>
              </w:rPr>
            </w:pPr>
            <w:r w:rsidRPr="00526400">
              <w:rPr>
                <w:sz w:val="20"/>
                <w:szCs w:val="20"/>
                <w:lang w:val="kk-KZ"/>
              </w:rPr>
              <w:t>13-тармақ</w:t>
            </w:r>
          </w:p>
        </w:tc>
        <w:tc>
          <w:tcPr>
            <w:tcW w:w="5103" w:type="dxa"/>
            <w:tcBorders>
              <w:top w:val="single" w:sz="4" w:space="0" w:color="auto"/>
              <w:left w:val="single" w:sz="4" w:space="0" w:color="auto"/>
              <w:bottom w:val="single" w:sz="4" w:space="0" w:color="auto"/>
              <w:right w:val="single" w:sz="4" w:space="0" w:color="auto"/>
            </w:tcBorders>
          </w:tcPr>
          <w:p w14:paraId="6720A2BC" w14:textId="77777777" w:rsidR="00024FDD" w:rsidRPr="00526400" w:rsidRDefault="00024FDD" w:rsidP="00024FDD">
            <w:pPr>
              <w:jc w:val="both"/>
              <w:rPr>
                <w:sz w:val="20"/>
                <w:szCs w:val="20"/>
                <w:lang w:val="kk-KZ"/>
              </w:rPr>
            </w:pPr>
            <w:r w:rsidRPr="00526400">
              <w:rPr>
                <w:sz w:val="20"/>
                <w:szCs w:val="20"/>
                <w:lang w:val="kk-KZ"/>
              </w:rPr>
              <w:t xml:space="preserve">      13. Хабарламада көрсетілген мемлекеттік сатып алуды камералдық бақылау элементтері және бұзушылықтарды жою тәсілдері осы Қағидаларға </w:t>
            </w:r>
            <w:hyperlink r:id="rId25" w:anchor="z138" w:history="1">
              <w:r w:rsidRPr="00526400">
                <w:rPr>
                  <w:sz w:val="20"/>
                  <w:szCs w:val="20"/>
                  <w:lang w:val="kk-KZ"/>
                </w:rPr>
                <w:t>3-қосымшада</w:t>
              </w:r>
            </w:hyperlink>
            <w:r w:rsidRPr="00526400">
              <w:rPr>
                <w:sz w:val="20"/>
                <w:szCs w:val="20"/>
                <w:lang w:val="kk-KZ"/>
              </w:rPr>
              <w:t xml:space="preserve"> көрсетілген.</w:t>
            </w:r>
          </w:p>
          <w:p w14:paraId="6A0FED2C" w14:textId="7D608784" w:rsidR="00024FDD" w:rsidRPr="00526400" w:rsidRDefault="00024FDD" w:rsidP="00024FDD">
            <w:pPr>
              <w:jc w:val="both"/>
              <w:rPr>
                <w:sz w:val="20"/>
                <w:szCs w:val="20"/>
                <w:lang w:val="kk-KZ"/>
              </w:rPr>
            </w:pPr>
            <w:r w:rsidRPr="00526400">
              <w:rPr>
                <w:sz w:val="20"/>
                <w:szCs w:val="20"/>
                <w:lang w:val="kk-KZ"/>
              </w:rPr>
              <w:t xml:space="preserve">      Хабарламаның орындалуы туралы ақпаратты (қажет болған кезде растайтын құжаттарды қоса бере отырып) мемлекеттік аудит объектісі хабарламаны жіберген ведомствоға және оның аумақтық бөлімшесіне осы Қағидаларға </w:t>
            </w:r>
            <w:hyperlink r:id="rId26" w:anchor="z159" w:history="1">
              <w:r w:rsidRPr="00526400">
                <w:rPr>
                  <w:sz w:val="20"/>
                  <w:szCs w:val="20"/>
                  <w:lang w:val="kk-KZ"/>
                </w:rPr>
                <w:t>4-қосымшаға</w:t>
              </w:r>
            </w:hyperlink>
            <w:r w:rsidRPr="00526400">
              <w:rPr>
                <w:sz w:val="20"/>
                <w:szCs w:val="20"/>
                <w:lang w:val="kk-KZ"/>
              </w:rPr>
              <w:t xml:space="preserve"> сәйкес нысан бойынша веб-портал және </w:t>
            </w:r>
            <w:r w:rsidRPr="00526400">
              <w:rPr>
                <w:b/>
                <w:sz w:val="20"/>
                <w:szCs w:val="20"/>
                <w:lang w:val="kk-KZ"/>
              </w:rPr>
              <w:t>ақпараттық</w:t>
            </w:r>
            <w:r w:rsidRPr="00526400">
              <w:rPr>
                <w:sz w:val="20"/>
                <w:szCs w:val="20"/>
                <w:lang w:val="kk-KZ"/>
              </w:rPr>
              <w:t xml:space="preserve"> жүйелер арқылы ұсынады.</w:t>
            </w:r>
          </w:p>
          <w:p w14:paraId="605C4B94" w14:textId="3558FB26" w:rsidR="00024FDD" w:rsidRPr="00526400" w:rsidRDefault="00024FDD" w:rsidP="00024FDD">
            <w:pPr>
              <w:jc w:val="both"/>
              <w:rPr>
                <w:sz w:val="20"/>
                <w:szCs w:val="20"/>
                <w:lang w:val="kk-KZ"/>
              </w:rPr>
            </w:pPr>
            <w:r w:rsidRPr="00526400">
              <w:rPr>
                <w:sz w:val="20"/>
                <w:szCs w:val="20"/>
                <w:lang w:val="kk-KZ"/>
              </w:rPr>
              <w:t xml:space="preserve">      Хабарламаның орындалуын растауды ведомство және оның аумақтық бөлімшелері мемлекеттік аудит объектісінен хабарламаның орындалуы бойынша ақпарат келіп түскен күннен бастап үш жұмыс күнінен кешіктірмей веб-портал және </w:t>
            </w:r>
            <w:r w:rsidRPr="00526400">
              <w:rPr>
                <w:b/>
                <w:sz w:val="20"/>
                <w:szCs w:val="20"/>
                <w:lang w:val="kk-KZ"/>
              </w:rPr>
              <w:t>ақпараттық</w:t>
            </w:r>
            <w:r w:rsidRPr="00526400">
              <w:rPr>
                <w:sz w:val="20"/>
                <w:szCs w:val="20"/>
                <w:lang w:val="kk-KZ"/>
              </w:rPr>
              <w:t xml:space="preserve"> жүйелер арқылы жүзеге асырады.</w:t>
            </w:r>
          </w:p>
        </w:tc>
        <w:tc>
          <w:tcPr>
            <w:tcW w:w="4990" w:type="dxa"/>
            <w:tcBorders>
              <w:top w:val="single" w:sz="4" w:space="0" w:color="auto"/>
              <w:left w:val="single" w:sz="4" w:space="0" w:color="auto"/>
              <w:bottom w:val="single" w:sz="4" w:space="0" w:color="auto"/>
              <w:right w:val="single" w:sz="4" w:space="0" w:color="auto"/>
            </w:tcBorders>
          </w:tcPr>
          <w:p w14:paraId="31923D78" w14:textId="00020205" w:rsidR="00024FDD" w:rsidRPr="00526400" w:rsidRDefault="00024FDD" w:rsidP="00024FDD">
            <w:pPr>
              <w:jc w:val="both"/>
              <w:rPr>
                <w:sz w:val="20"/>
                <w:szCs w:val="20"/>
                <w:lang w:val="kk-KZ"/>
              </w:rPr>
            </w:pPr>
            <w:r w:rsidRPr="00526400">
              <w:rPr>
                <w:sz w:val="20"/>
                <w:szCs w:val="20"/>
                <w:lang w:val="kk-KZ"/>
              </w:rPr>
              <w:t xml:space="preserve">      13. Хабарламада көрсетілген мемлекеттік сатып алуды камералдық бақылау элементтері және бұзушылықтарды жою тәсілдері осы Қағидаларға </w:t>
            </w:r>
            <w:hyperlink r:id="rId27" w:anchor="z138" w:history="1">
              <w:r w:rsidRPr="00526400">
                <w:rPr>
                  <w:sz w:val="20"/>
                  <w:szCs w:val="20"/>
                  <w:lang w:val="kk-KZ"/>
                </w:rPr>
                <w:t>3-қосымшада</w:t>
              </w:r>
            </w:hyperlink>
            <w:r w:rsidRPr="00526400">
              <w:rPr>
                <w:sz w:val="20"/>
                <w:szCs w:val="20"/>
                <w:lang w:val="kk-KZ"/>
              </w:rPr>
              <w:t xml:space="preserve"> көрсетілген.</w:t>
            </w:r>
          </w:p>
          <w:p w14:paraId="524CF5BE" w14:textId="5DE45641" w:rsidR="00024FDD" w:rsidRPr="00526400" w:rsidRDefault="00024FDD" w:rsidP="00024FDD">
            <w:pPr>
              <w:jc w:val="both"/>
              <w:rPr>
                <w:sz w:val="20"/>
                <w:szCs w:val="20"/>
                <w:lang w:val="kk-KZ"/>
              </w:rPr>
            </w:pPr>
            <w:r w:rsidRPr="00526400">
              <w:rPr>
                <w:sz w:val="20"/>
                <w:szCs w:val="20"/>
                <w:lang w:val="kk-KZ"/>
              </w:rPr>
              <w:t xml:space="preserve">      Хабарламаның орындалуы туралы ақпаратты (қажет болған кезде растайтын құжаттарды қоса бере отырып) мемлекеттік аудит объектісі хабарламаны жіберген ведомствоға және оның аумақтық бөлімшесіне осы Қағидаларға </w:t>
            </w:r>
            <w:hyperlink r:id="rId28" w:anchor="z159" w:history="1">
              <w:r w:rsidRPr="00526400">
                <w:rPr>
                  <w:sz w:val="20"/>
                  <w:szCs w:val="20"/>
                  <w:lang w:val="kk-KZ"/>
                </w:rPr>
                <w:t>4-қосымшаға</w:t>
              </w:r>
            </w:hyperlink>
            <w:r w:rsidRPr="00526400">
              <w:rPr>
                <w:sz w:val="20"/>
                <w:szCs w:val="20"/>
                <w:lang w:val="kk-KZ"/>
              </w:rPr>
              <w:t xml:space="preserve"> сәйкес нысан бойынша веб-портал және </w:t>
            </w:r>
            <w:r w:rsidRPr="00526400">
              <w:rPr>
                <w:b/>
                <w:sz w:val="20"/>
                <w:szCs w:val="20"/>
                <w:lang w:val="kk-KZ"/>
              </w:rPr>
              <w:t>(немесе)</w:t>
            </w:r>
            <w:r w:rsidRPr="00526400">
              <w:rPr>
                <w:sz w:val="20"/>
                <w:szCs w:val="20"/>
                <w:lang w:val="kk-KZ"/>
              </w:rPr>
              <w:t xml:space="preserve"> </w:t>
            </w:r>
            <w:r w:rsidR="003C39B4" w:rsidRPr="00526400">
              <w:rPr>
                <w:b/>
                <w:sz w:val="20"/>
                <w:szCs w:val="20"/>
                <w:lang w:val="kk-KZ"/>
              </w:rPr>
              <w:t>цифрл</w:t>
            </w:r>
            <w:r w:rsidRPr="00526400">
              <w:rPr>
                <w:b/>
                <w:sz w:val="20"/>
                <w:szCs w:val="20"/>
                <w:lang w:val="kk-KZ"/>
              </w:rPr>
              <w:t>ық</w:t>
            </w:r>
            <w:r w:rsidRPr="00526400">
              <w:rPr>
                <w:sz w:val="20"/>
                <w:szCs w:val="20"/>
                <w:lang w:val="kk-KZ"/>
              </w:rPr>
              <w:t xml:space="preserve"> жүйелер арқылы ұсынады.</w:t>
            </w:r>
          </w:p>
          <w:p w14:paraId="4FCC548A" w14:textId="4799A9AE" w:rsidR="00024FDD" w:rsidRPr="00526400" w:rsidRDefault="00024FDD" w:rsidP="00563A1A">
            <w:pPr>
              <w:jc w:val="both"/>
              <w:rPr>
                <w:b/>
                <w:sz w:val="20"/>
                <w:szCs w:val="20"/>
                <w:lang w:val="kk-KZ"/>
              </w:rPr>
            </w:pPr>
            <w:r w:rsidRPr="00526400">
              <w:rPr>
                <w:sz w:val="20"/>
                <w:szCs w:val="20"/>
                <w:lang w:val="kk-KZ"/>
              </w:rPr>
              <w:t xml:space="preserve">      Хабарламаның орындалуын растауды ведомство және оның аумақтық бөлімшелері мемлекеттік аудит объектісінен хабарламаның орындалуы бойынша ақпарат келіп түскен күннен бастап үш жұмыс күнінен кешіктірмей веб-портал және </w:t>
            </w:r>
            <w:r w:rsidR="00563A1A">
              <w:rPr>
                <w:b/>
                <w:sz w:val="20"/>
                <w:szCs w:val="20"/>
                <w:lang w:val="kk-KZ"/>
              </w:rPr>
              <w:t>цифрл</w:t>
            </w:r>
            <w:r w:rsidRPr="00526400">
              <w:rPr>
                <w:b/>
                <w:sz w:val="20"/>
                <w:szCs w:val="20"/>
                <w:lang w:val="kk-KZ"/>
              </w:rPr>
              <w:t>ық</w:t>
            </w:r>
            <w:r w:rsidRPr="00526400">
              <w:rPr>
                <w:sz w:val="20"/>
                <w:szCs w:val="20"/>
                <w:lang w:val="kk-KZ"/>
              </w:rPr>
              <w:t xml:space="preserve"> жүйелер арқылы жүзеге асырады.</w:t>
            </w:r>
          </w:p>
        </w:tc>
        <w:tc>
          <w:tcPr>
            <w:tcW w:w="4082" w:type="dxa"/>
            <w:tcBorders>
              <w:top w:val="single" w:sz="4" w:space="0" w:color="auto"/>
              <w:left w:val="single" w:sz="4" w:space="0" w:color="auto"/>
              <w:bottom w:val="single" w:sz="4" w:space="0" w:color="auto"/>
              <w:right w:val="single" w:sz="4" w:space="0" w:color="auto"/>
            </w:tcBorders>
          </w:tcPr>
          <w:p w14:paraId="75FFB471" w14:textId="77777777" w:rsidR="001438BB" w:rsidRDefault="00E2081D" w:rsidP="00E2081D">
            <w:pPr>
              <w:jc w:val="both"/>
              <w:rPr>
                <w:sz w:val="20"/>
                <w:szCs w:val="20"/>
                <w:lang w:val="kk-KZ"/>
              </w:rPr>
            </w:pPr>
            <w:r>
              <w:rPr>
                <w:sz w:val="20"/>
                <w:szCs w:val="20"/>
                <w:lang w:val="kk-KZ"/>
              </w:rPr>
              <w:t xml:space="preserve">      </w:t>
            </w:r>
          </w:p>
          <w:p w14:paraId="1F71FDDD" w14:textId="77777777" w:rsidR="001438BB" w:rsidRDefault="001438BB" w:rsidP="00E2081D">
            <w:pPr>
              <w:jc w:val="both"/>
              <w:rPr>
                <w:sz w:val="20"/>
                <w:szCs w:val="20"/>
                <w:lang w:val="kk-KZ"/>
              </w:rPr>
            </w:pPr>
          </w:p>
          <w:p w14:paraId="656DC1DE" w14:textId="77777777" w:rsidR="001438BB" w:rsidRDefault="001438BB" w:rsidP="00E2081D">
            <w:pPr>
              <w:jc w:val="both"/>
              <w:rPr>
                <w:sz w:val="20"/>
                <w:szCs w:val="20"/>
                <w:lang w:val="kk-KZ"/>
              </w:rPr>
            </w:pPr>
          </w:p>
          <w:p w14:paraId="01EEC32F" w14:textId="77777777" w:rsidR="001438BB" w:rsidRDefault="001438BB" w:rsidP="00E2081D">
            <w:pPr>
              <w:jc w:val="both"/>
              <w:rPr>
                <w:sz w:val="20"/>
                <w:szCs w:val="20"/>
                <w:lang w:val="kk-KZ"/>
              </w:rPr>
            </w:pPr>
          </w:p>
          <w:p w14:paraId="2557E643" w14:textId="77777777" w:rsidR="001438BB" w:rsidRDefault="001438BB" w:rsidP="00E2081D">
            <w:pPr>
              <w:jc w:val="both"/>
              <w:rPr>
                <w:sz w:val="20"/>
                <w:szCs w:val="20"/>
                <w:lang w:val="kk-KZ"/>
              </w:rPr>
            </w:pPr>
          </w:p>
          <w:p w14:paraId="28254ADC" w14:textId="77777777" w:rsidR="001438BB" w:rsidRDefault="001438BB" w:rsidP="00E2081D">
            <w:pPr>
              <w:jc w:val="both"/>
              <w:rPr>
                <w:sz w:val="20"/>
                <w:szCs w:val="20"/>
                <w:lang w:val="kk-KZ"/>
              </w:rPr>
            </w:pPr>
          </w:p>
          <w:p w14:paraId="08F50614" w14:textId="77777777" w:rsidR="001438BB" w:rsidRDefault="001438BB" w:rsidP="00E2081D">
            <w:pPr>
              <w:jc w:val="both"/>
              <w:rPr>
                <w:sz w:val="20"/>
                <w:szCs w:val="20"/>
                <w:lang w:val="kk-KZ"/>
              </w:rPr>
            </w:pPr>
          </w:p>
          <w:p w14:paraId="2C7D462C" w14:textId="77777777" w:rsidR="001438BB" w:rsidRDefault="001438BB" w:rsidP="00E2081D">
            <w:pPr>
              <w:jc w:val="both"/>
              <w:rPr>
                <w:sz w:val="20"/>
                <w:szCs w:val="20"/>
                <w:lang w:val="kk-KZ"/>
              </w:rPr>
            </w:pPr>
          </w:p>
          <w:p w14:paraId="749D0668" w14:textId="77777777" w:rsidR="001438BB" w:rsidRDefault="001438BB" w:rsidP="00E2081D">
            <w:pPr>
              <w:jc w:val="both"/>
              <w:rPr>
                <w:sz w:val="20"/>
                <w:szCs w:val="20"/>
                <w:lang w:val="kk-KZ"/>
              </w:rPr>
            </w:pPr>
          </w:p>
          <w:p w14:paraId="0DCB0CA9" w14:textId="07139BD5" w:rsidR="00E2081D" w:rsidRDefault="001438BB" w:rsidP="00E2081D">
            <w:pPr>
              <w:jc w:val="both"/>
              <w:rPr>
                <w:sz w:val="20"/>
                <w:szCs w:val="20"/>
                <w:lang w:val="kk-KZ"/>
              </w:rPr>
            </w:pPr>
            <w:r>
              <w:rPr>
                <w:sz w:val="20"/>
                <w:szCs w:val="20"/>
                <w:lang w:val="kk-KZ"/>
              </w:rPr>
              <w:t xml:space="preserve">      </w:t>
            </w:r>
            <w:r w:rsidR="00E2081D">
              <w:rPr>
                <w:sz w:val="20"/>
                <w:szCs w:val="20"/>
                <w:lang w:val="kk-KZ"/>
              </w:rPr>
              <w:t>Редакциялық түзету.</w:t>
            </w:r>
          </w:p>
          <w:p w14:paraId="6CD421EC" w14:textId="78E7D6E8" w:rsidR="00024FDD" w:rsidRPr="00526400" w:rsidRDefault="00E2081D" w:rsidP="00E2081D">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29"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024FDD" w:rsidRPr="001502E3" w14:paraId="6BF67D20"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34249719" w14:textId="00F6921C" w:rsidR="00024FDD" w:rsidRPr="00526400" w:rsidRDefault="00024FDD" w:rsidP="00024FDD">
            <w:pPr>
              <w:jc w:val="center"/>
              <w:rPr>
                <w:sz w:val="20"/>
                <w:szCs w:val="20"/>
                <w:lang w:val="kk-KZ"/>
              </w:rPr>
            </w:pPr>
            <w:r w:rsidRPr="00526400">
              <w:rPr>
                <w:sz w:val="20"/>
                <w:szCs w:val="20"/>
                <w:lang w:val="kk-KZ"/>
              </w:rPr>
              <w:t>8</w:t>
            </w:r>
          </w:p>
        </w:tc>
        <w:tc>
          <w:tcPr>
            <w:tcW w:w="1361" w:type="dxa"/>
            <w:tcBorders>
              <w:top w:val="single" w:sz="4" w:space="0" w:color="auto"/>
              <w:left w:val="single" w:sz="4" w:space="0" w:color="auto"/>
              <w:bottom w:val="single" w:sz="4" w:space="0" w:color="auto"/>
              <w:right w:val="single" w:sz="4" w:space="0" w:color="auto"/>
            </w:tcBorders>
          </w:tcPr>
          <w:p w14:paraId="7AC57724" w14:textId="61B2376A" w:rsidR="00024FDD" w:rsidRPr="00526400" w:rsidRDefault="00024FDD" w:rsidP="00024FDD">
            <w:pPr>
              <w:jc w:val="center"/>
              <w:rPr>
                <w:sz w:val="20"/>
                <w:szCs w:val="20"/>
                <w:lang w:val="kk-KZ"/>
              </w:rPr>
            </w:pPr>
            <w:r w:rsidRPr="00526400">
              <w:rPr>
                <w:sz w:val="20"/>
                <w:szCs w:val="20"/>
                <w:lang w:val="kk-KZ"/>
              </w:rPr>
              <w:t>18-тармақ</w:t>
            </w:r>
          </w:p>
        </w:tc>
        <w:tc>
          <w:tcPr>
            <w:tcW w:w="5103" w:type="dxa"/>
            <w:tcBorders>
              <w:top w:val="single" w:sz="4" w:space="0" w:color="auto"/>
              <w:left w:val="single" w:sz="4" w:space="0" w:color="auto"/>
              <w:bottom w:val="single" w:sz="4" w:space="0" w:color="auto"/>
              <w:right w:val="single" w:sz="4" w:space="0" w:color="auto"/>
            </w:tcBorders>
          </w:tcPr>
          <w:p w14:paraId="5BC232D0" w14:textId="78336CC3" w:rsidR="00024FDD" w:rsidRPr="00526400" w:rsidRDefault="00024FDD" w:rsidP="00024FDD">
            <w:pPr>
              <w:jc w:val="both"/>
              <w:rPr>
                <w:sz w:val="20"/>
                <w:szCs w:val="20"/>
                <w:lang w:val="kk-KZ"/>
              </w:rPr>
            </w:pPr>
            <w:r w:rsidRPr="00526400">
              <w:rPr>
                <w:sz w:val="20"/>
                <w:szCs w:val="20"/>
                <w:lang w:val="kk-KZ"/>
              </w:rPr>
              <w:t xml:space="preserve">      18. Орындаушының және ведомство басшысы орынбасарының және/немесе уәкілетті орган ведомствосының аумақтық бөлімшесіндегі бірінші басшысының немесе оның міндетін атқарушысының жүргізілген камералдық бақылау нәтижелері бойынша бұзушылықтардың жоқ екені туралы белгісі веб-порталда және </w:t>
            </w:r>
            <w:r w:rsidRPr="00526400">
              <w:rPr>
                <w:b/>
                <w:sz w:val="20"/>
                <w:szCs w:val="20"/>
                <w:lang w:val="kk-KZ"/>
              </w:rPr>
              <w:t>ақпараттық</w:t>
            </w:r>
            <w:r w:rsidRPr="00526400">
              <w:rPr>
                <w:sz w:val="20"/>
                <w:szCs w:val="20"/>
                <w:lang w:val="kk-KZ"/>
              </w:rPr>
              <w:t xml:space="preserve"> жүйесінде камералдық бақылаудың аяқталуы болып танылады.</w:t>
            </w:r>
          </w:p>
          <w:p w14:paraId="44242B81" w14:textId="2445A606" w:rsidR="00024FDD" w:rsidRPr="00526400" w:rsidRDefault="00024FDD" w:rsidP="00024FDD">
            <w:pPr>
              <w:jc w:val="both"/>
              <w:rPr>
                <w:sz w:val="20"/>
                <w:szCs w:val="20"/>
                <w:lang w:val="kk-KZ"/>
              </w:rPr>
            </w:pPr>
            <w:r w:rsidRPr="00526400">
              <w:rPr>
                <w:sz w:val="20"/>
                <w:szCs w:val="20"/>
                <w:lang w:val="kk-KZ"/>
              </w:rPr>
              <w:t>     Камералдық бақылау нәтижелері бойынша анықталған бұзушылықтарды жою туралы хабарламаға ведомство басшысының орынбасары және/немесе уәкілетті орган ведомствосының аумақтық бөлімшесінің бірінші басшысы немесе олардың (оның) міндетін атқарушы адам (адамдар) қол қояды.</w:t>
            </w:r>
          </w:p>
          <w:p w14:paraId="047890D9" w14:textId="3C58F649" w:rsidR="00024FDD" w:rsidRPr="00526400" w:rsidRDefault="00024FDD" w:rsidP="00024FDD">
            <w:pPr>
              <w:jc w:val="both"/>
              <w:rPr>
                <w:sz w:val="20"/>
                <w:szCs w:val="20"/>
                <w:lang w:val="kk-KZ"/>
              </w:rPr>
            </w:pPr>
            <w:r w:rsidRPr="00526400">
              <w:rPr>
                <w:sz w:val="20"/>
                <w:szCs w:val="20"/>
                <w:lang w:val="kk-KZ"/>
              </w:rPr>
              <w:t xml:space="preserve">      Хабарламаның орындалуын бақылауды ведомство басшысының орынбасары және/немесе ведомствоның аумақтық бөлімшесінің басшысы немесе оның </w:t>
            </w:r>
            <w:r w:rsidRPr="00526400">
              <w:rPr>
                <w:sz w:val="20"/>
                <w:szCs w:val="20"/>
                <w:lang w:val="kk-KZ"/>
              </w:rPr>
              <w:lastRenderedPageBreak/>
              <w:t xml:space="preserve">(олардың) міндетін атқарушы адам веб-порталда және </w:t>
            </w:r>
            <w:r w:rsidRPr="00526400">
              <w:rPr>
                <w:b/>
                <w:sz w:val="20"/>
                <w:szCs w:val="20"/>
                <w:lang w:val="kk-KZ"/>
              </w:rPr>
              <w:t>ақпараттық</w:t>
            </w:r>
            <w:r w:rsidRPr="00526400">
              <w:rPr>
                <w:sz w:val="20"/>
                <w:szCs w:val="20"/>
                <w:lang w:val="kk-KZ"/>
              </w:rPr>
              <w:t xml:space="preserve"> жүйеде белгі қойып жүзеге асырады.</w:t>
            </w:r>
          </w:p>
        </w:tc>
        <w:tc>
          <w:tcPr>
            <w:tcW w:w="4990" w:type="dxa"/>
            <w:tcBorders>
              <w:top w:val="single" w:sz="4" w:space="0" w:color="auto"/>
              <w:left w:val="single" w:sz="4" w:space="0" w:color="auto"/>
              <w:bottom w:val="single" w:sz="4" w:space="0" w:color="auto"/>
              <w:right w:val="single" w:sz="4" w:space="0" w:color="auto"/>
            </w:tcBorders>
          </w:tcPr>
          <w:p w14:paraId="42F39C70" w14:textId="54DC6DE8" w:rsidR="00024FDD" w:rsidRPr="00526400" w:rsidRDefault="00024FDD" w:rsidP="00024FDD">
            <w:pPr>
              <w:jc w:val="both"/>
              <w:rPr>
                <w:sz w:val="20"/>
                <w:szCs w:val="20"/>
                <w:lang w:val="kk-KZ"/>
              </w:rPr>
            </w:pPr>
            <w:r w:rsidRPr="00526400">
              <w:rPr>
                <w:sz w:val="20"/>
                <w:szCs w:val="20"/>
                <w:lang w:val="kk-KZ"/>
              </w:rPr>
              <w:lastRenderedPageBreak/>
              <w:t xml:space="preserve">      18. Орындаушының және ведомство басшысы орынбасарының және/немесе уәкілетті орган ведомствосының аумақтық бөлімшесіндегі бірінші басшысының немесе оның міндетін атқарушысының жүргізілген камералдық бақылау нәтижелері бойынша бұзушылықтардың жоқ екені туралы белгісі веб-порталда және </w:t>
            </w:r>
            <w:r w:rsidRPr="00526400">
              <w:rPr>
                <w:b/>
                <w:sz w:val="20"/>
                <w:szCs w:val="20"/>
                <w:lang w:val="kk-KZ"/>
              </w:rPr>
              <w:t>(немесе)</w:t>
            </w:r>
            <w:r w:rsidRPr="00526400">
              <w:rPr>
                <w:sz w:val="20"/>
                <w:szCs w:val="20"/>
                <w:lang w:val="kk-KZ"/>
              </w:rPr>
              <w:t xml:space="preserve"> </w:t>
            </w:r>
            <w:r w:rsidR="003C39B4" w:rsidRPr="00526400">
              <w:rPr>
                <w:b/>
                <w:sz w:val="20"/>
                <w:szCs w:val="20"/>
                <w:lang w:val="kk-KZ"/>
              </w:rPr>
              <w:t>цифрлы</w:t>
            </w:r>
            <w:r w:rsidRPr="00526400">
              <w:rPr>
                <w:b/>
                <w:sz w:val="20"/>
                <w:szCs w:val="20"/>
                <w:lang w:val="kk-KZ"/>
              </w:rPr>
              <w:t>қ</w:t>
            </w:r>
            <w:r w:rsidRPr="00526400">
              <w:rPr>
                <w:sz w:val="20"/>
                <w:szCs w:val="20"/>
                <w:lang w:val="kk-KZ"/>
              </w:rPr>
              <w:t xml:space="preserve"> жүйесінде камералдық бақылаудың аяқталуы болып танылады.</w:t>
            </w:r>
          </w:p>
          <w:p w14:paraId="16C55546" w14:textId="1EFEF059" w:rsidR="00024FDD" w:rsidRPr="00526400" w:rsidRDefault="00024FDD" w:rsidP="00024FDD">
            <w:pPr>
              <w:jc w:val="both"/>
              <w:rPr>
                <w:sz w:val="20"/>
                <w:szCs w:val="20"/>
                <w:lang w:val="kk-KZ"/>
              </w:rPr>
            </w:pPr>
            <w:r w:rsidRPr="00526400">
              <w:rPr>
                <w:sz w:val="20"/>
                <w:szCs w:val="20"/>
                <w:lang w:val="kk-KZ"/>
              </w:rPr>
              <w:t>     Камералдық бақылау нәтижелері бойынша анықталған бұзушылықтарды жою туралы хабарламаға ведомство басшысының орынбасары және/немесе уәкілетті орган ведомствосының аумақтық бөлімшесінің бірінші басшысы немесе олардың (оның) міндетін атқарушы адам (адамдар) қол қояды.</w:t>
            </w:r>
          </w:p>
          <w:p w14:paraId="2059968C" w14:textId="42E3E947" w:rsidR="00024FDD" w:rsidRPr="00526400" w:rsidRDefault="00024FDD" w:rsidP="003C39B4">
            <w:pPr>
              <w:jc w:val="both"/>
              <w:rPr>
                <w:b/>
                <w:sz w:val="20"/>
                <w:szCs w:val="20"/>
                <w:lang w:val="kk-KZ"/>
              </w:rPr>
            </w:pPr>
            <w:r w:rsidRPr="00526400">
              <w:rPr>
                <w:sz w:val="20"/>
                <w:szCs w:val="20"/>
                <w:lang w:val="kk-KZ"/>
              </w:rPr>
              <w:t xml:space="preserve">      Хабарламаның орындалуын бақылауды ведомство басшысының орынбасары және/немесе ведомствоның аумақтық бөлімшесінің басшысы немесе оның </w:t>
            </w:r>
            <w:r w:rsidRPr="00526400">
              <w:rPr>
                <w:sz w:val="20"/>
                <w:szCs w:val="20"/>
                <w:lang w:val="kk-KZ"/>
              </w:rPr>
              <w:lastRenderedPageBreak/>
              <w:t xml:space="preserve">(олардың) міндетін атқарушы адам веб-порталда және </w:t>
            </w:r>
            <w:r w:rsidRPr="00526400">
              <w:rPr>
                <w:b/>
                <w:sz w:val="20"/>
                <w:szCs w:val="20"/>
                <w:lang w:val="kk-KZ"/>
              </w:rPr>
              <w:t>(немесе)</w:t>
            </w:r>
            <w:r w:rsidRPr="00526400">
              <w:rPr>
                <w:sz w:val="20"/>
                <w:szCs w:val="20"/>
                <w:lang w:val="kk-KZ"/>
              </w:rPr>
              <w:t xml:space="preserve"> </w:t>
            </w:r>
            <w:r w:rsidR="003C39B4" w:rsidRPr="00526400">
              <w:rPr>
                <w:b/>
                <w:sz w:val="20"/>
                <w:szCs w:val="20"/>
                <w:lang w:val="kk-KZ"/>
              </w:rPr>
              <w:t>цифрл</w:t>
            </w:r>
            <w:r w:rsidRPr="00526400">
              <w:rPr>
                <w:b/>
                <w:sz w:val="20"/>
                <w:szCs w:val="20"/>
                <w:lang w:val="kk-KZ"/>
              </w:rPr>
              <w:t>ық</w:t>
            </w:r>
            <w:r w:rsidRPr="00526400">
              <w:rPr>
                <w:sz w:val="20"/>
                <w:szCs w:val="20"/>
                <w:lang w:val="kk-KZ"/>
              </w:rPr>
              <w:t xml:space="preserve"> жүйеде белгі қойып жүзеге асырады.</w:t>
            </w:r>
          </w:p>
        </w:tc>
        <w:tc>
          <w:tcPr>
            <w:tcW w:w="4082" w:type="dxa"/>
            <w:tcBorders>
              <w:top w:val="single" w:sz="4" w:space="0" w:color="auto"/>
              <w:left w:val="single" w:sz="4" w:space="0" w:color="auto"/>
              <w:bottom w:val="single" w:sz="4" w:space="0" w:color="auto"/>
              <w:right w:val="single" w:sz="4" w:space="0" w:color="auto"/>
            </w:tcBorders>
          </w:tcPr>
          <w:p w14:paraId="48CCE3A9" w14:textId="77777777" w:rsidR="001438BB" w:rsidRDefault="00E2081D" w:rsidP="00E2081D">
            <w:pPr>
              <w:jc w:val="both"/>
              <w:rPr>
                <w:sz w:val="20"/>
                <w:szCs w:val="20"/>
                <w:lang w:val="kk-KZ"/>
              </w:rPr>
            </w:pPr>
            <w:r>
              <w:rPr>
                <w:sz w:val="20"/>
                <w:szCs w:val="20"/>
                <w:lang w:val="kk-KZ"/>
              </w:rPr>
              <w:lastRenderedPageBreak/>
              <w:t xml:space="preserve">      </w:t>
            </w:r>
          </w:p>
          <w:p w14:paraId="69AA7F67" w14:textId="77777777" w:rsidR="001438BB" w:rsidRDefault="001438BB" w:rsidP="00E2081D">
            <w:pPr>
              <w:jc w:val="both"/>
              <w:rPr>
                <w:sz w:val="20"/>
                <w:szCs w:val="20"/>
                <w:lang w:val="kk-KZ"/>
              </w:rPr>
            </w:pPr>
          </w:p>
          <w:p w14:paraId="3FF364B7" w14:textId="77777777" w:rsidR="001438BB" w:rsidRDefault="001438BB" w:rsidP="00E2081D">
            <w:pPr>
              <w:jc w:val="both"/>
              <w:rPr>
                <w:sz w:val="20"/>
                <w:szCs w:val="20"/>
                <w:lang w:val="kk-KZ"/>
              </w:rPr>
            </w:pPr>
          </w:p>
          <w:p w14:paraId="77763D2A" w14:textId="77777777" w:rsidR="001438BB" w:rsidRDefault="001438BB" w:rsidP="00E2081D">
            <w:pPr>
              <w:jc w:val="both"/>
              <w:rPr>
                <w:sz w:val="20"/>
                <w:szCs w:val="20"/>
                <w:lang w:val="kk-KZ"/>
              </w:rPr>
            </w:pPr>
          </w:p>
          <w:p w14:paraId="64FCC8D3" w14:textId="77777777" w:rsidR="001438BB" w:rsidRDefault="001438BB" w:rsidP="00E2081D">
            <w:pPr>
              <w:jc w:val="both"/>
              <w:rPr>
                <w:sz w:val="20"/>
                <w:szCs w:val="20"/>
                <w:lang w:val="kk-KZ"/>
              </w:rPr>
            </w:pPr>
          </w:p>
          <w:p w14:paraId="37A56306" w14:textId="77777777" w:rsidR="001438BB" w:rsidRDefault="001438BB" w:rsidP="00E2081D">
            <w:pPr>
              <w:jc w:val="both"/>
              <w:rPr>
                <w:sz w:val="20"/>
                <w:szCs w:val="20"/>
                <w:lang w:val="kk-KZ"/>
              </w:rPr>
            </w:pPr>
          </w:p>
          <w:p w14:paraId="58D397EA" w14:textId="4B4582FA" w:rsidR="00E2081D" w:rsidRDefault="001438BB" w:rsidP="00E2081D">
            <w:pPr>
              <w:jc w:val="both"/>
              <w:rPr>
                <w:sz w:val="20"/>
                <w:szCs w:val="20"/>
                <w:lang w:val="kk-KZ"/>
              </w:rPr>
            </w:pPr>
            <w:r>
              <w:rPr>
                <w:sz w:val="20"/>
                <w:szCs w:val="20"/>
                <w:lang w:val="kk-KZ"/>
              </w:rPr>
              <w:t xml:space="preserve">      </w:t>
            </w:r>
            <w:r w:rsidR="00E2081D">
              <w:rPr>
                <w:sz w:val="20"/>
                <w:szCs w:val="20"/>
                <w:lang w:val="kk-KZ"/>
              </w:rPr>
              <w:t>Редакциялық түзету.</w:t>
            </w:r>
          </w:p>
          <w:p w14:paraId="27F137CD" w14:textId="4FDF2B86" w:rsidR="00E2081D" w:rsidRPr="00526400" w:rsidRDefault="00E2081D" w:rsidP="00CA644B">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30"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w:t>
            </w:r>
            <w:r w:rsidR="00CA644B">
              <w:rPr>
                <w:sz w:val="20"/>
                <w:szCs w:val="20"/>
                <w:lang w:val="kk-KZ"/>
              </w:rPr>
              <w:t>сінде</w:t>
            </w:r>
            <w:r>
              <w:rPr>
                <w:sz w:val="20"/>
                <w:szCs w:val="20"/>
                <w:lang w:val="kk-KZ"/>
              </w:rPr>
              <w:t>» деген сөздерді «цифрлық жүйе</w:t>
            </w:r>
            <w:r w:rsidR="00CA644B">
              <w:rPr>
                <w:sz w:val="20"/>
                <w:szCs w:val="20"/>
                <w:lang w:val="kk-KZ"/>
              </w:rPr>
              <w:t>сінде</w:t>
            </w:r>
            <w:r>
              <w:rPr>
                <w:sz w:val="20"/>
                <w:szCs w:val="20"/>
                <w:lang w:val="kk-KZ"/>
              </w:rPr>
              <w:t>» деген сөздерге аустыру бөлігінде сәкестендіру.</w:t>
            </w:r>
          </w:p>
        </w:tc>
      </w:tr>
      <w:tr w:rsidR="00024FDD" w:rsidRPr="001502E3" w14:paraId="703F7DD1"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36C44F16" w14:textId="11D18ABD" w:rsidR="00024FDD" w:rsidRPr="00526400" w:rsidRDefault="00024FDD" w:rsidP="00024FDD">
            <w:pPr>
              <w:jc w:val="center"/>
              <w:rPr>
                <w:sz w:val="20"/>
                <w:szCs w:val="20"/>
                <w:lang w:val="kk-KZ"/>
              </w:rPr>
            </w:pPr>
            <w:r w:rsidRPr="00526400">
              <w:rPr>
                <w:sz w:val="20"/>
                <w:szCs w:val="20"/>
                <w:lang w:val="kk-KZ"/>
              </w:rPr>
              <w:t>9</w:t>
            </w:r>
          </w:p>
        </w:tc>
        <w:tc>
          <w:tcPr>
            <w:tcW w:w="1361" w:type="dxa"/>
            <w:tcBorders>
              <w:top w:val="single" w:sz="4" w:space="0" w:color="auto"/>
              <w:left w:val="single" w:sz="4" w:space="0" w:color="auto"/>
              <w:bottom w:val="single" w:sz="4" w:space="0" w:color="auto"/>
              <w:right w:val="single" w:sz="4" w:space="0" w:color="auto"/>
            </w:tcBorders>
          </w:tcPr>
          <w:p w14:paraId="241ADEC1" w14:textId="33AB97F0" w:rsidR="00024FDD" w:rsidRPr="00526400" w:rsidRDefault="00024FDD" w:rsidP="003C39B4">
            <w:pPr>
              <w:jc w:val="center"/>
              <w:rPr>
                <w:sz w:val="20"/>
                <w:szCs w:val="20"/>
                <w:lang w:val="kk-KZ"/>
              </w:rPr>
            </w:pPr>
            <w:r w:rsidRPr="00526400">
              <w:rPr>
                <w:sz w:val="20"/>
                <w:szCs w:val="20"/>
                <w:lang w:val="kk-KZ"/>
              </w:rPr>
              <w:t>1</w:t>
            </w:r>
            <w:r w:rsidR="003C39B4" w:rsidRPr="00526400">
              <w:rPr>
                <w:sz w:val="20"/>
                <w:szCs w:val="20"/>
                <w:lang w:val="kk-KZ"/>
              </w:rPr>
              <w:t>8-1</w:t>
            </w:r>
            <w:r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35E04AD6" w14:textId="5DE8CD34" w:rsidR="00024FDD" w:rsidRPr="00526400" w:rsidRDefault="003C39B4" w:rsidP="00024FDD">
            <w:pPr>
              <w:jc w:val="both"/>
              <w:rPr>
                <w:sz w:val="20"/>
                <w:szCs w:val="20"/>
                <w:lang w:val="kk-KZ"/>
              </w:rPr>
            </w:pPr>
            <w:r w:rsidRPr="00526400">
              <w:rPr>
                <w:sz w:val="20"/>
                <w:szCs w:val="20"/>
                <w:lang w:val="kk-KZ"/>
              </w:rPr>
              <w:t xml:space="preserve">      18-1. Осы Қағидаларға </w:t>
            </w:r>
            <w:hyperlink r:id="rId31" w:anchor="z274" w:history="1">
              <w:r w:rsidRPr="00526400">
                <w:rPr>
                  <w:rStyle w:val="a5"/>
                  <w:color w:val="auto"/>
                  <w:sz w:val="20"/>
                  <w:szCs w:val="20"/>
                  <w:u w:val="none"/>
                  <w:lang w:val="kk-KZ"/>
                </w:rPr>
                <w:t>10-қосымшаға</w:t>
              </w:r>
            </w:hyperlink>
            <w:r w:rsidRPr="00526400">
              <w:rPr>
                <w:sz w:val="20"/>
                <w:szCs w:val="20"/>
                <w:lang w:val="kk-KZ"/>
              </w:rPr>
              <w:t xml:space="preserve"> сәйкес нысан бойынша мемлекеттік сатып алу веб-порталын қоспағанда, ақпараттық жүйелер арқылы жіберілген камералдық бақылау нәтижелері бойынша анықталған бұзушылықтарды жою туралы хабарлама </w:t>
            </w:r>
            <w:r w:rsidRPr="00526400">
              <w:rPr>
                <w:b/>
                <w:sz w:val="20"/>
                <w:szCs w:val="20"/>
                <w:lang w:val="kk-KZ"/>
              </w:rPr>
              <w:t>ақпараттық</w:t>
            </w:r>
            <w:r w:rsidRPr="00526400">
              <w:rPr>
                <w:sz w:val="20"/>
                <w:szCs w:val="20"/>
                <w:lang w:val="kk-KZ"/>
              </w:rPr>
              <w:t xml:space="preserve"> жүйелер арқылы жіберілген камералдық бақылау нәтижелері бойынша анықталған бұзушылықтарды жою туралы хабарламаларды тіркеу журналында тіркелуі тиіс.</w:t>
            </w:r>
          </w:p>
        </w:tc>
        <w:tc>
          <w:tcPr>
            <w:tcW w:w="4990" w:type="dxa"/>
            <w:tcBorders>
              <w:top w:val="single" w:sz="4" w:space="0" w:color="auto"/>
              <w:left w:val="single" w:sz="4" w:space="0" w:color="auto"/>
              <w:bottom w:val="single" w:sz="4" w:space="0" w:color="auto"/>
              <w:right w:val="single" w:sz="4" w:space="0" w:color="auto"/>
            </w:tcBorders>
          </w:tcPr>
          <w:p w14:paraId="78A3BA79" w14:textId="3E3E143C" w:rsidR="00024FDD" w:rsidRPr="00526400" w:rsidRDefault="003C39B4" w:rsidP="003C39B4">
            <w:pPr>
              <w:jc w:val="both"/>
              <w:rPr>
                <w:b/>
                <w:sz w:val="20"/>
                <w:szCs w:val="20"/>
                <w:lang w:val="kk-KZ"/>
              </w:rPr>
            </w:pPr>
            <w:r w:rsidRPr="00526400">
              <w:rPr>
                <w:b/>
                <w:sz w:val="20"/>
                <w:szCs w:val="20"/>
                <w:lang w:val="kk-KZ"/>
              </w:rPr>
              <w:t xml:space="preserve">      </w:t>
            </w:r>
            <w:r w:rsidRPr="00526400">
              <w:rPr>
                <w:sz w:val="20"/>
                <w:szCs w:val="20"/>
                <w:lang w:val="kk-KZ"/>
              </w:rPr>
              <w:t xml:space="preserve">18-1. Осы Қағидаларға </w:t>
            </w:r>
            <w:hyperlink r:id="rId32" w:anchor="z274" w:history="1">
              <w:r w:rsidRPr="00526400">
                <w:rPr>
                  <w:rStyle w:val="a5"/>
                  <w:color w:val="auto"/>
                  <w:sz w:val="20"/>
                  <w:szCs w:val="20"/>
                  <w:u w:val="none"/>
                  <w:lang w:val="kk-KZ"/>
                </w:rPr>
                <w:t>10-қосымшаға</w:t>
              </w:r>
            </w:hyperlink>
            <w:r w:rsidRPr="00526400">
              <w:rPr>
                <w:sz w:val="20"/>
                <w:szCs w:val="20"/>
                <w:lang w:val="kk-KZ"/>
              </w:rPr>
              <w:t xml:space="preserve"> сәйкес нысан бойынша мемлекеттік сатып алу веб-порталын қоспағанда, ақпараттық жүйелер арқылы жіберілген камералдық бақылау нәтижелері бойынша анықталған бұзушылықтарды жою туралы хабарлама </w:t>
            </w:r>
            <w:r w:rsidRPr="00526400">
              <w:rPr>
                <w:b/>
                <w:sz w:val="20"/>
                <w:szCs w:val="20"/>
                <w:lang w:val="kk-KZ"/>
              </w:rPr>
              <w:t>цифрлық</w:t>
            </w:r>
            <w:r w:rsidRPr="00526400">
              <w:rPr>
                <w:sz w:val="20"/>
                <w:szCs w:val="20"/>
                <w:lang w:val="kk-KZ"/>
              </w:rPr>
              <w:t xml:space="preserve"> жүйелер арқылы жіберілген камералдық бақылау нәтижелері бойынша анықталған бұзушылықтарды жою туралы хабарламаларды тіркеу журналында тіркелуі тиіс.</w:t>
            </w:r>
          </w:p>
        </w:tc>
        <w:tc>
          <w:tcPr>
            <w:tcW w:w="4082" w:type="dxa"/>
            <w:tcBorders>
              <w:top w:val="single" w:sz="4" w:space="0" w:color="auto"/>
              <w:left w:val="single" w:sz="4" w:space="0" w:color="auto"/>
              <w:bottom w:val="single" w:sz="4" w:space="0" w:color="auto"/>
              <w:right w:val="single" w:sz="4" w:space="0" w:color="auto"/>
            </w:tcBorders>
          </w:tcPr>
          <w:p w14:paraId="6B012F01" w14:textId="04097635" w:rsidR="00CA644B" w:rsidRDefault="00CA644B" w:rsidP="00CA644B">
            <w:pPr>
              <w:jc w:val="both"/>
              <w:rPr>
                <w:sz w:val="20"/>
                <w:szCs w:val="20"/>
                <w:lang w:val="kk-KZ"/>
              </w:rPr>
            </w:pPr>
            <w:r>
              <w:rPr>
                <w:sz w:val="20"/>
                <w:szCs w:val="20"/>
                <w:lang w:val="kk-KZ"/>
              </w:rPr>
              <w:t xml:space="preserve">      Редакциялық түзету.</w:t>
            </w:r>
          </w:p>
          <w:p w14:paraId="3C359FC8" w14:textId="6A87D4C6" w:rsidR="00024FDD" w:rsidRPr="00526400" w:rsidRDefault="00CA644B" w:rsidP="00CA644B">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33"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024FDD" w:rsidRPr="001502E3" w14:paraId="3092FBC5"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4A1F4F94" w14:textId="359DDFE3" w:rsidR="00024FDD" w:rsidRPr="00526400" w:rsidRDefault="00024FDD" w:rsidP="00024FDD">
            <w:pPr>
              <w:jc w:val="center"/>
              <w:rPr>
                <w:sz w:val="20"/>
                <w:szCs w:val="20"/>
                <w:lang w:val="kk-KZ"/>
              </w:rPr>
            </w:pPr>
            <w:r w:rsidRPr="00526400">
              <w:rPr>
                <w:sz w:val="20"/>
                <w:szCs w:val="20"/>
                <w:lang w:val="kk-KZ"/>
              </w:rPr>
              <w:t>10</w:t>
            </w:r>
          </w:p>
        </w:tc>
        <w:tc>
          <w:tcPr>
            <w:tcW w:w="1361" w:type="dxa"/>
            <w:tcBorders>
              <w:top w:val="single" w:sz="4" w:space="0" w:color="auto"/>
              <w:left w:val="single" w:sz="4" w:space="0" w:color="auto"/>
              <w:bottom w:val="single" w:sz="4" w:space="0" w:color="auto"/>
              <w:right w:val="single" w:sz="4" w:space="0" w:color="auto"/>
            </w:tcBorders>
          </w:tcPr>
          <w:p w14:paraId="2E3CB403" w14:textId="4928D195" w:rsidR="00024FDD" w:rsidRPr="00526400" w:rsidRDefault="003C39B4" w:rsidP="00024FDD">
            <w:pPr>
              <w:jc w:val="center"/>
              <w:rPr>
                <w:sz w:val="20"/>
                <w:szCs w:val="20"/>
                <w:lang w:val="kk-KZ"/>
              </w:rPr>
            </w:pPr>
            <w:r w:rsidRPr="00526400">
              <w:rPr>
                <w:sz w:val="20"/>
                <w:szCs w:val="20"/>
                <w:lang w:val="kk-KZ"/>
              </w:rPr>
              <w:t>22</w:t>
            </w:r>
            <w:r w:rsidR="00024FDD"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69D2A95C" w14:textId="24DAE85A" w:rsidR="00024FDD" w:rsidRPr="00526400" w:rsidRDefault="003C39B4" w:rsidP="00024FDD">
            <w:pPr>
              <w:jc w:val="both"/>
              <w:rPr>
                <w:sz w:val="20"/>
                <w:szCs w:val="20"/>
                <w:lang w:val="kk-KZ"/>
              </w:rPr>
            </w:pPr>
            <w:r w:rsidRPr="00526400">
              <w:rPr>
                <w:sz w:val="20"/>
                <w:szCs w:val="20"/>
                <w:lang w:val="kk-KZ"/>
              </w:rPr>
              <w:t xml:space="preserve">      22. Уәкілетті орган ведомствосының шешімімен және (немесе) осы Қағидалардың 21-тармағы екінші бөлігінің 2) және 3) тармақшаларына сәйкес жіберілген аумақтық бөлімшенің хабарламасымен келіспеген кезде әлеуетті өнім беруші шағым, мемлекеттік аудит объектісі – жалпыға қолжетімді </w:t>
            </w:r>
            <w:r w:rsidRPr="00526400">
              <w:rPr>
                <w:b/>
                <w:sz w:val="20"/>
                <w:szCs w:val="20"/>
                <w:lang w:val="kk-KZ"/>
              </w:rPr>
              <w:t>ақпараттық</w:t>
            </w:r>
            <w:r w:rsidRPr="00526400">
              <w:rPr>
                <w:sz w:val="20"/>
                <w:szCs w:val="20"/>
                <w:lang w:val="kk-KZ"/>
              </w:rPr>
              <w:t xml:space="preserve"> жүйелер арқылы6 оның ішінде осы Қағидаларға 5 және 6-қосымшаларға сәйкес нысан бойынша веб-портал арқылы уәкілетті органның жанындағы Апелляциялық комиссияға (бұдан әрі – Апелляциялық комиссия) қарсылық береді</w:t>
            </w:r>
            <w:r w:rsidRPr="00526400">
              <w:rPr>
                <w:b/>
                <w:sz w:val="20"/>
                <w:szCs w:val="20"/>
                <w:lang w:val="kk-KZ"/>
              </w:rPr>
              <w:t>6</w:t>
            </w:r>
            <w:r w:rsidRPr="00526400">
              <w:rPr>
                <w:sz w:val="20"/>
                <w:szCs w:val="20"/>
                <w:lang w:val="kk-KZ"/>
              </w:rPr>
              <w:t xml:space="preserve"> не сотқа жүгінеді.</w:t>
            </w:r>
          </w:p>
        </w:tc>
        <w:tc>
          <w:tcPr>
            <w:tcW w:w="4990" w:type="dxa"/>
            <w:tcBorders>
              <w:top w:val="single" w:sz="4" w:space="0" w:color="auto"/>
              <w:left w:val="single" w:sz="4" w:space="0" w:color="auto"/>
              <w:bottom w:val="single" w:sz="4" w:space="0" w:color="auto"/>
              <w:right w:val="single" w:sz="4" w:space="0" w:color="auto"/>
            </w:tcBorders>
          </w:tcPr>
          <w:p w14:paraId="51B81932" w14:textId="29DC9993" w:rsidR="00024FDD" w:rsidRPr="00526400" w:rsidRDefault="003C39B4" w:rsidP="003C39B4">
            <w:pPr>
              <w:jc w:val="both"/>
              <w:rPr>
                <w:b/>
                <w:sz w:val="20"/>
                <w:szCs w:val="20"/>
                <w:lang w:val="kk-KZ"/>
              </w:rPr>
            </w:pPr>
            <w:r w:rsidRPr="00526400">
              <w:rPr>
                <w:sz w:val="20"/>
                <w:szCs w:val="20"/>
                <w:lang w:val="kk-KZ"/>
              </w:rPr>
              <w:t xml:space="preserve">      22. Уәкілетті орган ведомствосының шешімімен және (немесе) осы Қағидалардың 21-тармағы екінші бөлігінің 2) және 3) тармақшаларына сәйкес жіберілген аумақтық бөлімшенің хабарламасымен келіспеген кезде әлеуетті өнім беруші шағым, мемлекеттік аудит объектісі – жалпыға қолжетімді </w:t>
            </w:r>
            <w:r w:rsidRPr="00526400">
              <w:rPr>
                <w:b/>
                <w:sz w:val="20"/>
                <w:szCs w:val="20"/>
                <w:lang w:val="kk-KZ"/>
              </w:rPr>
              <w:t>цифрлық</w:t>
            </w:r>
            <w:r w:rsidRPr="00526400">
              <w:rPr>
                <w:sz w:val="20"/>
                <w:szCs w:val="20"/>
                <w:lang w:val="kk-KZ"/>
              </w:rPr>
              <w:t xml:space="preserve"> жүйелер арқылы6 оның ішінде осы Қағидаларға 5 және 6-қосымшаларға сәйкес нысан бойынша веб-портал арқылы уәкілетті органның жанындағы Апелляциялық комиссияға (бұдан әрі – Апелляциялық комиссия) қарсылық береді не сотқа жүгінеді.</w:t>
            </w:r>
          </w:p>
        </w:tc>
        <w:tc>
          <w:tcPr>
            <w:tcW w:w="4082" w:type="dxa"/>
            <w:tcBorders>
              <w:top w:val="single" w:sz="4" w:space="0" w:color="auto"/>
              <w:left w:val="single" w:sz="4" w:space="0" w:color="auto"/>
              <w:bottom w:val="single" w:sz="4" w:space="0" w:color="auto"/>
              <w:right w:val="single" w:sz="4" w:space="0" w:color="auto"/>
            </w:tcBorders>
          </w:tcPr>
          <w:p w14:paraId="79DCF4C9" w14:textId="12B7F182" w:rsidR="00CA644B" w:rsidRDefault="00CA644B" w:rsidP="00CA644B">
            <w:pPr>
              <w:jc w:val="both"/>
              <w:rPr>
                <w:sz w:val="20"/>
                <w:szCs w:val="20"/>
                <w:lang w:val="kk-KZ"/>
              </w:rPr>
            </w:pPr>
            <w:r>
              <w:rPr>
                <w:sz w:val="20"/>
                <w:szCs w:val="20"/>
                <w:lang w:val="kk-KZ"/>
              </w:rPr>
              <w:t xml:space="preserve">      Редакциялық түзету.</w:t>
            </w:r>
          </w:p>
          <w:p w14:paraId="1EAB66C9" w14:textId="66BF9FF8" w:rsidR="00024FDD" w:rsidRPr="00526400" w:rsidRDefault="00CA644B" w:rsidP="00CA644B">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34"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024FDD" w:rsidRPr="001502E3" w14:paraId="5FC63E59"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51A381A0" w14:textId="4893F175" w:rsidR="00024FDD" w:rsidRPr="00526400" w:rsidRDefault="00024FDD" w:rsidP="00024FDD">
            <w:pPr>
              <w:jc w:val="center"/>
              <w:rPr>
                <w:sz w:val="20"/>
                <w:szCs w:val="20"/>
                <w:lang w:val="kk-KZ"/>
              </w:rPr>
            </w:pPr>
            <w:r w:rsidRPr="00526400">
              <w:rPr>
                <w:sz w:val="20"/>
                <w:szCs w:val="20"/>
                <w:lang w:val="kk-KZ"/>
              </w:rPr>
              <w:t>11</w:t>
            </w:r>
          </w:p>
        </w:tc>
        <w:tc>
          <w:tcPr>
            <w:tcW w:w="1361" w:type="dxa"/>
            <w:tcBorders>
              <w:top w:val="single" w:sz="4" w:space="0" w:color="auto"/>
              <w:left w:val="single" w:sz="4" w:space="0" w:color="auto"/>
              <w:bottom w:val="single" w:sz="4" w:space="0" w:color="auto"/>
              <w:right w:val="single" w:sz="4" w:space="0" w:color="auto"/>
            </w:tcBorders>
          </w:tcPr>
          <w:p w14:paraId="08B0CA71" w14:textId="1B5D854B" w:rsidR="00024FDD" w:rsidRPr="00526400" w:rsidRDefault="003C39B4" w:rsidP="00024FDD">
            <w:pPr>
              <w:jc w:val="center"/>
              <w:rPr>
                <w:sz w:val="20"/>
                <w:szCs w:val="20"/>
                <w:lang w:val="kk-KZ"/>
              </w:rPr>
            </w:pPr>
            <w:r w:rsidRPr="00526400">
              <w:rPr>
                <w:sz w:val="20"/>
                <w:szCs w:val="20"/>
                <w:lang w:val="kk-KZ"/>
              </w:rPr>
              <w:t>23</w:t>
            </w:r>
            <w:r w:rsidR="00024FDD"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1FE2A3B4" w14:textId="39EF441E" w:rsidR="003C39B4" w:rsidRPr="00526400" w:rsidRDefault="003C39B4" w:rsidP="003C39B4">
            <w:pPr>
              <w:jc w:val="both"/>
              <w:rPr>
                <w:sz w:val="20"/>
                <w:szCs w:val="20"/>
                <w:lang w:val="kk-KZ"/>
              </w:rPr>
            </w:pPr>
            <w:r w:rsidRPr="00526400">
              <w:rPr>
                <w:sz w:val="20"/>
                <w:szCs w:val="20"/>
                <w:lang w:val="kk-KZ"/>
              </w:rPr>
              <w:t xml:space="preserve">      23. Хабарламада көрсетілген бұзушылықтармен келіспеген кезде мемлекеттік аудит объектісі веб-портал және хабарлама келіп түскен </w:t>
            </w:r>
            <w:r w:rsidRPr="00526400">
              <w:rPr>
                <w:b/>
                <w:sz w:val="20"/>
                <w:szCs w:val="20"/>
                <w:lang w:val="kk-KZ"/>
              </w:rPr>
              <w:t>ақпараттық</w:t>
            </w:r>
            <w:r w:rsidRPr="00526400">
              <w:rPr>
                <w:sz w:val="20"/>
                <w:szCs w:val="20"/>
                <w:lang w:val="kk-KZ"/>
              </w:rPr>
              <w:t xml:space="preserve"> жүйелер арқылы Заңның 11-1-тарауында белгіленген тәртіппен және мерзімдерде Уәкілетті органның жанындағы апелляциялық комиссияға (бұдан әрі – Апелляциялық комиссия) осы Қағидаларға 6-қосымшаға сәйкес нысан бойынша камералдық бақылау нәтижелері бойынша анықталған бұзушылықтарды жою туралы хабарламада көрсетілген бұзушылықтарға қарсылық береді.</w:t>
            </w:r>
          </w:p>
          <w:p w14:paraId="01531970" w14:textId="0B1EC00D" w:rsidR="00024FDD" w:rsidRPr="00526400" w:rsidRDefault="003C39B4" w:rsidP="003C39B4">
            <w:pPr>
              <w:jc w:val="both"/>
              <w:rPr>
                <w:sz w:val="20"/>
                <w:szCs w:val="20"/>
                <w:lang w:val="kk-KZ"/>
              </w:rPr>
            </w:pPr>
            <w:r w:rsidRPr="00526400">
              <w:rPr>
                <w:sz w:val="20"/>
                <w:szCs w:val="20"/>
                <w:lang w:val="kk-KZ"/>
              </w:rPr>
              <w:t xml:space="preserve">      Мемлекеттік аудит объектісі веб-портал және хабарлама келіп түскен </w:t>
            </w:r>
            <w:r w:rsidRPr="00526400">
              <w:rPr>
                <w:b/>
                <w:sz w:val="20"/>
                <w:szCs w:val="20"/>
                <w:lang w:val="kk-KZ"/>
              </w:rPr>
              <w:t>ақпараттық</w:t>
            </w:r>
            <w:r w:rsidRPr="00526400">
              <w:rPr>
                <w:sz w:val="20"/>
                <w:szCs w:val="20"/>
                <w:lang w:val="kk-KZ"/>
              </w:rPr>
              <w:t xml:space="preserve"> жүйелер арқылы қарсылықтың дәлелдерін растайтын құжаттардың көшірмелерін ұсынады.</w:t>
            </w:r>
          </w:p>
        </w:tc>
        <w:tc>
          <w:tcPr>
            <w:tcW w:w="4990" w:type="dxa"/>
            <w:tcBorders>
              <w:top w:val="single" w:sz="4" w:space="0" w:color="auto"/>
              <w:left w:val="single" w:sz="4" w:space="0" w:color="auto"/>
              <w:bottom w:val="single" w:sz="4" w:space="0" w:color="auto"/>
              <w:right w:val="single" w:sz="4" w:space="0" w:color="auto"/>
            </w:tcBorders>
          </w:tcPr>
          <w:p w14:paraId="79AF3CD1" w14:textId="2F8EB2AB" w:rsidR="003C39B4" w:rsidRPr="00526400" w:rsidRDefault="003C39B4" w:rsidP="003C39B4">
            <w:pPr>
              <w:jc w:val="both"/>
              <w:rPr>
                <w:sz w:val="20"/>
                <w:szCs w:val="20"/>
                <w:lang w:val="kk-KZ"/>
              </w:rPr>
            </w:pPr>
            <w:r w:rsidRPr="00526400">
              <w:rPr>
                <w:sz w:val="20"/>
                <w:szCs w:val="20"/>
                <w:lang w:val="kk-KZ"/>
              </w:rPr>
              <w:t xml:space="preserve">      23. Хабарламада көрсетілген бұзушылықтармен келіспеген кезде мемлекеттік аудит объектісі веб-портал және </w:t>
            </w:r>
            <w:r w:rsidRPr="00526400">
              <w:rPr>
                <w:b/>
                <w:sz w:val="20"/>
                <w:szCs w:val="20"/>
                <w:lang w:val="kk-KZ"/>
              </w:rPr>
              <w:t>(немесе)</w:t>
            </w:r>
            <w:r w:rsidRPr="00526400">
              <w:rPr>
                <w:sz w:val="20"/>
                <w:szCs w:val="20"/>
                <w:lang w:val="kk-KZ"/>
              </w:rPr>
              <w:t xml:space="preserve"> хабарлама келіп түскен </w:t>
            </w:r>
            <w:r w:rsidRPr="00526400">
              <w:rPr>
                <w:b/>
                <w:sz w:val="20"/>
                <w:szCs w:val="20"/>
                <w:lang w:val="kk-KZ"/>
              </w:rPr>
              <w:t>цифрлық</w:t>
            </w:r>
            <w:r w:rsidRPr="00526400">
              <w:rPr>
                <w:sz w:val="20"/>
                <w:szCs w:val="20"/>
                <w:lang w:val="kk-KZ"/>
              </w:rPr>
              <w:t xml:space="preserve"> жүйелер арқылы Заңның 11-1-тарауында белгіленген тәртіппен және мерзімдерде Уәкілетті органның жанындағы апелляциялық комиссияға (бұдан әрі – Апелляциялық комиссия) осы Қағидаларға 6-қосымшаға сәйкес нысан бойынша камералдық бақылау нәтижелері бойынша анықталған бұзушылықтарды жою туралы хабарламада көрсетілген бұзушылықтарға қарсылық береді.</w:t>
            </w:r>
          </w:p>
          <w:p w14:paraId="6C037CA1" w14:textId="36B31191" w:rsidR="00024FDD" w:rsidRPr="00526400" w:rsidRDefault="003C39B4" w:rsidP="003C39B4">
            <w:pPr>
              <w:jc w:val="both"/>
              <w:rPr>
                <w:sz w:val="20"/>
                <w:szCs w:val="20"/>
                <w:lang w:val="kk-KZ"/>
              </w:rPr>
            </w:pPr>
            <w:r w:rsidRPr="00526400">
              <w:rPr>
                <w:sz w:val="20"/>
                <w:szCs w:val="20"/>
                <w:lang w:val="kk-KZ"/>
              </w:rPr>
              <w:t xml:space="preserve">      Мемлекеттік аудит объектісі веб-портал және </w:t>
            </w:r>
            <w:r w:rsidRPr="00526400">
              <w:rPr>
                <w:b/>
                <w:sz w:val="20"/>
                <w:szCs w:val="20"/>
                <w:lang w:val="kk-KZ"/>
              </w:rPr>
              <w:t xml:space="preserve">(немесе) </w:t>
            </w:r>
            <w:r w:rsidRPr="00526400">
              <w:rPr>
                <w:sz w:val="20"/>
                <w:szCs w:val="20"/>
                <w:lang w:val="kk-KZ"/>
              </w:rPr>
              <w:t xml:space="preserve">хабарлама келіп түскен </w:t>
            </w:r>
            <w:r w:rsidRPr="00526400">
              <w:rPr>
                <w:b/>
                <w:sz w:val="20"/>
                <w:szCs w:val="20"/>
                <w:lang w:val="kk-KZ"/>
              </w:rPr>
              <w:t>цифрлық</w:t>
            </w:r>
            <w:r w:rsidRPr="00526400">
              <w:rPr>
                <w:sz w:val="20"/>
                <w:szCs w:val="20"/>
                <w:lang w:val="kk-KZ"/>
              </w:rPr>
              <w:t xml:space="preserve"> жүйелер арқылы қарсылықтың дәлелдерін растайтын құжаттардың көшірмелерін ұсынады.</w:t>
            </w:r>
          </w:p>
        </w:tc>
        <w:tc>
          <w:tcPr>
            <w:tcW w:w="4082" w:type="dxa"/>
            <w:tcBorders>
              <w:top w:val="single" w:sz="4" w:space="0" w:color="auto"/>
              <w:left w:val="single" w:sz="4" w:space="0" w:color="auto"/>
              <w:bottom w:val="single" w:sz="4" w:space="0" w:color="auto"/>
              <w:right w:val="single" w:sz="4" w:space="0" w:color="auto"/>
            </w:tcBorders>
          </w:tcPr>
          <w:p w14:paraId="0186A6A1" w14:textId="2F84BF9F" w:rsidR="00CA644B" w:rsidRDefault="00CA644B" w:rsidP="00CA644B">
            <w:pPr>
              <w:jc w:val="both"/>
              <w:rPr>
                <w:sz w:val="20"/>
                <w:szCs w:val="20"/>
                <w:lang w:val="kk-KZ"/>
              </w:rPr>
            </w:pPr>
            <w:r>
              <w:rPr>
                <w:sz w:val="20"/>
                <w:szCs w:val="20"/>
                <w:lang w:val="kk-KZ"/>
              </w:rPr>
              <w:t xml:space="preserve">      Редакциялық түзету.</w:t>
            </w:r>
          </w:p>
          <w:p w14:paraId="5CD12D5D" w14:textId="33FCD2F0" w:rsidR="00024FDD" w:rsidRPr="00526400" w:rsidRDefault="00CA644B" w:rsidP="00CA644B">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35"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3C39B4" w:rsidRPr="001502E3" w14:paraId="3501BBF1"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36C2305" w14:textId="7AB0E10D" w:rsidR="003C39B4" w:rsidRPr="00526400" w:rsidRDefault="003C39B4" w:rsidP="003C39B4">
            <w:pPr>
              <w:jc w:val="center"/>
              <w:rPr>
                <w:sz w:val="20"/>
                <w:szCs w:val="20"/>
                <w:lang w:val="kk-KZ"/>
              </w:rPr>
            </w:pPr>
            <w:r w:rsidRPr="00526400">
              <w:rPr>
                <w:sz w:val="20"/>
                <w:szCs w:val="20"/>
                <w:lang w:val="kk-KZ"/>
              </w:rPr>
              <w:lastRenderedPageBreak/>
              <w:t>12</w:t>
            </w:r>
          </w:p>
        </w:tc>
        <w:tc>
          <w:tcPr>
            <w:tcW w:w="1361" w:type="dxa"/>
            <w:tcBorders>
              <w:top w:val="single" w:sz="4" w:space="0" w:color="auto"/>
              <w:left w:val="single" w:sz="4" w:space="0" w:color="auto"/>
              <w:bottom w:val="single" w:sz="4" w:space="0" w:color="auto"/>
              <w:right w:val="single" w:sz="4" w:space="0" w:color="auto"/>
            </w:tcBorders>
          </w:tcPr>
          <w:p w14:paraId="46885214" w14:textId="3B095B51" w:rsidR="003C39B4" w:rsidRPr="00526400" w:rsidRDefault="003C39B4" w:rsidP="003C39B4">
            <w:pPr>
              <w:jc w:val="center"/>
              <w:rPr>
                <w:sz w:val="20"/>
                <w:szCs w:val="20"/>
                <w:lang w:val="kk-KZ"/>
              </w:rPr>
            </w:pPr>
            <w:r w:rsidRPr="00526400">
              <w:rPr>
                <w:sz w:val="20"/>
                <w:szCs w:val="20"/>
                <w:lang w:val="kk-KZ"/>
              </w:rPr>
              <w:t>23-1-тармақ</w:t>
            </w:r>
          </w:p>
        </w:tc>
        <w:tc>
          <w:tcPr>
            <w:tcW w:w="5103" w:type="dxa"/>
            <w:tcBorders>
              <w:top w:val="single" w:sz="4" w:space="0" w:color="auto"/>
              <w:left w:val="single" w:sz="4" w:space="0" w:color="auto"/>
              <w:bottom w:val="single" w:sz="4" w:space="0" w:color="auto"/>
              <w:right w:val="single" w:sz="4" w:space="0" w:color="auto"/>
            </w:tcBorders>
          </w:tcPr>
          <w:p w14:paraId="76C1AC3E" w14:textId="5844F2EC" w:rsidR="003C39B4" w:rsidRPr="00526400" w:rsidRDefault="003C39B4" w:rsidP="003C39B4">
            <w:pPr>
              <w:jc w:val="both"/>
              <w:rPr>
                <w:sz w:val="20"/>
                <w:szCs w:val="20"/>
                <w:lang w:val="kk-KZ"/>
              </w:rPr>
            </w:pPr>
            <w:r w:rsidRPr="00526400">
              <w:rPr>
                <w:sz w:val="20"/>
                <w:szCs w:val="20"/>
                <w:lang w:val="kk-KZ"/>
              </w:rPr>
              <w:t xml:space="preserve">      23-1. Уәкілетті орган ведомствосының хабарламасында көрсетілген бұзушылықтармен келіспеген жағдайда әлеуетті өнім беруші веб-портал және </w:t>
            </w:r>
            <w:r w:rsidRPr="00526400">
              <w:rPr>
                <w:b/>
                <w:sz w:val="20"/>
                <w:szCs w:val="20"/>
                <w:lang w:val="kk-KZ"/>
              </w:rPr>
              <w:t>ақпараттық</w:t>
            </w:r>
            <w:r w:rsidRPr="00526400">
              <w:rPr>
                <w:sz w:val="20"/>
                <w:szCs w:val="20"/>
                <w:lang w:val="kk-KZ"/>
              </w:rPr>
              <w:t xml:space="preserve"> жүйелер арқылы Апелляциялық комиссияға шағым береді.</w:t>
            </w:r>
          </w:p>
        </w:tc>
        <w:tc>
          <w:tcPr>
            <w:tcW w:w="4990" w:type="dxa"/>
            <w:tcBorders>
              <w:top w:val="single" w:sz="4" w:space="0" w:color="auto"/>
              <w:left w:val="single" w:sz="4" w:space="0" w:color="auto"/>
              <w:bottom w:val="single" w:sz="4" w:space="0" w:color="auto"/>
              <w:right w:val="single" w:sz="4" w:space="0" w:color="auto"/>
            </w:tcBorders>
          </w:tcPr>
          <w:p w14:paraId="7EF9C4B3" w14:textId="7347099E" w:rsidR="003C39B4" w:rsidRPr="00526400" w:rsidRDefault="003C39B4" w:rsidP="003C39B4">
            <w:pPr>
              <w:jc w:val="both"/>
              <w:rPr>
                <w:b/>
                <w:sz w:val="20"/>
                <w:szCs w:val="20"/>
                <w:lang w:val="kk-KZ"/>
              </w:rPr>
            </w:pPr>
            <w:r w:rsidRPr="00526400">
              <w:rPr>
                <w:sz w:val="20"/>
                <w:szCs w:val="20"/>
                <w:lang w:val="kk-KZ"/>
              </w:rPr>
              <w:t xml:space="preserve">      23-1. Уәкілетті орган ведомствосының хабарламасында көрсетілген бұзушылықтармен келіспеген жағдайда әлеуетті өнім беруші веб-портал және </w:t>
            </w:r>
            <w:r w:rsidRPr="00526400">
              <w:rPr>
                <w:b/>
                <w:sz w:val="20"/>
                <w:szCs w:val="20"/>
                <w:lang w:val="kk-KZ"/>
              </w:rPr>
              <w:t>(немесе)</w:t>
            </w:r>
            <w:r w:rsidRPr="00526400">
              <w:rPr>
                <w:sz w:val="20"/>
                <w:szCs w:val="20"/>
                <w:lang w:val="kk-KZ"/>
              </w:rPr>
              <w:t xml:space="preserve"> </w:t>
            </w:r>
            <w:r w:rsidRPr="00526400">
              <w:rPr>
                <w:b/>
                <w:sz w:val="20"/>
                <w:szCs w:val="20"/>
                <w:lang w:val="kk-KZ"/>
              </w:rPr>
              <w:t>цифрлық</w:t>
            </w:r>
            <w:r w:rsidRPr="00526400">
              <w:rPr>
                <w:sz w:val="20"/>
                <w:szCs w:val="20"/>
                <w:lang w:val="kk-KZ"/>
              </w:rPr>
              <w:t xml:space="preserve"> жүйелер арқылы Апелляциялық комиссияға шағым береді.</w:t>
            </w:r>
          </w:p>
        </w:tc>
        <w:tc>
          <w:tcPr>
            <w:tcW w:w="4082" w:type="dxa"/>
            <w:tcBorders>
              <w:top w:val="single" w:sz="4" w:space="0" w:color="auto"/>
              <w:left w:val="single" w:sz="4" w:space="0" w:color="auto"/>
              <w:bottom w:val="single" w:sz="4" w:space="0" w:color="auto"/>
              <w:right w:val="single" w:sz="4" w:space="0" w:color="auto"/>
            </w:tcBorders>
          </w:tcPr>
          <w:p w14:paraId="78BFBCF3" w14:textId="77777777" w:rsidR="00CA644B" w:rsidRDefault="00CA644B" w:rsidP="00CA644B">
            <w:pPr>
              <w:jc w:val="both"/>
              <w:rPr>
                <w:sz w:val="20"/>
                <w:szCs w:val="20"/>
                <w:lang w:val="kk-KZ"/>
              </w:rPr>
            </w:pPr>
            <w:r>
              <w:rPr>
                <w:sz w:val="20"/>
                <w:szCs w:val="20"/>
                <w:lang w:val="kk-KZ"/>
              </w:rPr>
              <w:t xml:space="preserve">      Редакциялық түзету.</w:t>
            </w:r>
          </w:p>
          <w:p w14:paraId="4EFC02BC" w14:textId="6085F6C9" w:rsidR="003C39B4" w:rsidRPr="00526400" w:rsidRDefault="00CA644B" w:rsidP="00CA644B">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36"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3C39B4" w:rsidRPr="001502E3" w14:paraId="5623816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0EC03304" w14:textId="734854AB" w:rsidR="003C39B4" w:rsidRPr="00526400" w:rsidRDefault="003C39B4" w:rsidP="003C39B4">
            <w:pPr>
              <w:jc w:val="center"/>
              <w:rPr>
                <w:sz w:val="20"/>
                <w:szCs w:val="20"/>
                <w:lang w:val="kk-KZ"/>
              </w:rPr>
            </w:pPr>
            <w:r w:rsidRPr="00526400">
              <w:rPr>
                <w:sz w:val="20"/>
                <w:szCs w:val="20"/>
                <w:lang w:val="kk-KZ"/>
              </w:rPr>
              <w:t>13</w:t>
            </w:r>
          </w:p>
        </w:tc>
        <w:tc>
          <w:tcPr>
            <w:tcW w:w="1361" w:type="dxa"/>
            <w:tcBorders>
              <w:top w:val="single" w:sz="4" w:space="0" w:color="auto"/>
              <w:left w:val="single" w:sz="4" w:space="0" w:color="auto"/>
              <w:bottom w:val="single" w:sz="4" w:space="0" w:color="auto"/>
              <w:right w:val="single" w:sz="4" w:space="0" w:color="auto"/>
            </w:tcBorders>
          </w:tcPr>
          <w:p w14:paraId="7E71E994" w14:textId="126228C9" w:rsidR="003C39B4" w:rsidRPr="00526400" w:rsidRDefault="003C39B4" w:rsidP="003C39B4">
            <w:pPr>
              <w:jc w:val="center"/>
              <w:rPr>
                <w:sz w:val="20"/>
                <w:szCs w:val="20"/>
                <w:lang w:val="kk-KZ"/>
              </w:rPr>
            </w:pPr>
            <w:r w:rsidRPr="00526400">
              <w:rPr>
                <w:sz w:val="20"/>
                <w:szCs w:val="20"/>
                <w:lang w:val="kk-KZ"/>
              </w:rPr>
              <w:t>26-тармақ</w:t>
            </w:r>
          </w:p>
        </w:tc>
        <w:tc>
          <w:tcPr>
            <w:tcW w:w="5103" w:type="dxa"/>
            <w:tcBorders>
              <w:top w:val="single" w:sz="4" w:space="0" w:color="auto"/>
              <w:left w:val="single" w:sz="4" w:space="0" w:color="auto"/>
              <w:bottom w:val="single" w:sz="4" w:space="0" w:color="auto"/>
              <w:right w:val="single" w:sz="4" w:space="0" w:color="auto"/>
            </w:tcBorders>
          </w:tcPr>
          <w:p w14:paraId="0977E839" w14:textId="03A7CE12" w:rsidR="003C39B4" w:rsidRPr="00526400" w:rsidRDefault="00526400" w:rsidP="003C39B4">
            <w:pPr>
              <w:jc w:val="both"/>
              <w:rPr>
                <w:sz w:val="20"/>
                <w:szCs w:val="20"/>
                <w:lang w:val="kk-KZ"/>
              </w:rPr>
            </w:pPr>
            <w:r>
              <w:rPr>
                <w:sz w:val="20"/>
                <w:szCs w:val="20"/>
                <w:lang w:val="kk-KZ"/>
              </w:rPr>
              <w:t xml:space="preserve">      </w:t>
            </w:r>
            <w:r w:rsidR="003C39B4" w:rsidRPr="00526400">
              <w:rPr>
                <w:sz w:val="20"/>
                <w:szCs w:val="20"/>
                <w:lang w:val="kk-KZ"/>
              </w:rPr>
              <w:t>26. Қарсылықтарды қарау нәтижелері бойынша Апелляциялық комиссия мынадай:</w:t>
            </w:r>
          </w:p>
          <w:p w14:paraId="58147E2A" w14:textId="474E742E" w:rsidR="003C39B4" w:rsidRPr="00526400" w:rsidRDefault="00526400" w:rsidP="003C39B4">
            <w:pPr>
              <w:jc w:val="both"/>
              <w:rPr>
                <w:sz w:val="20"/>
                <w:szCs w:val="20"/>
                <w:lang w:val="kk-KZ"/>
              </w:rPr>
            </w:pPr>
            <w:r>
              <w:rPr>
                <w:sz w:val="20"/>
                <w:szCs w:val="20"/>
                <w:lang w:val="kk-KZ"/>
              </w:rPr>
              <w:t xml:space="preserve">      </w:t>
            </w:r>
            <w:r w:rsidR="003C39B4" w:rsidRPr="00526400">
              <w:rPr>
                <w:sz w:val="20"/>
                <w:szCs w:val="20"/>
                <w:lang w:val="kk-KZ"/>
              </w:rPr>
              <w:t>1) мемлекеттік аудит объектісі шағымданатын барлық мәселелер қанағаттандырылған кезде – қарсылықты қанағаттандыру туралы;</w:t>
            </w:r>
          </w:p>
          <w:p w14:paraId="6C1982DC" w14:textId="77777777" w:rsidR="00CA644B" w:rsidRDefault="00CA644B" w:rsidP="003C39B4">
            <w:pPr>
              <w:jc w:val="both"/>
              <w:rPr>
                <w:sz w:val="20"/>
                <w:szCs w:val="20"/>
                <w:lang w:val="kk-KZ"/>
              </w:rPr>
            </w:pPr>
            <w:r>
              <w:rPr>
                <w:sz w:val="20"/>
                <w:szCs w:val="20"/>
                <w:lang w:val="kk-KZ"/>
              </w:rPr>
              <w:t xml:space="preserve">      </w:t>
            </w:r>
            <w:r w:rsidR="003C39B4" w:rsidRPr="00526400">
              <w:rPr>
                <w:sz w:val="20"/>
                <w:szCs w:val="20"/>
                <w:lang w:val="kk-KZ"/>
              </w:rPr>
              <w:t>2) мемлекеттік аудит объектісі дауланатын мәселелерді ішінара қанағаттандырған кезде – қарсылықты</w:t>
            </w:r>
            <w:r>
              <w:rPr>
                <w:sz w:val="20"/>
                <w:szCs w:val="20"/>
                <w:lang w:val="kk-KZ"/>
              </w:rPr>
              <w:t xml:space="preserve"> ішінара қанағаттандыру туралы;</w:t>
            </w:r>
          </w:p>
          <w:p w14:paraId="15A5587A" w14:textId="777B59BE" w:rsidR="003C39B4" w:rsidRPr="00526400" w:rsidRDefault="00CA644B" w:rsidP="003C39B4">
            <w:pPr>
              <w:jc w:val="both"/>
              <w:rPr>
                <w:sz w:val="20"/>
                <w:szCs w:val="20"/>
                <w:lang w:val="kk-KZ"/>
              </w:rPr>
            </w:pPr>
            <w:r>
              <w:rPr>
                <w:sz w:val="20"/>
                <w:szCs w:val="20"/>
                <w:lang w:val="kk-KZ"/>
              </w:rPr>
              <w:t xml:space="preserve">      </w:t>
            </w:r>
            <w:r w:rsidR="003C39B4" w:rsidRPr="00526400">
              <w:rPr>
                <w:sz w:val="20"/>
                <w:szCs w:val="20"/>
                <w:lang w:val="kk-KZ"/>
              </w:rPr>
              <w:t xml:space="preserve">3) мемлекеттік аудит объектісі даулап отырған барлық мәселелер Заңның </w:t>
            </w:r>
            <w:hyperlink r:id="rId37" w:anchor="z508" w:history="1">
              <w:r w:rsidR="003C39B4" w:rsidRPr="00526400">
                <w:rPr>
                  <w:sz w:val="20"/>
                  <w:szCs w:val="20"/>
                  <w:lang w:val="kk-KZ"/>
                </w:rPr>
                <w:t>11-1-тарауында</w:t>
              </w:r>
            </w:hyperlink>
            <w:r w:rsidR="003C39B4" w:rsidRPr="00526400">
              <w:rPr>
                <w:sz w:val="20"/>
                <w:szCs w:val="20"/>
                <w:lang w:val="kk-KZ"/>
              </w:rPr>
              <w:t xml:space="preserve"> белгіленген тәртіппен және мерзімдерде қанағаттандырылмаған кезде – осындай шешім қабылдауды негіздей отырып, қарсылықты қанағаттандырудан бас тарту туралы шешімдердің бірін қабылдайды.</w:t>
            </w:r>
          </w:p>
          <w:p w14:paraId="03400CD3" w14:textId="7C671099" w:rsidR="003C39B4" w:rsidRPr="00526400" w:rsidRDefault="003C39B4" w:rsidP="003C39B4">
            <w:pPr>
              <w:jc w:val="both"/>
              <w:rPr>
                <w:sz w:val="20"/>
                <w:szCs w:val="20"/>
                <w:lang w:val="kk-KZ"/>
              </w:rPr>
            </w:pPr>
            <w:r w:rsidRPr="00526400">
              <w:rPr>
                <w:sz w:val="20"/>
                <w:szCs w:val="20"/>
                <w:lang w:val="kk-KZ"/>
              </w:rPr>
              <w:t xml:space="preserve">      Қарсылықты қарау нәтижелері осы Қағидаларға </w:t>
            </w:r>
            <w:hyperlink r:id="rId38" w:anchor="z233" w:history="1">
              <w:r w:rsidRPr="00526400">
                <w:rPr>
                  <w:sz w:val="20"/>
                  <w:szCs w:val="20"/>
                  <w:lang w:val="kk-KZ"/>
                </w:rPr>
                <w:t>7-қосымшаға</w:t>
              </w:r>
            </w:hyperlink>
            <w:r w:rsidRPr="00526400">
              <w:rPr>
                <w:sz w:val="20"/>
                <w:szCs w:val="20"/>
                <w:lang w:val="kk-KZ"/>
              </w:rPr>
              <w:t xml:space="preserve"> сәйкес нысан бойынша қарсылықты қарау нәтижелері бойынша қорытындымен (бұдан әрі – қорытынды) ресімделеді.</w:t>
            </w:r>
          </w:p>
          <w:p w14:paraId="731ADDC1" w14:textId="5BEECF31" w:rsidR="003C39B4" w:rsidRPr="00526400" w:rsidRDefault="003C39B4" w:rsidP="003C39B4">
            <w:pPr>
              <w:jc w:val="both"/>
              <w:rPr>
                <w:sz w:val="20"/>
                <w:szCs w:val="20"/>
                <w:lang w:val="kk-KZ"/>
              </w:rPr>
            </w:pPr>
            <w:r w:rsidRPr="00526400">
              <w:rPr>
                <w:sz w:val="20"/>
                <w:szCs w:val="20"/>
                <w:lang w:val="kk-KZ"/>
              </w:rPr>
              <w:t xml:space="preserve">      Қорытынды тіркеледі және мемлекеттік аудит объектісіне веб-портал және хабарлама келіп түскен </w:t>
            </w:r>
            <w:r w:rsidRPr="00526400">
              <w:rPr>
                <w:b/>
                <w:sz w:val="20"/>
                <w:szCs w:val="20"/>
                <w:lang w:val="kk-KZ"/>
              </w:rPr>
              <w:t>ақпараттық</w:t>
            </w:r>
            <w:r w:rsidRPr="00526400">
              <w:rPr>
                <w:sz w:val="20"/>
                <w:szCs w:val="20"/>
                <w:lang w:val="kk-KZ"/>
              </w:rPr>
              <w:t xml:space="preserve"> жүйе арқылы жіберіледі.</w:t>
            </w:r>
          </w:p>
        </w:tc>
        <w:tc>
          <w:tcPr>
            <w:tcW w:w="4990" w:type="dxa"/>
            <w:tcBorders>
              <w:top w:val="single" w:sz="4" w:space="0" w:color="auto"/>
              <w:left w:val="single" w:sz="4" w:space="0" w:color="auto"/>
              <w:bottom w:val="single" w:sz="4" w:space="0" w:color="auto"/>
              <w:right w:val="single" w:sz="4" w:space="0" w:color="auto"/>
            </w:tcBorders>
          </w:tcPr>
          <w:p w14:paraId="41D50BB0" w14:textId="57992F6D" w:rsidR="003C39B4" w:rsidRPr="00526400" w:rsidRDefault="003C39B4" w:rsidP="003C39B4">
            <w:pPr>
              <w:jc w:val="both"/>
              <w:rPr>
                <w:sz w:val="20"/>
                <w:szCs w:val="20"/>
                <w:lang w:val="kk-KZ"/>
              </w:rPr>
            </w:pPr>
            <w:r w:rsidRPr="00526400">
              <w:rPr>
                <w:sz w:val="20"/>
                <w:szCs w:val="20"/>
                <w:lang w:val="kk-KZ"/>
              </w:rPr>
              <w:t xml:space="preserve">     26. Қарсылықтарды қарау нәтижелері бойынша Апелляциялық комиссия мынадай:</w:t>
            </w:r>
          </w:p>
          <w:p w14:paraId="252E34CF" w14:textId="03F1D8DC" w:rsidR="003C39B4" w:rsidRPr="00526400" w:rsidRDefault="00526400" w:rsidP="003C39B4">
            <w:pPr>
              <w:jc w:val="both"/>
              <w:rPr>
                <w:sz w:val="20"/>
                <w:szCs w:val="20"/>
                <w:lang w:val="kk-KZ"/>
              </w:rPr>
            </w:pPr>
            <w:r>
              <w:rPr>
                <w:sz w:val="20"/>
                <w:szCs w:val="20"/>
                <w:lang w:val="kk-KZ"/>
              </w:rPr>
              <w:t xml:space="preserve">      </w:t>
            </w:r>
            <w:r w:rsidR="003C39B4" w:rsidRPr="00526400">
              <w:rPr>
                <w:sz w:val="20"/>
                <w:szCs w:val="20"/>
                <w:lang w:val="kk-KZ"/>
              </w:rPr>
              <w:t>1) мемлекеттік аудит объектісі шағымданатын барлық мәселелер қанағаттандырылған кезде – қарсылықты қанағаттандыру туралы;</w:t>
            </w:r>
          </w:p>
          <w:p w14:paraId="78ACA2D1" w14:textId="7D1B34E0" w:rsidR="003C39B4" w:rsidRPr="00526400" w:rsidRDefault="00CA644B" w:rsidP="003C39B4">
            <w:pPr>
              <w:jc w:val="both"/>
              <w:rPr>
                <w:sz w:val="20"/>
                <w:szCs w:val="20"/>
                <w:lang w:val="kk-KZ"/>
              </w:rPr>
            </w:pPr>
            <w:r>
              <w:rPr>
                <w:sz w:val="20"/>
                <w:szCs w:val="20"/>
                <w:lang w:val="kk-KZ"/>
              </w:rPr>
              <w:t xml:space="preserve">      </w:t>
            </w:r>
            <w:r w:rsidR="003C39B4" w:rsidRPr="00526400">
              <w:rPr>
                <w:sz w:val="20"/>
                <w:szCs w:val="20"/>
                <w:lang w:val="kk-KZ"/>
              </w:rPr>
              <w:t>2) мемлекеттік аудит объектісі дауланатын мәселелерді ішінара қанағаттандырған кезде – қарсылықты ішінара қанағаттандыру туралы;</w:t>
            </w:r>
          </w:p>
          <w:p w14:paraId="11EF1FEB" w14:textId="17C85E34" w:rsidR="003C39B4" w:rsidRPr="00526400" w:rsidRDefault="003C39B4" w:rsidP="003C39B4">
            <w:pPr>
              <w:jc w:val="both"/>
              <w:rPr>
                <w:sz w:val="20"/>
                <w:szCs w:val="20"/>
                <w:lang w:val="kk-KZ"/>
              </w:rPr>
            </w:pPr>
            <w:r w:rsidRPr="00526400">
              <w:rPr>
                <w:sz w:val="20"/>
                <w:szCs w:val="20"/>
                <w:lang w:val="kk-KZ"/>
              </w:rPr>
              <w:t xml:space="preserve">     </w:t>
            </w:r>
            <w:r w:rsidR="00CA644B">
              <w:rPr>
                <w:sz w:val="20"/>
                <w:szCs w:val="20"/>
                <w:lang w:val="kk-KZ"/>
              </w:rPr>
              <w:t xml:space="preserve"> </w:t>
            </w:r>
            <w:r w:rsidRPr="00526400">
              <w:rPr>
                <w:sz w:val="20"/>
                <w:szCs w:val="20"/>
                <w:lang w:val="kk-KZ"/>
              </w:rPr>
              <w:t xml:space="preserve">3) мемлекеттік аудит объектісі даулап отырған барлық мәселелер Заңның </w:t>
            </w:r>
            <w:hyperlink r:id="rId39" w:anchor="z508" w:history="1">
              <w:r w:rsidRPr="00526400">
                <w:rPr>
                  <w:sz w:val="20"/>
                  <w:szCs w:val="20"/>
                  <w:lang w:val="kk-KZ"/>
                </w:rPr>
                <w:t>11-1-тарауында</w:t>
              </w:r>
            </w:hyperlink>
            <w:r w:rsidRPr="00526400">
              <w:rPr>
                <w:sz w:val="20"/>
                <w:szCs w:val="20"/>
                <w:lang w:val="kk-KZ"/>
              </w:rPr>
              <w:t xml:space="preserve"> белгіленген тәртіппен және мерзімдерде қанағаттандырылмаған кезде – осындай шешім қабылдауды негіздей отырып, қарсылықты қанағаттандырудан бас тарту туралы шешімдердің бірін қабылдайды.</w:t>
            </w:r>
          </w:p>
          <w:p w14:paraId="1DA834BE" w14:textId="77777777" w:rsidR="003C39B4" w:rsidRPr="00526400" w:rsidRDefault="003C39B4" w:rsidP="003C39B4">
            <w:pPr>
              <w:jc w:val="both"/>
              <w:rPr>
                <w:sz w:val="20"/>
                <w:szCs w:val="20"/>
                <w:lang w:val="kk-KZ"/>
              </w:rPr>
            </w:pPr>
            <w:r w:rsidRPr="00526400">
              <w:rPr>
                <w:sz w:val="20"/>
                <w:szCs w:val="20"/>
                <w:lang w:val="kk-KZ"/>
              </w:rPr>
              <w:t xml:space="preserve">      Қарсылықты қарау нәтижелері осы Қағидаларға </w:t>
            </w:r>
            <w:hyperlink r:id="rId40" w:anchor="z233" w:history="1">
              <w:r w:rsidRPr="00526400">
                <w:rPr>
                  <w:sz w:val="20"/>
                  <w:szCs w:val="20"/>
                  <w:lang w:val="kk-KZ"/>
                </w:rPr>
                <w:t>7-қосымшаға</w:t>
              </w:r>
            </w:hyperlink>
            <w:r w:rsidRPr="00526400">
              <w:rPr>
                <w:sz w:val="20"/>
                <w:szCs w:val="20"/>
                <w:lang w:val="kk-KZ"/>
              </w:rPr>
              <w:t xml:space="preserve"> сәйкес нысан бойынша қарсылықты қарау нәтижелері бойынша қорытындымен (бұдан әрі – қорытынды) ресімделеді.</w:t>
            </w:r>
          </w:p>
          <w:p w14:paraId="68BA3337" w14:textId="01E3F08B" w:rsidR="003C39B4" w:rsidRPr="00526400" w:rsidRDefault="003C39B4" w:rsidP="003C39B4">
            <w:pPr>
              <w:jc w:val="both"/>
              <w:rPr>
                <w:b/>
                <w:sz w:val="20"/>
                <w:szCs w:val="20"/>
                <w:lang w:val="kk-KZ"/>
              </w:rPr>
            </w:pPr>
            <w:r w:rsidRPr="00526400">
              <w:rPr>
                <w:sz w:val="20"/>
                <w:szCs w:val="20"/>
                <w:lang w:val="kk-KZ"/>
              </w:rPr>
              <w:t xml:space="preserve">      Қорытынды тіркеледі және мемлекеттік аудит объектісіне веб-портал және </w:t>
            </w:r>
            <w:r w:rsidRPr="00526400">
              <w:rPr>
                <w:b/>
                <w:sz w:val="20"/>
                <w:szCs w:val="20"/>
                <w:lang w:val="kk-KZ"/>
              </w:rPr>
              <w:t xml:space="preserve">(немесе) </w:t>
            </w:r>
            <w:r w:rsidRPr="00526400">
              <w:rPr>
                <w:sz w:val="20"/>
                <w:szCs w:val="20"/>
                <w:lang w:val="kk-KZ"/>
              </w:rPr>
              <w:t xml:space="preserve">хабарлама келіп түскен </w:t>
            </w:r>
            <w:r w:rsidRPr="00526400">
              <w:rPr>
                <w:b/>
                <w:sz w:val="20"/>
                <w:szCs w:val="20"/>
                <w:lang w:val="kk-KZ"/>
              </w:rPr>
              <w:t>цифрлық</w:t>
            </w:r>
            <w:r w:rsidRPr="00526400">
              <w:rPr>
                <w:sz w:val="20"/>
                <w:szCs w:val="20"/>
                <w:lang w:val="kk-KZ"/>
              </w:rPr>
              <w:t xml:space="preserve"> жүйе арқылы жіберіледі.</w:t>
            </w:r>
          </w:p>
        </w:tc>
        <w:tc>
          <w:tcPr>
            <w:tcW w:w="4082" w:type="dxa"/>
            <w:tcBorders>
              <w:top w:val="single" w:sz="4" w:space="0" w:color="auto"/>
              <w:left w:val="single" w:sz="4" w:space="0" w:color="auto"/>
              <w:bottom w:val="single" w:sz="4" w:space="0" w:color="auto"/>
              <w:right w:val="single" w:sz="4" w:space="0" w:color="auto"/>
            </w:tcBorders>
          </w:tcPr>
          <w:p w14:paraId="5BDA7293" w14:textId="77777777" w:rsidR="001438BB" w:rsidRDefault="00CA644B" w:rsidP="00CA644B">
            <w:pPr>
              <w:jc w:val="both"/>
              <w:rPr>
                <w:sz w:val="20"/>
                <w:szCs w:val="20"/>
                <w:lang w:val="kk-KZ"/>
              </w:rPr>
            </w:pPr>
            <w:r>
              <w:rPr>
                <w:sz w:val="20"/>
                <w:szCs w:val="20"/>
                <w:lang w:val="kk-KZ"/>
              </w:rPr>
              <w:t xml:space="preserve">      </w:t>
            </w:r>
          </w:p>
          <w:p w14:paraId="19FD16DB" w14:textId="77777777" w:rsidR="001438BB" w:rsidRDefault="001438BB" w:rsidP="00CA644B">
            <w:pPr>
              <w:jc w:val="both"/>
              <w:rPr>
                <w:sz w:val="20"/>
                <w:szCs w:val="20"/>
                <w:lang w:val="kk-KZ"/>
              </w:rPr>
            </w:pPr>
          </w:p>
          <w:p w14:paraId="6BE72CC9" w14:textId="77777777" w:rsidR="001438BB" w:rsidRDefault="001438BB" w:rsidP="00CA644B">
            <w:pPr>
              <w:jc w:val="both"/>
              <w:rPr>
                <w:sz w:val="20"/>
                <w:szCs w:val="20"/>
                <w:lang w:val="kk-KZ"/>
              </w:rPr>
            </w:pPr>
          </w:p>
          <w:p w14:paraId="1768961E" w14:textId="77777777" w:rsidR="001438BB" w:rsidRDefault="001438BB" w:rsidP="00CA644B">
            <w:pPr>
              <w:jc w:val="both"/>
              <w:rPr>
                <w:sz w:val="20"/>
                <w:szCs w:val="20"/>
                <w:lang w:val="kk-KZ"/>
              </w:rPr>
            </w:pPr>
          </w:p>
          <w:p w14:paraId="7F154AE1" w14:textId="77777777" w:rsidR="001438BB" w:rsidRDefault="001438BB" w:rsidP="00CA644B">
            <w:pPr>
              <w:jc w:val="both"/>
              <w:rPr>
                <w:sz w:val="20"/>
                <w:szCs w:val="20"/>
                <w:lang w:val="kk-KZ"/>
              </w:rPr>
            </w:pPr>
          </w:p>
          <w:p w14:paraId="211F538B" w14:textId="77777777" w:rsidR="001438BB" w:rsidRDefault="001438BB" w:rsidP="00CA644B">
            <w:pPr>
              <w:jc w:val="both"/>
              <w:rPr>
                <w:sz w:val="20"/>
                <w:szCs w:val="20"/>
                <w:lang w:val="kk-KZ"/>
              </w:rPr>
            </w:pPr>
          </w:p>
          <w:p w14:paraId="000CCF57" w14:textId="77777777" w:rsidR="001438BB" w:rsidRDefault="001438BB" w:rsidP="00CA644B">
            <w:pPr>
              <w:jc w:val="both"/>
              <w:rPr>
                <w:sz w:val="20"/>
                <w:szCs w:val="20"/>
                <w:lang w:val="kk-KZ"/>
              </w:rPr>
            </w:pPr>
          </w:p>
          <w:p w14:paraId="33877C41" w14:textId="77777777" w:rsidR="001438BB" w:rsidRDefault="001438BB" w:rsidP="00CA644B">
            <w:pPr>
              <w:jc w:val="both"/>
              <w:rPr>
                <w:sz w:val="20"/>
                <w:szCs w:val="20"/>
                <w:lang w:val="kk-KZ"/>
              </w:rPr>
            </w:pPr>
          </w:p>
          <w:p w14:paraId="4B347393" w14:textId="77777777" w:rsidR="001438BB" w:rsidRDefault="001438BB" w:rsidP="00CA644B">
            <w:pPr>
              <w:jc w:val="both"/>
              <w:rPr>
                <w:sz w:val="20"/>
                <w:szCs w:val="20"/>
                <w:lang w:val="kk-KZ"/>
              </w:rPr>
            </w:pPr>
          </w:p>
          <w:p w14:paraId="3590ABF5" w14:textId="77777777" w:rsidR="001438BB" w:rsidRDefault="001438BB" w:rsidP="00CA644B">
            <w:pPr>
              <w:jc w:val="both"/>
              <w:rPr>
                <w:sz w:val="20"/>
                <w:szCs w:val="20"/>
                <w:lang w:val="kk-KZ"/>
              </w:rPr>
            </w:pPr>
          </w:p>
          <w:p w14:paraId="462228A5" w14:textId="77777777" w:rsidR="001438BB" w:rsidRDefault="001438BB" w:rsidP="00CA644B">
            <w:pPr>
              <w:jc w:val="both"/>
              <w:rPr>
                <w:sz w:val="20"/>
                <w:szCs w:val="20"/>
                <w:lang w:val="kk-KZ"/>
              </w:rPr>
            </w:pPr>
          </w:p>
          <w:p w14:paraId="2CCB9005" w14:textId="77777777" w:rsidR="001438BB" w:rsidRDefault="001438BB" w:rsidP="00CA644B">
            <w:pPr>
              <w:jc w:val="both"/>
              <w:rPr>
                <w:sz w:val="20"/>
                <w:szCs w:val="20"/>
                <w:lang w:val="kk-KZ"/>
              </w:rPr>
            </w:pPr>
          </w:p>
          <w:p w14:paraId="54A6951B" w14:textId="77777777" w:rsidR="001438BB" w:rsidRDefault="001438BB" w:rsidP="00CA644B">
            <w:pPr>
              <w:jc w:val="both"/>
              <w:rPr>
                <w:sz w:val="20"/>
                <w:szCs w:val="20"/>
                <w:lang w:val="kk-KZ"/>
              </w:rPr>
            </w:pPr>
          </w:p>
          <w:p w14:paraId="10355E6E" w14:textId="77777777" w:rsidR="001438BB" w:rsidRDefault="001438BB" w:rsidP="00CA644B">
            <w:pPr>
              <w:jc w:val="both"/>
              <w:rPr>
                <w:sz w:val="20"/>
                <w:szCs w:val="20"/>
                <w:lang w:val="kk-KZ"/>
              </w:rPr>
            </w:pPr>
          </w:p>
          <w:p w14:paraId="0A43CF47" w14:textId="77777777" w:rsidR="001438BB" w:rsidRDefault="001438BB" w:rsidP="00CA644B">
            <w:pPr>
              <w:jc w:val="both"/>
              <w:rPr>
                <w:sz w:val="20"/>
                <w:szCs w:val="20"/>
                <w:lang w:val="kk-KZ"/>
              </w:rPr>
            </w:pPr>
          </w:p>
          <w:p w14:paraId="7C9A278F" w14:textId="77777777" w:rsidR="001438BB" w:rsidRDefault="001438BB" w:rsidP="00CA644B">
            <w:pPr>
              <w:jc w:val="both"/>
              <w:rPr>
                <w:sz w:val="20"/>
                <w:szCs w:val="20"/>
                <w:lang w:val="kk-KZ"/>
              </w:rPr>
            </w:pPr>
          </w:p>
          <w:p w14:paraId="28372DE8" w14:textId="5FDE6284" w:rsidR="00CA644B" w:rsidRDefault="001438BB" w:rsidP="00CA644B">
            <w:pPr>
              <w:jc w:val="both"/>
              <w:rPr>
                <w:sz w:val="20"/>
                <w:szCs w:val="20"/>
                <w:lang w:val="kk-KZ"/>
              </w:rPr>
            </w:pPr>
            <w:r>
              <w:rPr>
                <w:sz w:val="20"/>
                <w:szCs w:val="20"/>
                <w:lang w:val="kk-KZ"/>
              </w:rPr>
              <w:t xml:space="preserve">      </w:t>
            </w:r>
            <w:r w:rsidR="00CA644B">
              <w:rPr>
                <w:sz w:val="20"/>
                <w:szCs w:val="20"/>
                <w:lang w:val="kk-KZ"/>
              </w:rPr>
              <w:t>Редакциялық түзету.</w:t>
            </w:r>
          </w:p>
          <w:p w14:paraId="4A4BB9CB" w14:textId="140A0BBC" w:rsidR="00CA644B" w:rsidRPr="00526400" w:rsidRDefault="00CA644B" w:rsidP="00CA644B">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41"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 деген сөздерді «цифрлық жүйе» деген сөздерге аустыру бөлігінде сәкестендіру.</w:t>
            </w:r>
          </w:p>
        </w:tc>
      </w:tr>
      <w:tr w:rsidR="003C39B4" w:rsidRPr="001502E3" w14:paraId="564380AC"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137EEB0" w14:textId="4650FCB2" w:rsidR="003C39B4" w:rsidRPr="00526400" w:rsidRDefault="003C39B4" w:rsidP="003C39B4">
            <w:pPr>
              <w:jc w:val="center"/>
              <w:rPr>
                <w:sz w:val="20"/>
                <w:szCs w:val="20"/>
                <w:lang w:val="kk-KZ"/>
              </w:rPr>
            </w:pPr>
            <w:r w:rsidRPr="00526400">
              <w:rPr>
                <w:sz w:val="20"/>
                <w:szCs w:val="20"/>
                <w:lang w:val="kk-KZ"/>
              </w:rPr>
              <w:t>14</w:t>
            </w:r>
          </w:p>
        </w:tc>
        <w:tc>
          <w:tcPr>
            <w:tcW w:w="1361" w:type="dxa"/>
            <w:tcBorders>
              <w:top w:val="single" w:sz="4" w:space="0" w:color="auto"/>
              <w:left w:val="single" w:sz="4" w:space="0" w:color="auto"/>
              <w:bottom w:val="single" w:sz="4" w:space="0" w:color="auto"/>
              <w:right w:val="single" w:sz="4" w:space="0" w:color="auto"/>
            </w:tcBorders>
          </w:tcPr>
          <w:p w14:paraId="39CCD17F" w14:textId="50B460C2" w:rsidR="003C39B4" w:rsidRPr="00526400" w:rsidRDefault="00777666" w:rsidP="003C39B4">
            <w:pPr>
              <w:jc w:val="center"/>
              <w:rPr>
                <w:sz w:val="20"/>
                <w:szCs w:val="20"/>
                <w:lang w:val="kk-KZ"/>
              </w:rPr>
            </w:pPr>
            <w:r w:rsidRPr="00526400">
              <w:rPr>
                <w:sz w:val="20"/>
                <w:szCs w:val="20"/>
                <w:lang w:val="kk-KZ"/>
              </w:rPr>
              <w:t>37</w:t>
            </w:r>
            <w:r w:rsidR="003C39B4"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018DBCC6" w14:textId="0B68296C" w:rsidR="003C39B4" w:rsidRPr="00526400" w:rsidRDefault="00777666" w:rsidP="003C39B4">
            <w:pPr>
              <w:jc w:val="both"/>
              <w:rPr>
                <w:sz w:val="20"/>
                <w:szCs w:val="20"/>
                <w:lang w:val="kk-KZ"/>
              </w:rPr>
            </w:pPr>
            <w:r w:rsidRPr="00526400">
              <w:rPr>
                <w:sz w:val="20"/>
                <w:szCs w:val="20"/>
                <w:lang w:val="kk-KZ"/>
              </w:rPr>
              <w:t xml:space="preserve">      37. Камералдық бақылау нәтижелері веб-порталда және </w:t>
            </w:r>
            <w:r w:rsidRPr="00526400">
              <w:rPr>
                <w:b/>
                <w:sz w:val="20"/>
                <w:szCs w:val="20"/>
                <w:lang w:val="kk-KZ"/>
              </w:rPr>
              <w:t>ақпараттық</w:t>
            </w:r>
            <w:r w:rsidRPr="00526400">
              <w:rPr>
                <w:sz w:val="20"/>
                <w:szCs w:val="20"/>
                <w:lang w:val="kk-KZ"/>
              </w:rPr>
              <w:t xml:space="preserve"> жүйелерде орналастырылады.</w:t>
            </w:r>
          </w:p>
        </w:tc>
        <w:tc>
          <w:tcPr>
            <w:tcW w:w="4990" w:type="dxa"/>
            <w:tcBorders>
              <w:top w:val="single" w:sz="4" w:space="0" w:color="auto"/>
              <w:left w:val="single" w:sz="4" w:space="0" w:color="auto"/>
              <w:bottom w:val="single" w:sz="4" w:space="0" w:color="auto"/>
              <w:right w:val="single" w:sz="4" w:space="0" w:color="auto"/>
            </w:tcBorders>
          </w:tcPr>
          <w:p w14:paraId="358F9DEB" w14:textId="2A87F9FA" w:rsidR="003C39B4" w:rsidRPr="00526400" w:rsidRDefault="00777666" w:rsidP="00777666">
            <w:pPr>
              <w:jc w:val="both"/>
              <w:rPr>
                <w:b/>
                <w:sz w:val="20"/>
                <w:szCs w:val="20"/>
                <w:lang w:val="kk-KZ"/>
              </w:rPr>
            </w:pPr>
            <w:r w:rsidRPr="00526400">
              <w:rPr>
                <w:b/>
                <w:sz w:val="20"/>
                <w:szCs w:val="20"/>
                <w:lang w:val="kk-KZ"/>
              </w:rPr>
              <w:t xml:space="preserve">      </w:t>
            </w:r>
            <w:r w:rsidRPr="00526400">
              <w:rPr>
                <w:sz w:val="20"/>
                <w:szCs w:val="20"/>
                <w:lang w:val="kk-KZ"/>
              </w:rPr>
              <w:t xml:space="preserve">37. Камералдық бақылау нәтижелері веб-порталда және </w:t>
            </w:r>
            <w:r w:rsidRPr="00526400">
              <w:rPr>
                <w:b/>
                <w:sz w:val="20"/>
                <w:szCs w:val="20"/>
                <w:lang w:val="kk-KZ"/>
              </w:rPr>
              <w:t>цифрлық</w:t>
            </w:r>
            <w:r w:rsidRPr="00526400">
              <w:rPr>
                <w:sz w:val="20"/>
                <w:szCs w:val="20"/>
                <w:lang w:val="kk-KZ"/>
              </w:rPr>
              <w:t xml:space="preserve"> жүйелерде орналастырылады.</w:t>
            </w:r>
          </w:p>
        </w:tc>
        <w:tc>
          <w:tcPr>
            <w:tcW w:w="4082" w:type="dxa"/>
            <w:tcBorders>
              <w:top w:val="single" w:sz="4" w:space="0" w:color="auto"/>
              <w:left w:val="single" w:sz="4" w:space="0" w:color="auto"/>
              <w:bottom w:val="single" w:sz="4" w:space="0" w:color="auto"/>
              <w:right w:val="single" w:sz="4" w:space="0" w:color="auto"/>
            </w:tcBorders>
          </w:tcPr>
          <w:p w14:paraId="6F57A5A5" w14:textId="77777777" w:rsidR="00CA644B" w:rsidRDefault="00CA644B" w:rsidP="00CA644B">
            <w:pPr>
              <w:jc w:val="both"/>
              <w:rPr>
                <w:sz w:val="20"/>
                <w:szCs w:val="20"/>
                <w:lang w:val="kk-KZ"/>
              </w:rPr>
            </w:pPr>
            <w:r>
              <w:rPr>
                <w:sz w:val="20"/>
                <w:szCs w:val="20"/>
                <w:lang w:val="kk-KZ"/>
              </w:rPr>
              <w:t xml:space="preserve">      Редакциялық түзету.</w:t>
            </w:r>
          </w:p>
          <w:p w14:paraId="61AA1DBB" w14:textId="6791C768" w:rsidR="003C39B4" w:rsidRPr="00526400" w:rsidRDefault="00CA644B" w:rsidP="00CA644B">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42"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жүйелерде» деген сөздерді «цифрлық жүйелерде» деген сөздерге аустыру бөлігінде сәкестендіру.</w:t>
            </w:r>
          </w:p>
        </w:tc>
      </w:tr>
      <w:tr w:rsidR="007C67FA" w:rsidRPr="009708D9" w14:paraId="0AD457E4"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342AC04F" w14:textId="1AB52361" w:rsidR="007C67FA" w:rsidRPr="00526400" w:rsidRDefault="007C67FA" w:rsidP="007C67FA">
            <w:pPr>
              <w:jc w:val="center"/>
              <w:rPr>
                <w:sz w:val="20"/>
                <w:szCs w:val="20"/>
                <w:lang w:val="kk-KZ"/>
              </w:rPr>
            </w:pPr>
            <w:r w:rsidRPr="00526400">
              <w:rPr>
                <w:sz w:val="20"/>
                <w:szCs w:val="20"/>
                <w:lang w:val="kk-KZ"/>
              </w:rPr>
              <w:t>15</w:t>
            </w:r>
          </w:p>
        </w:tc>
        <w:tc>
          <w:tcPr>
            <w:tcW w:w="1361" w:type="dxa"/>
            <w:tcBorders>
              <w:top w:val="single" w:sz="4" w:space="0" w:color="auto"/>
              <w:left w:val="single" w:sz="4" w:space="0" w:color="auto"/>
              <w:bottom w:val="single" w:sz="4" w:space="0" w:color="auto"/>
              <w:right w:val="single" w:sz="4" w:space="0" w:color="auto"/>
            </w:tcBorders>
          </w:tcPr>
          <w:p w14:paraId="6720703D" w14:textId="769FE3DD" w:rsidR="007C67FA" w:rsidRPr="00526400" w:rsidRDefault="007C67FA" w:rsidP="007C67FA">
            <w:pPr>
              <w:jc w:val="center"/>
              <w:rPr>
                <w:sz w:val="20"/>
                <w:szCs w:val="20"/>
                <w:lang w:val="kk-KZ"/>
              </w:rPr>
            </w:pPr>
            <w:r w:rsidRPr="00526400">
              <w:rPr>
                <w:sz w:val="20"/>
                <w:szCs w:val="20"/>
                <w:lang w:val="kk-KZ"/>
              </w:rPr>
              <w:t>2-қосымша</w:t>
            </w:r>
          </w:p>
        </w:tc>
        <w:tc>
          <w:tcPr>
            <w:tcW w:w="5103" w:type="dxa"/>
            <w:tcBorders>
              <w:top w:val="single" w:sz="4" w:space="0" w:color="auto"/>
              <w:left w:val="single" w:sz="4" w:space="0" w:color="auto"/>
              <w:bottom w:val="single" w:sz="4" w:space="0" w:color="auto"/>
              <w:right w:val="single" w:sz="4" w:space="0" w:color="auto"/>
            </w:tcBorders>
          </w:tcPr>
          <w:p w14:paraId="30C2BFF7" w14:textId="063189C5" w:rsidR="007C67FA" w:rsidRDefault="007C67FA" w:rsidP="007C67FA">
            <w:pPr>
              <w:jc w:val="both"/>
              <w:rPr>
                <w:sz w:val="20"/>
                <w:szCs w:val="20"/>
                <w:lang w:val="kk-KZ"/>
              </w:rPr>
            </w:pPr>
            <w:r>
              <w:rPr>
                <w:sz w:val="20"/>
                <w:szCs w:val="20"/>
                <w:lang w:val="kk-KZ"/>
              </w:rPr>
              <w:t xml:space="preserve">                                                           </w:t>
            </w:r>
            <w:r w:rsidRPr="00777666">
              <w:rPr>
                <w:sz w:val="20"/>
                <w:szCs w:val="20"/>
                <w:lang w:val="kk-KZ"/>
              </w:rPr>
              <w:t>Камералдық бақылау</w:t>
            </w:r>
          </w:p>
          <w:p w14:paraId="382AEEE0" w14:textId="650CD058" w:rsidR="007C67FA" w:rsidRDefault="007C67FA" w:rsidP="007C67FA">
            <w:pPr>
              <w:jc w:val="both"/>
              <w:rPr>
                <w:sz w:val="20"/>
                <w:szCs w:val="20"/>
                <w:lang w:val="kk-KZ"/>
              </w:rPr>
            </w:pPr>
            <w:r w:rsidRPr="00777666">
              <w:rPr>
                <w:sz w:val="20"/>
                <w:szCs w:val="20"/>
                <w:lang w:val="kk-KZ"/>
              </w:rPr>
              <w:t xml:space="preserve"> </w:t>
            </w:r>
            <w:r>
              <w:rPr>
                <w:sz w:val="20"/>
                <w:szCs w:val="20"/>
                <w:lang w:val="kk-KZ"/>
              </w:rPr>
              <w:t xml:space="preserve">                                                        ж</w:t>
            </w:r>
            <w:r w:rsidRPr="00777666">
              <w:rPr>
                <w:sz w:val="20"/>
                <w:szCs w:val="20"/>
                <w:lang w:val="kk-KZ"/>
              </w:rPr>
              <w:t>үргізу</w:t>
            </w:r>
            <w:r>
              <w:rPr>
                <w:sz w:val="20"/>
                <w:szCs w:val="20"/>
                <w:lang w:val="kk-KZ"/>
              </w:rPr>
              <w:t xml:space="preserve"> </w:t>
            </w:r>
            <w:r w:rsidRPr="00777666">
              <w:rPr>
                <w:sz w:val="20"/>
                <w:szCs w:val="20"/>
                <w:lang w:val="kk-KZ"/>
              </w:rPr>
              <w:t xml:space="preserve">қағидаларына </w:t>
            </w:r>
          </w:p>
          <w:p w14:paraId="3E1C248D" w14:textId="698EFC63" w:rsidR="007C67FA" w:rsidRDefault="007C67FA" w:rsidP="007C67FA">
            <w:pPr>
              <w:jc w:val="both"/>
              <w:rPr>
                <w:sz w:val="20"/>
                <w:szCs w:val="20"/>
                <w:lang w:val="kk-KZ"/>
              </w:rPr>
            </w:pPr>
            <w:r>
              <w:rPr>
                <w:sz w:val="20"/>
                <w:szCs w:val="20"/>
                <w:lang w:val="kk-KZ"/>
              </w:rPr>
              <w:t xml:space="preserve">                                                                   </w:t>
            </w:r>
            <w:r w:rsidRPr="00777666">
              <w:rPr>
                <w:sz w:val="20"/>
                <w:szCs w:val="20"/>
                <w:lang w:val="kk-KZ"/>
              </w:rPr>
              <w:t xml:space="preserve">2 </w:t>
            </w:r>
            <w:r>
              <w:rPr>
                <w:sz w:val="20"/>
                <w:szCs w:val="20"/>
                <w:lang w:val="kk-KZ"/>
              </w:rPr>
              <w:t>–</w:t>
            </w:r>
            <w:r w:rsidRPr="00777666">
              <w:rPr>
                <w:sz w:val="20"/>
                <w:szCs w:val="20"/>
                <w:lang w:val="kk-KZ"/>
              </w:rPr>
              <w:t xml:space="preserve"> қосымша</w:t>
            </w:r>
          </w:p>
          <w:p w14:paraId="0F1239FD" w14:textId="77777777" w:rsidR="007C67FA" w:rsidRDefault="007C67FA" w:rsidP="007C67FA">
            <w:pPr>
              <w:pStyle w:val="3"/>
              <w:jc w:val="center"/>
              <w:rPr>
                <w:b w:val="0"/>
                <w:sz w:val="20"/>
                <w:szCs w:val="20"/>
                <w:lang w:val="kk-KZ"/>
              </w:rPr>
            </w:pPr>
            <w:r w:rsidRPr="00085613">
              <w:rPr>
                <w:b w:val="0"/>
                <w:sz w:val="20"/>
                <w:szCs w:val="20"/>
                <w:lang w:val="kk-KZ"/>
              </w:rPr>
              <w:t>Анықталған бұзушылықтардың сипаттамасын қоса бере отырып, камералдық бақылау нәтижелері бойынша анықталған бұзушылықтарды жою туралы хабарлама</w:t>
            </w:r>
          </w:p>
          <w:p w14:paraId="444FC851" w14:textId="5F3A9D43" w:rsidR="007C67FA" w:rsidRDefault="007C67FA" w:rsidP="007C67FA">
            <w:pPr>
              <w:jc w:val="both"/>
              <w:rPr>
                <w:sz w:val="20"/>
                <w:szCs w:val="20"/>
                <w:lang w:val="kk-KZ"/>
              </w:rPr>
            </w:pPr>
            <w:r w:rsidRPr="00085613">
              <w:rPr>
                <w:sz w:val="20"/>
                <w:szCs w:val="20"/>
                <w:lang w:val="kk-KZ"/>
              </w:rPr>
              <w:t xml:space="preserve">20_______ жылғы </w:t>
            </w:r>
            <w:r>
              <w:rPr>
                <w:sz w:val="20"/>
                <w:szCs w:val="20"/>
                <w:lang w:val="kk-KZ"/>
              </w:rPr>
              <w:t>«</w:t>
            </w:r>
            <w:r w:rsidRPr="00085613">
              <w:rPr>
                <w:sz w:val="20"/>
                <w:szCs w:val="20"/>
                <w:lang w:val="kk-KZ"/>
              </w:rPr>
              <w:t>____</w:t>
            </w:r>
            <w:r>
              <w:rPr>
                <w:sz w:val="20"/>
                <w:szCs w:val="20"/>
                <w:lang w:val="kk-KZ"/>
              </w:rPr>
              <w:t>»</w:t>
            </w:r>
            <w:r w:rsidRPr="00085613">
              <w:rPr>
                <w:sz w:val="20"/>
                <w:szCs w:val="20"/>
                <w:lang w:val="kk-KZ"/>
              </w:rPr>
              <w:t xml:space="preserve"> ____№_______</w:t>
            </w:r>
          </w:p>
          <w:p w14:paraId="66AFF87E" w14:textId="77777777" w:rsidR="007C67FA" w:rsidRPr="00085613" w:rsidRDefault="007C67FA" w:rsidP="007C67FA">
            <w:pPr>
              <w:jc w:val="both"/>
              <w:rPr>
                <w:sz w:val="20"/>
                <w:szCs w:val="20"/>
                <w:lang w:val="kk-KZ"/>
              </w:rPr>
            </w:pPr>
          </w:p>
          <w:p w14:paraId="40DFB672" w14:textId="1F203A1F" w:rsidR="007C67FA" w:rsidRPr="00085613" w:rsidRDefault="007C67FA" w:rsidP="007C67FA">
            <w:pPr>
              <w:jc w:val="both"/>
              <w:rPr>
                <w:sz w:val="20"/>
                <w:szCs w:val="20"/>
                <w:lang w:val="kk-KZ"/>
              </w:rPr>
            </w:pPr>
            <w:r>
              <w:rPr>
                <w:sz w:val="20"/>
                <w:szCs w:val="20"/>
                <w:lang w:val="kk-KZ"/>
              </w:rPr>
              <w:t xml:space="preserve">      </w:t>
            </w:r>
            <w:r w:rsidRPr="00085613">
              <w:rPr>
                <w:sz w:val="20"/>
                <w:szCs w:val="20"/>
                <w:lang w:val="kk-KZ"/>
              </w:rPr>
              <w:t xml:space="preserve">(Ішкі мемлекеттік аудит жөніндегі уәкілетті органның атауы) </w:t>
            </w:r>
            <w:r>
              <w:rPr>
                <w:sz w:val="20"/>
                <w:szCs w:val="20"/>
                <w:lang w:val="kk-KZ"/>
              </w:rPr>
              <w:t>«</w:t>
            </w:r>
            <w:r w:rsidRPr="00085613">
              <w:rPr>
                <w:sz w:val="20"/>
                <w:szCs w:val="20"/>
                <w:lang w:val="kk-KZ"/>
              </w:rPr>
              <w:t>Мемлекеттік аудит</w:t>
            </w:r>
            <w:r>
              <w:rPr>
                <w:sz w:val="20"/>
                <w:szCs w:val="20"/>
                <w:lang w:val="kk-KZ"/>
              </w:rPr>
              <w:t xml:space="preserve"> </w:t>
            </w:r>
            <w:r w:rsidRPr="00085613">
              <w:rPr>
                <w:sz w:val="20"/>
                <w:szCs w:val="20"/>
                <w:lang w:val="kk-KZ"/>
              </w:rPr>
              <w:t>және қаржылық бақылау туралы</w:t>
            </w:r>
            <w:r>
              <w:rPr>
                <w:sz w:val="20"/>
                <w:szCs w:val="20"/>
                <w:lang w:val="kk-KZ"/>
              </w:rPr>
              <w:t>»</w:t>
            </w:r>
            <w:r w:rsidRPr="00085613">
              <w:rPr>
                <w:sz w:val="20"/>
                <w:szCs w:val="20"/>
                <w:lang w:val="kk-KZ"/>
              </w:rPr>
              <w:t xml:space="preserve"> Қазақстан Республикасы Заңының (бұдан әрі – Заң) 30-бабы </w:t>
            </w:r>
            <w:hyperlink r:id="rId43" w:anchor="z325" w:history="1">
              <w:r w:rsidRPr="00085613">
                <w:rPr>
                  <w:sz w:val="20"/>
                  <w:szCs w:val="20"/>
                  <w:lang w:val="kk-KZ"/>
                </w:rPr>
                <w:t>4-тармағының</w:t>
              </w:r>
            </w:hyperlink>
            <w:r w:rsidRPr="00085613">
              <w:rPr>
                <w:sz w:val="20"/>
                <w:szCs w:val="20"/>
                <w:lang w:val="kk-KZ"/>
              </w:rPr>
              <w:t xml:space="preserve"> 1) тармақшасына сәйкес</w:t>
            </w:r>
            <w:r>
              <w:rPr>
                <w:sz w:val="20"/>
                <w:szCs w:val="20"/>
                <w:lang w:val="kk-KZ"/>
              </w:rPr>
              <w:t xml:space="preserve"> </w:t>
            </w:r>
            <w:r w:rsidRPr="00085613">
              <w:rPr>
                <w:sz w:val="20"/>
                <w:szCs w:val="20"/>
                <w:lang w:val="kk-KZ"/>
              </w:rPr>
              <w:t>_____________________________</w:t>
            </w:r>
          </w:p>
          <w:p w14:paraId="6167121F" w14:textId="704E9FB5" w:rsidR="007C67FA" w:rsidRPr="00085613" w:rsidRDefault="007C67FA" w:rsidP="007C67FA">
            <w:pPr>
              <w:jc w:val="both"/>
              <w:rPr>
                <w:sz w:val="20"/>
                <w:szCs w:val="20"/>
                <w:lang w:val="kk-KZ"/>
              </w:rPr>
            </w:pPr>
            <w:r>
              <w:rPr>
                <w:sz w:val="20"/>
                <w:szCs w:val="20"/>
                <w:lang w:val="kk-KZ"/>
              </w:rPr>
              <w:t xml:space="preserve">      </w:t>
            </w:r>
            <w:r w:rsidRPr="00085613">
              <w:rPr>
                <w:sz w:val="20"/>
                <w:szCs w:val="20"/>
                <w:lang w:val="kk-KZ"/>
              </w:rPr>
              <w:t xml:space="preserve">(Мемлекеттік аудит объектісінің атауы, орналасқан жері, бизнес-сәйкестендіру нөмірі) камералдық бақылау нәтижелері бойынша анықталған бұзушылықтар туралы. Заңның </w:t>
            </w:r>
            <w:hyperlink r:id="rId44" w:anchor="z31" w:history="1">
              <w:r w:rsidRPr="00085613">
                <w:rPr>
                  <w:sz w:val="20"/>
                  <w:szCs w:val="20"/>
                  <w:lang w:val="kk-KZ"/>
                </w:rPr>
                <w:t>31-бабының</w:t>
              </w:r>
            </w:hyperlink>
            <w:r w:rsidRPr="00085613">
              <w:rPr>
                <w:sz w:val="20"/>
                <w:szCs w:val="20"/>
                <w:lang w:val="kk-KZ"/>
              </w:rPr>
              <w:t xml:space="preserve"> 2-тармағына сәйкес Сізге камералдық бақылау нәтижелері бойынша анықталған бұзушылықтарды жою туралы осы хабарламаны (бұдан әрі – хабарлама) ол тапсырылған (алынған) күннен кейінгі күннен бастап он жұмыс күні ішінде орындау қажет. Қарсылықтарды қарау нәтижелері ескеріле отырып, хабарламада көрсетілген бұзушылықтар жойылған кезде хабарлама орындалды деп танылады. Бұзушылықтарды жою туралы ақпаратты (қажет болған кезде растайтын құжаттарды) камералдық бақылау жүргізу қағидаларына (бұдан әрі – Қағидалар) 4-қосымшаға сәйкес хабарламаны жіберген уәкілетті органға веб-портал және </w:t>
            </w:r>
            <w:r w:rsidRPr="007C67FA">
              <w:rPr>
                <w:b/>
                <w:sz w:val="20"/>
                <w:szCs w:val="20"/>
                <w:lang w:val="kk-KZ"/>
              </w:rPr>
              <w:t>ақпараттық</w:t>
            </w:r>
            <w:r w:rsidRPr="00085613">
              <w:rPr>
                <w:sz w:val="20"/>
                <w:szCs w:val="20"/>
                <w:lang w:val="kk-KZ"/>
              </w:rPr>
              <w:t xml:space="preserve"> жүйелер арқылы мемлекеттік аудит объектісі ұсынады. Осы Қағидалардың 23 және 23-1-тармағына сәйкес хабарламада көрсетілген бұзушылықтармен келіспеген кезде мемлекеттік аудит объектісі қажет болған кезде ол веб-портал және </w:t>
            </w:r>
            <w:r w:rsidRPr="007C67FA">
              <w:rPr>
                <w:b/>
                <w:sz w:val="20"/>
                <w:szCs w:val="20"/>
                <w:lang w:val="kk-KZ"/>
              </w:rPr>
              <w:t>ақпараттық</w:t>
            </w:r>
            <w:r w:rsidRPr="00085613">
              <w:rPr>
                <w:sz w:val="20"/>
                <w:szCs w:val="20"/>
                <w:lang w:val="kk-KZ"/>
              </w:rPr>
              <w:t xml:space="preserve"> жүйелер арқылы тапсырылған (алынған) күннен кейінгі күннен бастап бес жұмыс күні ішінде осы Қағидаларға 6-қосымшаға сәйкес камералдық бақылау нәтежелері бойынша анықталған бұзушылықтарды жою туралы хабарламада көрсетілген бұзушылықтарға қарсылық уәкілетті органға қарсылық жібереді. Камералдық бақылау нәтижелері бойынша анықталған бұзушылықтарды жою туралы хабарламаны белгіленген мерзімде орындамау Заңның </w:t>
            </w:r>
            <w:hyperlink r:id="rId45" w:anchor="z32" w:history="1">
              <w:r w:rsidRPr="00085613">
                <w:rPr>
                  <w:sz w:val="20"/>
                  <w:szCs w:val="20"/>
                  <w:lang w:val="kk-KZ"/>
                </w:rPr>
                <w:t>32-бабының</w:t>
              </w:r>
            </w:hyperlink>
            <w:r w:rsidRPr="00085613">
              <w:rPr>
                <w:sz w:val="20"/>
                <w:szCs w:val="20"/>
                <w:lang w:val="kk-KZ"/>
              </w:rPr>
              <w:t xml:space="preserve"> 1-тармағына сәйкес бюджетті атқару жөніндегі орталық уәкілетті органда ашылған мемлекеттік аудит объектілерінің кодтары мен шоттары, сондай-ақ мемлекеттік аудит объектілерінің банк шоттары (корреспонденттік шоттарды қоспағанда) бойынша шығыс операцияларын тоқтата тұруға, сондай-</w:t>
            </w:r>
            <w:r w:rsidRPr="00085613">
              <w:rPr>
                <w:sz w:val="20"/>
                <w:szCs w:val="20"/>
                <w:lang w:val="kk-KZ"/>
              </w:rPr>
              <w:lastRenderedPageBreak/>
              <w:t xml:space="preserve">ақ </w:t>
            </w:r>
            <w:r w:rsidRPr="009F752A">
              <w:rPr>
                <w:b/>
                <w:sz w:val="20"/>
                <w:szCs w:val="20"/>
                <w:lang w:val="kk-KZ"/>
              </w:rPr>
              <w:t>«Ә</w:t>
            </w:r>
            <w:r w:rsidRPr="00085613">
              <w:rPr>
                <w:sz w:val="20"/>
                <w:szCs w:val="20"/>
                <w:lang w:val="kk-KZ"/>
              </w:rPr>
              <w:t>кімшілік құқық бұзушылық туралы</w:t>
            </w:r>
            <w:r w:rsidRPr="009F752A">
              <w:rPr>
                <w:b/>
                <w:sz w:val="20"/>
                <w:szCs w:val="20"/>
                <w:lang w:val="kk-KZ"/>
              </w:rPr>
              <w:t>»</w:t>
            </w:r>
            <w:r w:rsidRPr="00085613">
              <w:rPr>
                <w:sz w:val="20"/>
                <w:szCs w:val="20"/>
                <w:lang w:val="kk-KZ"/>
              </w:rPr>
              <w:t xml:space="preserve"> Қазақстан Республикасы Кодексінің </w:t>
            </w:r>
            <w:hyperlink r:id="rId46" w:anchor="z462" w:history="1">
              <w:r w:rsidRPr="00085613">
                <w:rPr>
                  <w:sz w:val="20"/>
                  <w:szCs w:val="20"/>
                  <w:lang w:val="kk-KZ"/>
                </w:rPr>
                <w:t>462-бабының</w:t>
              </w:r>
            </w:hyperlink>
            <w:r w:rsidRPr="00085613">
              <w:rPr>
                <w:sz w:val="20"/>
                <w:szCs w:val="20"/>
                <w:lang w:val="kk-KZ"/>
              </w:rPr>
              <w:t xml:space="preserve"> 3-бөлігіне сәйкес лауазымды адамдарды әкімшілік жауаптылыққа тартуға әкеп соғады. Заңның 60-бабына сәйкес мемлекеттік аудит және қаржылық бақылау органдарының және (немесе) олардың лауазымды адамдарының іс-әрекеттеріне (әрекетсіздігіне) Қазақстан Республикасының заңнамасында белгіленген тәртіппен шағым жасалуы мүмкін. Анықталған бұзушылықтар сипатталған қосымша ___ парақта. Ішкі мемлекеттік аудит жөніндегі уәкілетті органның аумақтық ведомствосының басшысы</w:t>
            </w:r>
          </w:p>
          <w:p w14:paraId="4A2F1FE1" w14:textId="1351CB22" w:rsidR="007C67FA" w:rsidRPr="00085613" w:rsidRDefault="007C67FA" w:rsidP="007C67FA">
            <w:pPr>
              <w:jc w:val="both"/>
              <w:rPr>
                <w:sz w:val="20"/>
                <w:szCs w:val="20"/>
                <w:lang w:val="kk-KZ"/>
              </w:rPr>
            </w:pPr>
            <w:r w:rsidRPr="00085613">
              <w:rPr>
                <w:sz w:val="20"/>
                <w:szCs w:val="20"/>
                <w:lang w:val="kk-KZ"/>
              </w:rPr>
              <w:t>      _____________________________________________</w:t>
            </w:r>
          </w:p>
          <w:p w14:paraId="0CE6D4CE" w14:textId="77777777" w:rsidR="007C67FA" w:rsidRPr="00085613" w:rsidRDefault="007C67FA" w:rsidP="007C67FA">
            <w:pPr>
              <w:jc w:val="both"/>
              <w:rPr>
                <w:sz w:val="20"/>
                <w:szCs w:val="20"/>
                <w:lang w:val="kk-KZ"/>
              </w:rPr>
            </w:pPr>
            <w:r w:rsidRPr="00085613">
              <w:rPr>
                <w:sz w:val="20"/>
                <w:szCs w:val="20"/>
                <w:lang w:val="kk-KZ"/>
              </w:rPr>
              <w:t>      (Тегі, аты, әкесінің аты (ол болған жағдайда)) (Қолы)</w:t>
            </w:r>
          </w:p>
          <w:p w14:paraId="0E7EA30E" w14:textId="711FF494" w:rsidR="007C67FA" w:rsidRPr="00085613" w:rsidRDefault="007C67FA" w:rsidP="007C67FA">
            <w:pPr>
              <w:jc w:val="both"/>
              <w:rPr>
                <w:sz w:val="20"/>
                <w:szCs w:val="20"/>
                <w:lang w:val="kk-KZ"/>
              </w:rPr>
            </w:pPr>
            <w:r w:rsidRPr="00085613">
              <w:rPr>
                <w:sz w:val="20"/>
                <w:szCs w:val="20"/>
                <w:lang w:val="kk-KZ"/>
              </w:rPr>
              <w:t>      Мен,</w:t>
            </w:r>
            <w:r>
              <w:rPr>
                <w:sz w:val="20"/>
                <w:szCs w:val="20"/>
                <w:lang w:val="kk-KZ"/>
              </w:rPr>
              <w:t xml:space="preserve"> </w:t>
            </w:r>
            <w:r w:rsidRPr="00085613">
              <w:rPr>
                <w:sz w:val="20"/>
                <w:szCs w:val="20"/>
                <w:lang w:val="kk-KZ"/>
              </w:rPr>
              <w:t>_________</w:t>
            </w:r>
            <w:r>
              <w:rPr>
                <w:sz w:val="20"/>
                <w:szCs w:val="20"/>
                <w:lang w:val="kk-KZ"/>
              </w:rPr>
              <w:t>_______________________________</w:t>
            </w:r>
          </w:p>
          <w:p w14:paraId="2B41F6C0" w14:textId="77777777" w:rsidR="007C67FA" w:rsidRPr="00085613" w:rsidRDefault="007C67FA" w:rsidP="007C67FA">
            <w:pPr>
              <w:jc w:val="both"/>
              <w:rPr>
                <w:sz w:val="20"/>
                <w:szCs w:val="20"/>
                <w:lang w:val="kk-KZ"/>
              </w:rPr>
            </w:pPr>
            <w:r w:rsidRPr="00085613">
              <w:rPr>
                <w:sz w:val="20"/>
                <w:szCs w:val="20"/>
                <w:lang w:val="kk-KZ"/>
              </w:rPr>
              <w:t>      (Лауазымы, уәкілетті органның атауы, тегі, аты, әкесінің аты (ол болған жағдайда))</w:t>
            </w:r>
          </w:p>
          <w:p w14:paraId="58B1EDA2" w14:textId="54225470" w:rsidR="007C67FA" w:rsidRPr="00085613" w:rsidRDefault="007C67FA" w:rsidP="007C67FA">
            <w:pPr>
              <w:jc w:val="both"/>
              <w:rPr>
                <w:sz w:val="20"/>
                <w:szCs w:val="20"/>
                <w:lang w:val="kk-KZ"/>
              </w:rPr>
            </w:pPr>
            <w:r>
              <w:rPr>
                <w:sz w:val="20"/>
                <w:szCs w:val="20"/>
                <w:lang w:val="kk-KZ"/>
              </w:rPr>
              <w:t xml:space="preserve">      </w:t>
            </w:r>
            <w:r w:rsidRPr="009F752A">
              <w:rPr>
                <w:b/>
                <w:sz w:val="20"/>
                <w:szCs w:val="20"/>
                <w:lang w:val="kk-KZ"/>
              </w:rPr>
              <w:t>«Мемлекеттік аудит және қаржылық бақылау туралы» Қазақстан Республикасы</w:t>
            </w:r>
            <w:r>
              <w:rPr>
                <w:sz w:val="20"/>
                <w:szCs w:val="20"/>
                <w:lang w:val="kk-KZ"/>
              </w:rPr>
              <w:t xml:space="preserve"> </w:t>
            </w:r>
            <w:r w:rsidRPr="00085613">
              <w:rPr>
                <w:sz w:val="20"/>
                <w:szCs w:val="20"/>
                <w:lang w:val="kk-KZ"/>
              </w:rPr>
              <w:t>Заңының 30-бабына сәйкес камералдық бақылау жүргіздім</w:t>
            </w:r>
          </w:p>
          <w:p w14:paraId="4D384B29" w14:textId="4C1C8006" w:rsidR="007C67FA" w:rsidRPr="00085613" w:rsidRDefault="007C67FA" w:rsidP="007C67FA">
            <w:pPr>
              <w:jc w:val="both"/>
              <w:rPr>
                <w:sz w:val="20"/>
                <w:szCs w:val="20"/>
                <w:lang w:val="kk-KZ"/>
              </w:rPr>
            </w:pPr>
            <w:r w:rsidRPr="00085613">
              <w:rPr>
                <w:sz w:val="20"/>
                <w:szCs w:val="20"/>
                <w:lang w:val="kk-KZ"/>
              </w:rPr>
              <w:t>      ______________</w:t>
            </w:r>
            <w:r>
              <w:rPr>
                <w:sz w:val="20"/>
                <w:szCs w:val="20"/>
                <w:lang w:val="kk-KZ"/>
              </w:rPr>
              <w:t>_______________________________</w:t>
            </w:r>
            <w:r w:rsidRPr="00085613">
              <w:rPr>
                <w:sz w:val="20"/>
                <w:szCs w:val="20"/>
                <w:lang w:val="kk-KZ"/>
              </w:rPr>
              <w:t>      ______________________________________________</w:t>
            </w:r>
          </w:p>
          <w:p w14:paraId="03A85052" w14:textId="77777777" w:rsidR="007C67FA" w:rsidRPr="00085613" w:rsidRDefault="007C67FA" w:rsidP="007C67FA">
            <w:pPr>
              <w:jc w:val="both"/>
              <w:rPr>
                <w:sz w:val="20"/>
                <w:szCs w:val="20"/>
                <w:lang w:val="kk-KZ"/>
              </w:rPr>
            </w:pPr>
            <w:r w:rsidRPr="00085613">
              <w:rPr>
                <w:sz w:val="20"/>
                <w:szCs w:val="20"/>
                <w:lang w:val="kk-KZ"/>
              </w:rPr>
              <w:t>      (Бақылау нысанасы)</w:t>
            </w:r>
          </w:p>
          <w:p w14:paraId="6B1E06E5" w14:textId="45B5B18D" w:rsidR="007C67FA" w:rsidRPr="00085613" w:rsidRDefault="007C67FA" w:rsidP="007C67FA">
            <w:pPr>
              <w:jc w:val="both"/>
              <w:rPr>
                <w:sz w:val="20"/>
                <w:szCs w:val="20"/>
                <w:lang w:val="kk-KZ"/>
              </w:rPr>
            </w:pPr>
            <w:r w:rsidRPr="00085613">
              <w:rPr>
                <w:sz w:val="20"/>
                <w:szCs w:val="20"/>
                <w:lang w:val="kk-KZ"/>
              </w:rPr>
              <w:t>      _____________________________________________</w:t>
            </w:r>
          </w:p>
          <w:p w14:paraId="79FB665D" w14:textId="47E5608C" w:rsidR="007C67FA" w:rsidRPr="00085613" w:rsidRDefault="007C67FA" w:rsidP="007C67FA">
            <w:pPr>
              <w:jc w:val="both"/>
              <w:rPr>
                <w:sz w:val="20"/>
                <w:szCs w:val="20"/>
                <w:lang w:val="kk-KZ"/>
              </w:rPr>
            </w:pPr>
            <w:r w:rsidRPr="00085613">
              <w:rPr>
                <w:sz w:val="20"/>
                <w:szCs w:val="20"/>
                <w:lang w:val="kk-KZ"/>
              </w:rPr>
              <w:t>     ______________________________________________</w:t>
            </w:r>
          </w:p>
          <w:p w14:paraId="6ED8DCA3" w14:textId="7348A89C" w:rsidR="007C67FA" w:rsidRPr="00085613" w:rsidRDefault="007C67FA" w:rsidP="007C67FA">
            <w:pPr>
              <w:jc w:val="both"/>
              <w:rPr>
                <w:sz w:val="20"/>
                <w:szCs w:val="20"/>
                <w:lang w:val="kk-KZ"/>
              </w:rPr>
            </w:pPr>
            <w:r w:rsidRPr="00085613">
              <w:rPr>
                <w:sz w:val="20"/>
                <w:szCs w:val="20"/>
                <w:lang w:val="kk-KZ"/>
              </w:rPr>
              <w:t>      негізінде (Өтініш беруші туралы мәліметтерді көрсете отырып, тәуекелдерді басқару</w:t>
            </w:r>
            <w:r>
              <w:rPr>
                <w:sz w:val="20"/>
                <w:szCs w:val="20"/>
                <w:lang w:val="kk-KZ"/>
              </w:rPr>
              <w:t xml:space="preserve"> </w:t>
            </w:r>
            <w:r w:rsidRPr="00085613">
              <w:rPr>
                <w:sz w:val="20"/>
                <w:szCs w:val="20"/>
                <w:lang w:val="kk-KZ"/>
              </w:rPr>
              <w:t>жүйелері/шағымдар)</w:t>
            </w:r>
          </w:p>
          <w:p w14:paraId="1095469D" w14:textId="4D67E89D" w:rsidR="007C67FA" w:rsidRPr="00085613" w:rsidRDefault="007C67FA" w:rsidP="007C67FA">
            <w:pPr>
              <w:jc w:val="both"/>
              <w:rPr>
                <w:sz w:val="20"/>
                <w:szCs w:val="20"/>
                <w:lang w:val="kk-KZ"/>
              </w:rPr>
            </w:pPr>
            <w:r w:rsidRPr="00085613">
              <w:rPr>
                <w:sz w:val="20"/>
                <w:szCs w:val="20"/>
                <w:lang w:val="kk-KZ"/>
              </w:rPr>
              <w:t>      _____________________________________________</w:t>
            </w:r>
          </w:p>
          <w:p w14:paraId="49C2B001" w14:textId="3D04EB70" w:rsidR="007C67FA" w:rsidRPr="00085613" w:rsidRDefault="007C67FA" w:rsidP="007C67FA">
            <w:pPr>
              <w:jc w:val="both"/>
              <w:rPr>
                <w:sz w:val="20"/>
                <w:szCs w:val="20"/>
                <w:lang w:val="kk-KZ"/>
              </w:rPr>
            </w:pPr>
            <w:r>
              <w:rPr>
                <w:sz w:val="20"/>
                <w:szCs w:val="20"/>
                <w:lang w:val="kk-KZ"/>
              </w:rPr>
              <w:t>     </w:t>
            </w:r>
            <w:r w:rsidRPr="00085613">
              <w:rPr>
                <w:sz w:val="20"/>
                <w:szCs w:val="20"/>
                <w:lang w:val="kk-KZ"/>
              </w:rPr>
              <w:t>______________</w:t>
            </w:r>
            <w:r>
              <w:rPr>
                <w:sz w:val="20"/>
                <w:szCs w:val="20"/>
                <w:lang w:val="kk-KZ"/>
              </w:rPr>
              <w:t xml:space="preserve">________________________ </w:t>
            </w:r>
            <w:r w:rsidRPr="00085613">
              <w:rPr>
                <w:sz w:val="20"/>
                <w:szCs w:val="20"/>
                <w:lang w:val="kk-KZ"/>
              </w:rPr>
              <w:t>арқылы</w:t>
            </w:r>
          </w:p>
          <w:p w14:paraId="4CE6EE54" w14:textId="78CD8153" w:rsidR="007C67FA" w:rsidRPr="00085613" w:rsidRDefault="007C67FA" w:rsidP="007C67FA">
            <w:pPr>
              <w:jc w:val="both"/>
              <w:rPr>
                <w:sz w:val="20"/>
                <w:szCs w:val="20"/>
                <w:lang w:val="kk-KZ"/>
              </w:rPr>
            </w:pPr>
            <w:r w:rsidRPr="00085613">
              <w:rPr>
                <w:sz w:val="20"/>
                <w:szCs w:val="20"/>
                <w:lang w:val="kk-KZ"/>
              </w:rPr>
              <w:t>   </w:t>
            </w:r>
            <w:r>
              <w:rPr>
                <w:sz w:val="20"/>
                <w:szCs w:val="20"/>
                <w:lang w:val="kk-KZ"/>
              </w:rPr>
              <w:t xml:space="preserve">               </w:t>
            </w:r>
            <w:r w:rsidRPr="00085613">
              <w:rPr>
                <w:sz w:val="20"/>
                <w:szCs w:val="20"/>
                <w:lang w:val="kk-KZ"/>
              </w:rPr>
              <w:t>   (</w:t>
            </w:r>
            <w:r w:rsidRPr="007C67FA">
              <w:rPr>
                <w:b/>
                <w:sz w:val="20"/>
                <w:szCs w:val="20"/>
                <w:lang w:val="kk-KZ"/>
              </w:rPr>
              <w:t>Ақпараттық</w:t>
            </w:r>
            <w:r w:rsidRPr="00085613">
              <w:rPr>
                <w:sz w:val="20"/>
                <w:szCs w:val="20"/>
                <w:lang w:val="kk-KZ"/>
              </w:rPr>
              <w:t xml:space="preserve"> жүйенің атауы)</w:t>
            </w:r>
          </w:p>
          <w:p w14:paraId="07ACAF1F" w14:textId="3B15A32B" w:rsidR="007C67FA" w:rsidRDefault="007C67FA" w:rsidP="007C67FA">
            <w:pPr>
              <w:jc w:val="both"/>
              <w:rPr>
                <w:sz w:val="20"/>
                <w:szCs w:val="20"/>
                <w:lang w:val="kk-KZ"/>
              </w:rPr>
            </w:pPr>
            <w:r>
              <w:rPr>
                <w:sz w:val="20"/>
                <w:szCs w:val="20"/>
                <w:lang w:val="kk-KZ"/>
              </w:rPr>
              <w:t xml:space="preserve">      </w:t>
            </w:r>
            <w:r w:rsidRPr="00085613">
              <w:rPr>
                <w:sz w:val="20"/>
                <w:szCs w:val="20"/>
                <w:lang w:val="kk-KZ"/>
              </w:rPr>
              <w:t>Камералдық бақылау нәтижелері бойынша мынадай бұзушылық (-тар) анықталды:</w:t>
            </w:r>
          </w:p>
          <w:p w14:paraId="4821854F" w14:textId="77777777" w:rsidR="007C67FA" w:rsidRDefault="007C67FA" w:rsidP="007C67FA">
            <w:pPr>
              <w:jc w:val="both"/>
              <w:rPr>
                <w:sz w:val="20"/>
                <w:szCs w:val="20"/>
                <w:lang w:val="kk-KZ"/>
              </w:rPr>
            </w:pPr>
          </w:p>
          <w:tbl>
            <w:tblPr>
              <w:tblStyle w:val="af0"/>
              <w:tblW w:w="0" w:type="auto"/>
              <w:tblLayout w:type="fixed"/>
              <w:tblLook w:val="04A0" w:firstRow="1" w:lastRow="0" w:firstColumn="1" w:lastColumn="0" w:noHBand="0" w:noVBand="1"/>
            </w:tblPr>
            <w:tblGrid>
              <w:gridCol w:w="1218"/>
              <w:gridCol w:w="1218"/>
              <w:gridCol w:w="1218"/>
              <w:gridCol w:w="1218"/>
            </w:tblGrid>
            <w:tr w:rsidR="007C67FA" w:rsidRPr="001502E3" w14:paraId="3B37812E" w14:textId="77777777" w:rsidTr="00085613">
              <w:tc>
                <w:tcPr>
                  <w:tcW w:w="1218" w:type="dxa"/>
                </w:tcPr>
                <w:p w14:paraId="0AD65F79" w14:textId="77777777" w:rsidR="007C67FA" w:rsidRPr="00085613" w:rsidRDefault="007C67FA" w:rsidP="007C67FA">
                  <w:pPr>
                    <w:jc w:val="both"/>
                    <w:rPr>
                      <w:sz w:val="20"/>
                      <w:szCs w:val="20"/>
                      <w:lang w:val="kk-KZ"/>
                    </w:rPr>
                  </w:pPr>
                  <w:r w:rsidRPr="00085613">
                    <w:rPr>
                      <w:sz w:val="20"/>
                      <w:szCs w:val="20"/>
                    </w:rPr>
                    <w:t>Бұзушылық тармағының нөмірі</w:t>
                  </w:r>
                </w:p>
              </w:tc>
              <w:tc>
                <w:tcPr>
                  <w:tcW w:w="1218" w:type="dxa"/>
                </w:tcPr>
                <w:p w14:paraId="5D194DDE" w14:textId="77777777" w:rsidR="007C67FA" w:rsidRPr="00085613" w:rsidRDefault="007C67FA" w:rsidP="007C67FA">
                  <w:pPr>
                    <w:jc w:val="both"/>
                    <w:rPr>
                      <w:sz w:val="20"/>
                      <w:szCs w:val="20"/>
                      <w:lang w:val="kk-KZ"/>
                    </w:rPr>
                  </w:pPr>
                  <w:r w:rsidRPr="00085613">
                    <w:rPr>
                      <w:sz w:val="20"/>
                      <w:szCs w:val="20"/>
                    </w:rPr>
                    <w:t>Тәуекел бейіні</w:t>
                  </w:r>
                </w:p>
              </w:tc>
              <w:tc>
                <w:tcPr>
                  <w:tcW w:w="1218" w:type="dxa"/>
                </w:tcPr>
                <w:p w14:paraId="2ECD1E3B" w14:textId="77777777" w:rsidR="007C67FA" w:rsidRPr="00085613" w:rsidRDefault="007C67FA" w:rsidP="007C67FA">
                  <w:pPr>
                    <w:jc w:val="both"/>
                    <w:rPr>
                      <w:sz w:val="20"/>
                      <w:szCs w:val="20"/>
                      <w:lang w:val="kk-KZ"/>
                    </w:rPr>
                  </w:pPr>
                  <w:r w:rsidRPr="00085613">
                    <w:rPr>
                      <w:sz w:val="20"/>
                      <w:szCs w:val="20"/>
                      <w:lang w:val="kk-KZ"/>
                    </w:rPr>
                    <w:t>Ережелері бұзылған нормативтік құқықтық актілердің баптарына, тармақтары</w:t>
                  </w:r>
                  <w:r w:rsidRPr="00085613">
                    <w:rPr>
                      <w:sz w:val="20"/>
                      <w:szCs w:val="20"/>
                      <w:lang w:val="kk-KZ"/>
                    </w:rPr>
                    <w:lastRenderedPageBreak/>
                    <w:t>на және тармақшаларына сілтеме жасай отырып, бұзушылық сипатының сипаттамасы</w:t>
                  </w:r>
                </w:p>
              </w:tc>
              <w:tc>
                <w:tcPr>
                  <w:tcW w:w="1218" w:type="dxa"/>
                </w:tcPr>
                <w:p w14:paraId="0E0D9C72" w14:textId="77777777" w:rsidR="007C67FA" w:rsidRPr="00085613" w:rsidRDefault="007C67FA" w:rsidP="007C67FA">
                  <w:pPr>
                    <w:jc w:val="both"/>
                    <w:rPr>
                      <w:sz w:val="20"/>
                      <w:szCs w:val="20"/>
                      <w:lang w:val="kk-KZ"/>
                    </w:rPr>
                  </w:pPr>
                  <w:r w:rsidRPr="00085613">
                    <w:rPr>
                      <w:sz w:val="20"/>
                      <w:szCs w:val="20"/>
                      <w:lang w:val="kk-KZ"/>
                    </w:rPr>
                    <w:lastRenderedPageBreak/>
                    <w:t xml:space="preserve">Бұзушылықтарды растайтын құжаттардың деректемелері мен </w:t>
                  </w:r>
                  <w:r w:rsidRPr="00085613">
                    <w:rPr>
                      <w:sz w:val="20"/>
                      <w:szCs w:val="20"/>
                      <w:lang w:val="kk-KZ"/>
                    </w:rPr>
                    <w:lastRenderedPageBreak/>
                    <w:t>атаулары</w:t>
                  </w:r>
                </w:p>
              </w:tc>
            </w:tr>
            <w:tr w:rsidR="007C67FA" w:rsidRPr="001502E3" w14:paraId="220578D1" w14:textId="77777777" w:rsidTr="00085613">
              <w:tc>
                <w:tcPr>
                  <w:tcW w:w="1218" w:type="dxa"/>
                </w:tcPr>
                <w:p w14:paraId="5B638B4A" w14:textId="77777777" w:rsidR="007C67FA" w:rsidRPr="00085613" w:rsidRDefault="007C67FA" w:rsidP="007C67FA">
                  <w:pPr>
                    <w:jc w:val="both"/>
                    <w:rPr>
                      <w:sz w:val="20"/>
                      <w:szCs w:val="20"/>
                      <w:lang w:val="kk-KZ"/>
                    </w:rPr>
                  </w:pPr>
                  <w:r w:rsidRPr="00085613">
                    <w:rPr>
                      <w:sz w:val="20"/>
                      <w:szCs w:val="20"/>
                      <w:lang w:val="kk-KZ"/>
                    </w:rPr>
                    <w:lastRenderedPageBreak/>
                    <w:t>1-тармақ</w:t>
                  </w:r>
                </w:p>
              </w:tc>
              <w:tc>
                <w:tcPr>
                  <w:tcW w:w="1218" w:type="dxa"/>
                </w:tcPr>
                <w:p w14:paraId="14E37DF6" w14:textId="77777777" w:rsidR="007C67FA" w:rsidRPr="00085613" w:rsidRDefault="007C67FA" w:rsidP="007C67FA">
                  <w:pPr>
                    <w:jc w:val="both"/>
                    <w:rPr>
                      <w:sz w:val="20"/>
                      <w:szCs w:val="20"/>
                      <w:lang w:val="kk-KZ"/>
                    </w:rPr>
                  </w:pPr>
                </w:p>
              </w:tc>
              <w:tc>
                <w:tcPr>
                  <w:tcW w:w="1218" w:type="dxa"/>
                </w:tcPr>
                <w:p w14:paraId="7664054E" w14:textId="77777777" w:rsidR="007C67FA" w:rsidRPr="00085613" w:rsidRDefault="007C67FA" w:rsidP="007C67FA">
                  <w:pPr>
                    <w:jc w:val="both"/>
                    <w:rPr>
                      <w:sz w:val="20"/>
                      <w:szCs w:val="20"/>
                      <w:lang w:val="kk-KZ"/>
                    </w:rPr>
                  </w:pPr>
                </w:p>
              </w:tc>
              <w:tc>
                <w:tcPr>
                  <w:tcW w:w="1218" w:type="dxa"/>
                </w:tcPr>
                <w:p w14:paraId="762C715A" w14:textId="77777777" w:rsidR="007C67FA" w:rsidRPr="00085613" w:rsidRDefault="007C67FA" w:rsidP="007C67FA">
                  <w:pPr>
                    <w:jc w:val="both"/>
                    <w:rPr>
                      <w:sz w:val="20"/>
                      <w:szCs w:val="20"/>
                      <w:lang w:val="kk-KZ"/>
                    </w:rPr>
                  </w:pPr>
                </w:p>
              </w:tc>
            </w:tr>
            <w:tr w:rsidR="007C67FA" w:rsidRPr="001502E3" w14:paraId="19A2C7A3" w14:textId="77777777" w:rsidTr="00085613">
              <w:tc>
                <w:tcPr>
                  <w:tcW w:w="1218" w:type="dxa"/>
                </w:tcPr>
                <w:p w14:paraId="46F8ABCA" w14:textId="77777777" w:rsidR="007C67FA" w:rsidRPr="00085613" w:rsidRDefault="007C67FA" w:rsidP="007C67FA">
                  <w:pPr>
                    <w:jc w:val="both"/>
                    <w:rPr>
                      <w:sz w:val="20"/>
                      <w:szCs w:val="20"/>
                      <w:lang w:val="kk-KZ"/>
                    </w:rPr>
                  </w:pPr>
                  <w:r w:rsidRPr="00085613">
                    <w:rPr>
                      <w:sz w:val="20"/>
                      <w:szCs w:val="20"/>
                      <w:lang w:val="kk-KZ"/>
                    </w:rPr>
                    <w:t>2-тармақ</w:t>
                  </w:r>
                </w:p>
              </w:tc>
              <w:tc>
                <w:tcPr>
                  <w:tcW w:w="1218" w:type="dxa"/>
                </w:tcPr>
                <w:p w14:paraId="4CE33142" w14:textId="77777777" w:rsidR="007C67FA" w:rsidRPr="00085613" w:rsidRDefault="007C67FA" w:rsidP="007C67FA">
                  <w:pPr>
                    <w:jc w:val="both"/>
                    <w:rPr>
                      <w:sz w:val="20"/>
                      <w:szCs w:val="20"/>
                      <w:lang w:val="kk-KZ"/>
                    </w:rPr>
                  </w:pPr>
                </w:p>
              </w:tc>
              <w:tc>
                <w:tcPr>
                  <w:tcW w:w="1218" w:type="dxa"/>
                </w:tcPr>
                <w:p w14:paraId="42E598C1" w14:textId="77777777" w:rsidR="007C67FA" w:rsidRPr="00085613" w:rsidRDefault="007C67FA" w:rsidP="007C67FA">
                  <w:pPr>
                    <w:jc w:val="both"/>
                    <w:rPr>
                      <w:sz w:val="20"/>
                      <w:szCs w:val="20"/>
                      <w:lang w:val="kk-KZ"/>
                    </w:rPr>
                  </w:pPr>
                </w:p>
              </w:tc>
              <w:tc>
                <w:tcPr>
                  <w:tcW w:w="1218" w:type="dxa"/>
                </w:tcPr>
                <w:p w14:paraId="7D21ED8A" w14:textId="77777777" w:rsidR="007C67FA" w:rsidRPr="00085613" w:rsidRDefault="007C67FA" w:rsidP="007C67FA">
                  <w:pPr>
                    <w:jc w:val="both"/>
                    <w:rPr>
                      <w:sz w:val="20"/>
                      <w:szCs w:val="20"/>
                      <w:lang w:val="kk-KZ"/>
                    </w:rPr>
                  </w:pPr>
                </w:p>
              </w:tc>
            </w:tr>
            <w:tr w:rsidR="007C67FA" w:rsidRPr="001502E3" w14:paraId="1E1F8A9E" w14:textId="77777777" w:rsidTr="00085613">
              <w:tc>
                <w:tcPr>
                  <w:tcW w:w="1218" w:type="dxa"/>
                </w:tcPr>
                <w:p w14:paraId="14D17F7A" w14:textId="77777777" w:rsidR="007C67FA" w:rsidRPr="00085613" w:rsidRDefault="007C67FA" w:rsidP="007C67FA">
                  <w:pPr>
                    <w:jc w:val="both"/>
                    <w:rPr>
                      <w:sz w:val="20"/>
                      <w:szCs w:val="20"/>
                      <w:lang w:val="kk-KZ"/>
                    </w:rPr>
                  </w:pPr>
                  <w:r w:rsidRPr="00085613">
                    <w:rPr>
                      <w:sz w:val="20"/>
                      <w:szCs w:val="20"/>
                      <w:lang w:val="kk-KZ"/>
                    </w:rPr>
                    <w:t>...</w:t>
                  </w:r>
                </w:p>
              </w:tc>
              <w:tc>
                <w:tcPr>
                  <w:tcW w:w="1218" w:type="dxa"/>
                </w:tcPr>
                <w:p w14:paraId="441414D5" w14:textId="77777777" w:rsidR="007C67FA" w:rsidRPr="00085613" w:rsidRDefault="007C67FA" w:rsidP="007C67FA">
                  <w:pPr>
                    <w:jc w:val="both"/>
                    <w:rPr>
                      <w:sz w:val="20"/>
                      <w:szCs w:val="20"/>
                      <w:lang w:val="kk-KZ"/>
                    </w:rPr>
                  </w:pPr>
                </w:p>
              </w:tc>
              <w:tc>
                <w:tcPr>
                  <w:tcW w:w="1218" w:type="dxa"/>
                </w:tcPr>
                <w:p w14:paraId="516FFAFB" w14:textId="77777777" w:rsidR="007C67FA" w:rsidRPr="00085613" w:rsidRDefault="007C67FA" w:rsidP="007C67FA">
                  <w:pPr>
                    <w:jc w:val="both"/>
                    <w:rPr>
                      <w:sz w:val="20"/>
                      <w:szCs w:val="20"/>
                      <w:lang w:val="kk-KZ"/>
                    </w:rPr>
                  </w:pPr>
                </w:p>
              </w:tc>
              <w:tc>
                <w:tcPr>
                  <w:tcW w:w="1218" w:type="dxa"/>
                </w:tcPr>
                <w:p w14:paraId="4FFC5396" w14:textId="77777777" w:rsidR="007C67FA" w:rsidRPr="00085613" w:rsidRDefault="007C67FA" w:rsidP="007C67FA">
                  <w:pPr>
                    <w:jc w:val="both"/>
                    <w:rPr>
                      <w:sz w:val="20"/>
                      <w:szCs w:val="20"/>
                      <w:lang w:val="kk-KZ"/>
                    </w:rPr>
                  </w:pPr>
                </w:p>
              </w:tc>
            </w:tr>
          </w:tbl>
          <w:p w14:paraId="347BC236" w14:textId="77777777" w:rsidR="007C67FA" w:rsidRDefault="007C67FA" w:rsidP="007C67FA">
            <w:pPr>
              <w:jc w:val="both"/>
              <w:rPr>
                <w:sz w:val="20"/>
                <w:szCs w:val="20"/>
                <w:lang w:val="kk-KZ"/>
              </w:rPr>
            </w:pPr>
          </w:p>
          <w:p w14:paraId="466C5872" w14:textId="422D89CB" w:rsidR="007C67FA" w:rsidRPr="00085613" w:rsidRDefault="007C67FA" w:rsidP="007C67FA">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085613">
              <w:rPr>
                <w:rFonts w:ascii="Times New Roman" w:hAnsi="Times New Roman" w:cs="Times New Roman"/>
                <w:color w:val="auto"/>
                <w:lang w:val="kk-KZ"/>
              </w:rPr>
              <w:t>(Әрбір бұзушылық фактісі жеке тармақпен белгіленеді және тәуекел бейінін көрсете отырып, ережелері бұзылған нормативтік құқықтық актілердің баптарына, тармақтары мен тармақшаларына сілтеме жасап, бұзушылық сипатын сипаттай отырып, толассыз тәртіппен нөмірленеді. Бұзушылық сипаттамасында бұзушылықтарды растайтын құжаттардың деректемелері мен атауларына сілтеме жасалады.)</w:t>
            </w:r>
          </w:p>
          <w:p w14:paraId="627EB052" w14:textId="66E40414" w:rsidR="007C67FA" w:rsidRPr="00085613" w:rsidRDefault="007C67FA" w:rsidP="007C67FA">
            <w:pPr>
              <w:pStyle w:val="a3"/>
              <w:spacing w:after="0" w:line="240" w:lineRule="auto"/>
              <w:jc w:val="both"/>
              <w:rPr>
                <w:lang w:val="kk-KZ"/>
              </w:rPr>
            </w:pPr>
            <w:r>
              <w:rPr>
                <w:rFonts w:ascii="Times New Roman" w:hAnsi="Times New Roman" w:cs="Times New Roman"/>
                <w:color w:val="auto"/>
                <w:lang w:val="kk-KZ"/>
              </w:rPr>
              <w:t xml:space="preserve">      </w:t>
            </w:r>
            <w:r w:rsidRPr="00085613">
              <w:rPr>
                <w:rFonts w:ascii="Times New Roman" w:hAnsi="Times New Roman" w:cs="Times New Roman"/>
                <w:color w:val="auto"/>
                <w:lang w:val="kk-KZ"/>
              </w:rPr>
              <w:t xml:space="preserve">Жоғарыда баяндалғанның негізінде анықталған бұзушылықтар </w:t>
            </w:r>
            <w:r w:rsidRPr="009F752A">
              <w:rPr>
                <w:rFonts w:ascii="Times New Roman" w:hAnsi="Times New Roman" w:cs="Times New Roman"/>
                <w:b/>
                <w:color w:val="auto"/>
                <w:lang w:val="kk-KZ"/>
              </w:rPr>
              <w:t>Камералдық бақылау жүргізу</w:t>
            </w:r>
            <w:r w:rsidRPr="00085613">
              <w:rPr>
                <w:rFonts w:ascii="Times New Roman" w:hAnsi="Times New Roman" w:cs="Times New Roman"/>
                <w:color w:val="auto"/>
                <w:lang w:val="kk-KZ"/>
              </w:rPr>
              <w:t xml:space="preserve"> қағидаларының </w:t>
            </w:r>
            <w:hyperlink r:id="rId47" w:anchor="z138" w:history="1">
              <w:r w:rsidRPr="00085613">
                <w:rPr>
                  <w:rStyle w:val="a5"/>
                  <w:rFonts w:ascii="Times New Roman" w:hAnsi="Times New Roman" w:cs="Times New Roman"/>
                  <w:color w:val="auto"/>
                  <w:sz w:val="20"/>
                  <w:szCs w:val="20"/>
                  <w:u w:val="none"/>
                  <w:lang w:val="kk-KZ"/>
                </w:rPr>
                <w:t>3-қосымшасына</w:t>
              </w:r>
            </w:hyperlink>
            <w:r w:rsidRPr="00085613">
              <w:rPr>
                <w:rFonts w:ascii="Times New Roman" w:hAnsi="Times New Roman" w:cs="Times New Roman"/>
                <w:color w:val="auto"/>
                <w:lang w:val="kk-KZ"/>
              </w:rPr>
              <w:t xml:space="preserve"> сәйкес жойылуға жатады.</w:t>
            </w:r>
          </w:p>
        </w:tc>
        <w:tc>
          <w:tcPr>
            <w:tcW w:w="4990" w:type="dxa"/>
            <w:tcBorders>
              <w:top w:val="single" w:sz="4" w:space="0" w:color="auto"/>
              <w:left w:val="single" w:sz="4" w:space="0" w:color="auto"/>
              <w:bottom w:val="single" w:sz="4" w:space="0" w:color="auto"/>
              <w:right w:val="single" w:sz="4" w:space="0" w:color="auto"/>
            </w:tcBorders>
          </w:tcPr>
          <w:p w14:paraId="5987FA09" w14:textId="77777777" w:rsidR="007C67FA" w:rsidRDefault="007C67FA" w:rsidP="007C67FA">
            <w:pPr>
              <w:jc w:val="both"/>
              <w:rPr>
                <w:sz w:val="20"/>
                <w:szCs w:val="20"/>
                <w:lang w:val="kk-KZ"/>
              </w:rPr>
            </w:pPr>
            <w:r>
              <w:rPr>
                <w:sz w:val="20"/>
                <w:szCs w:val="20"/>
                <w:lang w:val="kk-KZ"/>
              </w:rPr>
              <w:lastRenderedPageBreak/>
              <w:t xml:space="preserve">                                                           </w:t>
            </w:r>
            <w:r w:rsidRPr="00777666">
              <w:rPr>
                <w:sz w:val="20"/>
                <w:szCs w:val="20"/>
                <w:lang w:val="kk-KZ"/>
              </w:rPr>
              <w:t>Камералдық бақылау</w:t>
            </w:r>
          </w:p>
          <w:p w14:paraId="50900316" w14:textId="77777777" w:rsidR="007C67FA" w:rsidRDefault="007C67FA" w:rsidP="007C67FA">
            <w:pPr>
              <w:jc w:val="both"/>
              <w:rPr>
                <w:sz w:val="20"/>
                <w:szCs w:val="20"/>
                <w:lang w:val="kk-KZ"/>
              </w:rPr>
            </w:pPr>
            <w:r w:rsidRPr="00777666">
              <w:rPr>
                <w:sz w:val="20"/>
                <w:szCs w:val="20"/>
                <w:lang w:val="kk-KZ"/>
              </w:rPr>
              <w:t xml:space="preserve"> </w:t>
            </w:r>
            <w:r>
              <w:rPr>
                <w:sz w:val="20"/>
                <w:szCs w:val="20"/>
                <w:lang w:val="kk-KZ"/>
              </w:rPr>
              <w:t xml:space="preserve">                                                        ж</w:t>
            </w:r>
            <w:r w:rsidRPr="00777666">
              <w:rPr>
                <w:sz w:val="20"/>
                <w:szCs w:val="20"/>
                <w:lang w:val="kk-KZ"/>
              </w:rPr>
              <w:t>үргізу</w:t>
            </w:r>
            <w:r>
              <w:rPr>
                <w:sz w:val="20"/>
                <w:szCs w:val="20"/>
                <w:lang w:val="kk-KZ"/>
              </w:rPr>
              <w:t xml:space="preserve"> </w:t>
            </w:r>
            <w:r w:rsidRPr="00777666">
              <w:rPr>
                <w:sz w:val="20"/>
                <w:szCs w:val="20"/>
                <w:lang w:val="kk-KZ"/>
              </w:rPr>
              <w:t xml:space="preserve">қағидаларына </w:t>
            </w:r>
          </w:p>
          <w:p w14:paraId="3FD33856" w14:textId="77777777" w:rsidR="007C67FA" w:rsidRDefault="007C67FA" w:rsidP="007C67FA">
            <w:pPr>
              <w:jc w:val="both"/>
              <w:rPr>
                <w:sz w:val="20"/>
                <w:szCs w:val="20"/>
                <w:lang w:val="kk-KZ"/>
              </w:rPr>
            </w:pPr>
            <w:r>
              <w:rPr>
                <w:sz w:val="20"/>
                <w:szCs w:val="20"/>
                <w:lang w:val="kk-KZ"/>
              </w:rPr>
              <w:t xml:space="preserve">                                                                   </w:t>
            </w:r>
            <w:r w:rsidRPr="00777666">
              <w:rPr>
                <w:sz w:val="20"/>
                <w:szCs w:val="20"/>
                <w:lang w:val="kk-KZ"/>
              </w:rPr>
              <w:t xml:space="preserve">2 </w:t>
            </w:r>
            <w:r>
              <w:rPr>
                <w:sz w:val="20"/>
                <w:szCs w:val="20"/>
                <w:lang w:val="kk-KZ"/>
              </w:rPr>
              <w:t>–</w:t>
            </w:r>
            <w:r w:rsidRPr="00777666">
              <w:rPr>
                <w:sz w:val="20"/>
                <w:szCs w:val="20"/>
                <w:lang w:val="kk-KZ"/>
              </w:rPr>
              <w:t xml:space="preserve"> қосымша</w:t>
            </w:r>
          </w:p>
          <w:p w14:paraId="252510D0" w14:textId="77777777" w:rsidR="007C67FA" w:rsidRDefault="007C67FA" w:rsidP="007C67FA">
            <w:pPr>
              <w:pStyle w:val="3"/>
              <w:jc w:val="center"/>
              <w:rPr>
                <w:b w:val="0"/>
                <w:sz w:val="20"/>
                <w:szCs w:val="20"/>
                <w:lang w:val="kk-KZ"/>
              </w:rPr>
            </w:pPr>
            <w:r w:rsidRPr="00085613">
              <w:rPr>
                <w:b w:val="0"/>
                <w:sz w:val="20"/>
                <w:szCs w:val="20"/>
                <w:lang w:val="kk-KZ"/>
              </w:rPr>
              <w:t>Анықталған бұзушылықтардың сипаттамасын қоса бере отырып, камералдық бақылау нәтижелері бойынша анықталған бұзушылықтарды жою туралы хабарлама</w:t>
            </w:r>
          </w:p>
          <w:p w14:paraId="1A02BFAD" w14:textId="77777777" w:rsidR="007C67FA" w:rsidRDefault="007C67FA" w:rsidP="007C67FA">
            <w:pPr>
              <w:jc w:val="both"/>
              <w:rPr>
                <w:sz w:val="20"/>
                <w:szCs w:val="20"/>
                <w:lang w:val="kk-KZ"/>
              </w:rPr>
            </w:pPr>
            <w:r w:rsidRPr="00085613">
              <w:rPr>
                <w:sz w:val="20"/>
                <w:szCs w:val="20"/>
                <w:lang w:val="kk-KZ"/>
              </w:rPr>
              <w:lastRenderedPageBreak/>
              <w:t xml:space="preserve">20_______ жылғы </w:t>
            </w:r>
            <w:r>
              <w:rPr>
                <w:sz w:val="20"/>
                <w:szCs w:val="20"/>
                <w:lang w:val="kk-KZ"/>
              </w:rPr>
              <w:t>«</w:t>
            </w:r>
            <w:r w:rsidRPr="00085613">
              <w:rPr>
                <w:sz w:val="20"/>
                <w:szCs w:val="20"/>
                <w:lang w:val="kk-KZ"/>
              </w:rPr>
              <w:t>____</w:t>
            </w:r>
            <w:r>
              <w:rPr>
                <w:sz w:val="20"/>
                <w:szCs w:val="20"/>
                <w:lang w:val="kk-KZ"/>
              </w:rPr>
              <w:t>»</w:t>
            </w:r>
            <w:r w:rsidRPr="00085613">
              <w:rPr>
                <w:sz w:val="20"/>
                <w:szCs w:val="20"/>
                <w:lang w:val="kk-KZ"/>
              </w:rPr>
              <w:t xml:space="preserve"> ____№_______</w:t>
            </w:r>
          </w:p>
          <w:p w14:paraId="76800797" w14:textId="77777777" w:rsidR="007C67FA" w:rsidRPr="00085613" w:rsidRDefault="007C67FA" w:rsidP="007C67FA">
            <w:pPr>
              <w:jc w:val="both"/>
              <w:rPr>
                <w:sz w:val="20"/>
                <w:szCs w:val="20"/>
                <w:lang w:val="kk-KZ"/>
              </w:rPr>
            </w:pPr>
          </w:p>
          <w:p w14:paraId="28B03174" w14:textId="6F0F3222" w:rsidR="007C67FA" w:rsidRPr="00085613" w:rsidRDefault="007C67FA" w:rsidP="007C67FA">
            <w:pPr>
              <w:jc w:val="both"/>
              <w:rPr>
                <w:sz w:val="20"/>
                <w:szCs w:val="20"/>
                <w:lang w:val="kk-KZ"/>
              </w:rPr>
            </w:pPr>
            <w:r>
              <w:rPr>
                <w:sz w:val="20"/>
                <w:szCs w:val="20"/>
                <w:lang w:val="kk-KZ"/>
              </w:rPr>
              <w:t xml:space="preserve">      </w:t>
            </w:r>
            <w:r w:rsidRPr="00085613">
              <w:rPr>
                <w:sz w:val="20"/>
                <w:szCs w:val="20"/>
                <w:lang w:val="kk-KZ"/>
              </w:rPr>
              <w:t xml:space="preserve">(Ішкі мемлекеттік аудит жөніндегі уәкілетті органның атауы) </w:t>
            </w:r>
            <w:r>
              <w:rPr>
                <w:sz w:val="20"/>
                <w:szCs w:val="20"/>
                <w:lang w:val="kk-KZ"/>
              </w:rPr>
              <w:t>«</w:t>
            </w:r>
            <w:r w:rsidRPr="00085613">
              <w:rPr>
                <w:sz w:val="20"/>
                <w:szCs w:val="20"/>
                <w:lang w:val="kk-KZ"/>
              </w:rPr>
              <w:t>Мемлекеттік аудит</w:t>
            </w:r>
            <w:r>
              <w:rPr>
                <w:sz w:val="20"/>
                <w:szCs w:val="20"/>
                <w:lang w:val="kk-KZ"/>
              </w:rPr>
              <w:t xml:space="preserve"> </w:t>
            </w:r>
            <w:r w:rsidRPr="00085613">
              <w:rPr>
                <w:sz w:val="20"/>
                <w:szCs w:val="20"/>
                <w:lang w:val="kk-KZ"/>
              </w:rPr>
              <w:t>және қаржылық бақылау туралы</w:t>
            </w:r>
            <w:r>
              <w:rPr>
                <w:sz w:val="20"/>
                <w:szCs w:val="20"/>
                <w:lang w:val="kk-KZ"/>
              </w:rPr>
              <w:t>»</w:t>
            </w:r>
            <w:r w:rsidRPr="00085613">
              <w:rPr>
                <w:sz w:val="20"/>
                <w:szCs w:val="20"/>
                <w:lang w:val="kk-KZ"/>
              </w:rPr>
              <w:t xml:space="preserve"> Қазақстан Республикасы Заңының (бұдан әрі – Заң) 30-бабы </w:t>
            </w:r>
            <w:hyperlink r:id="rId48" w:anchor="z325" w:history="1">
              <w:r w:rsidRPr="00085613">
                <w:rPr>
                  <w:sz w:val="20"/>
                  <w:szCs w:val="20"/>
                  <w:lang w:val="kk-KZ"/>
                </w:rPr>
                <w:t>4-тармағының</w:t>
              </w:r>
            </w:hyperlink>
            <w:r w:rsidRPr="00085613">
              <w:rPr>
                <w:sz w:val="20"/>
                <w:szCs w:val="20"/>
                <w:lang w:val="kk-KZ"/>
              </w:rPr>
              <w:t xml:space="preserve"> 1) тармақшасына сәйкес</w:t>
            </w:r>
            <w:r>
              <w:rPr>
                <w:sz w:val="20"/>
                <w:szCs w:val="20"/>
                <w:lang w:val="kk-KZ"/>
              </w:rPr>
              <w:t xml:space="preserve"> _</w:t>
            </w:r>
            <w:r w:rsidRPr="00085613">
              <w:rPr>
                <w:sz w:val="20"/>
                <w:szCs w:val="20"/>
                <w:lang w:val="kk-KZ"/>
              </w:rPr>
              <w:t>___________________________</w:t>
            </w:r>
          </w:p>
          <w:p w14:paraId="0A6603E3" w14:textId="7368FD8A" w:rsidR="007C67FA" w:rsidRPr="00085613" w:rsidRDefault="007C67FA" w:rsidP="007C67FA">
            <w:pPr>
              <w:jc w:val="both"/>
              <w:rPr>
                <w:sz w:val="20"/>
                <w:szCs w:val="20"/>
                <w:lang w:val="kk-KZ"/>
              </w:rPr>
            </w:pPr>
            <w:r>
              <w:rPr>
                <w:sz w:val="20"/>
                <w:szCs w:val="20"/>
                <w:lang w:val="kk-KZ"/>
              </w:rPr>
              <w:t xml:space="preserve">      </w:t>
            </w:r>
            <w:r w:rsidRPr="00085613">
              <w:rPr>
                <w:sz w:val="20"/>
                <w:szCs w:val="20"/>
                <w:lang w:val="kk-KZ"/>
              </w:rPr>
              <w:t xml:space="preserve">(Мемлекеттік аудит объектісінің атауы, орналасқан жері, бизнес-сәйкестендіру нөмірі) камералдық бақылау нәтижелері бойынша анықталған бұзушылықтар туралы. Заңның </w:t>
            </w:r>
            <w:hyperlink r:id="rId49" w:anchor="z31" w:history="1">
              <w:r w:rsidRPr="00085613">
                <w:rPr>
                  <w:sz w:val="20"/>
                  <w:szCs w:val="20"/>
                  <w:lang w:val="kk-KZ"/>
                </w:rPr>
                <w:t>31-бабының</w:t>
              </w:r>
            </w:hyperlink>
            <w:r w:rsidRPr="00085613">
              <w:rPr>
                <w:sz w:val="20"/>
                <w:szCs w:val="20"/>
                <w:lang w:val="kk-KZ"/>
              </w:rPr>
              <w:t xml:space="preserve"> 2-тармағына сәйкес Сізге камералдық бақылау нәтижелері бойынша анықталған бұзушылықтарды жою туралы осы хабарламаны (бұдан әрі – хабарлама) ол тапсырылған (алынған) күннен кейінгі күннен бастап он жұмыс күні ішінде орындау қажет. Қарсылықтарды қарау нәтижелері ескеріле отырып, хабарламада көрсетілген бұзушылықтар жойылған кезде хабарлама орындалды деп танылады. Бұзушылықтарды жою туралы ақпаратты (қажет болған кезде растайтын құжаттарды) камералдық бақылау жүргізу қағидаларына (бұдан әрі – Қағидалар)</w:t>
            </w:r>
            <w:r w:rsidR="00F76F3E">
              <w:rPr>
                <w:sz w:val="20"/>
                <w:szCs w:val="20"/>
                <w:lang w:val="kk-KZ"/>
              </w:rPr>
              <w:t xml:space="preserve"> </w:t>
            </w:r>
            <w:r w:rsidR="00F76F3E" w:rsidRPr="00F76F3E">
              <w:rPr>
                <w:b/>
                <w:sz w:val="20"/>
                <w:szCs w:val="20"/>
                <w:lang w:val="kk-KZ"/>
              </w:rPr>
              <w:t>Қазақстан Республикасы Қаржы министрінің</w:t>
            </w:r>
            <w:r w:rsidR="00F76F3E">
              <w:rPr>
                <w:b/>
                <w:sz w:val="20"/>
                <w:szCs w:val="20"/>
                <w:lang w:val="kk-KZ"/>
              </w:rPr>
              <w:t xml:space="preserve"> 2015 жылғы 30 қарашадағы № 598 </w:t>
            </w:r>
            <w:r w:rsidR="00F76F3E" w:rsidRPr="009F752A">
              <w:rPr>
                <w:b/>
                <w:sz w:val="20"/>
                <w:szCs w:val="20"/>
                <w:lang w:val="kk-KZ"/>
              </w:rPr>
              <w:t>бұйрығымен бекітілген</w:t>
            </w:r>
            <w:r w:rsidRPr="00085613">
              <w:rPr>
                <w:sz w:val="20"/>
                <w:szCs w:val="20"/>
                <w:lang w:val="kk-KZ"/>
              </w:rPr>
              <w:t xml:space="preserve"> 4-қосымшаға сәйкес хабарламаны жіберген уәкілетті органға веб-портал және </w:t>
            </w:r>
            <w:r>
              <w:rPr>
                <w:b/>
                <w:sz w:val="20"/>
                <w:szCs w:val="20"/>
                <w:lang w:val="kk-KZ"/>
              </w:rPr>
              <w:t>(немесе) цифрл</w:t>
            </w:r>
            <w:r w:rsidRPr="007C67FA">
              <w:rPr>
                <w:b/>
                <w:sz w:val="20"/>
                <w:szCs w:val="20"/>
                <w:lang w:val="kk-KZ"/>
              </w:rPr>
              <w:t>ық</w:t>
            </w:r>
            <w:r w:rsidRPr="00085613">
              <w:rPr>
                <w:sz w:val="20"/>
                <w:szCs w:val="20"/>
                <w:lang w:val="kk-KZ"/>
              </w:rPr>
              <w:t xml:space="preserve"> жүйелер арқылы мемлекеттік аудит объектісі ұсынады. Осы Қағидалардың 23 және 23-1-тармағына сәйкес хабарламада көрсетілген бұзушылықтармен келіспеген кезде мемлекеттік аудит объектісі қажет болған кезде ол веб-портал және </w:t>
            </w:r>
            <w:r>
              <w:rPr>
                <w:b/>
                <w:sz w:val="20"/>
                <w:szCs w:val="20"/>
                <w:lang w:val="kk-KZ"/>
              </w:rPr>
              <w:t>(немесе) цифрл</w:t>
            </w:r>
            <w:r w:rsidRPr="007C67FA">
              <w:rPr>
                <w:b/>
                <w:sz w:val="20"/>
                <w:szCs w:val="20"/>
                <w:lang w:val="kk-KZ"/>
              </w:rPr>
              <w:t>ық</w:t>
            </w:r>
            <w:r w:rsidRPr="00085613">
              <w:rPr>
                <w:sz w:val="20"/>
                <w:szCs w:val="20"/>
                <w:lang w:val="kk-KZ"/>
              </w:rPr>
              <w:t xml:space="preserve"> жүйелер арқылы тапсырылған (алынған) күннен кейінгі күннен бастап бес жұмыс күні ішінде осы Қағидаларға 6-қосымшаға сәйкес камералдық бақылау нәтежелері бойынша анықталған бұзушылықтарды жою туралы хабарламада көрсетілген бұзушылықтарға қарсылық уәкілетті органға қарсылық жібереді. Камералдық бақылау нәтижелері бойынша анықталған бұзушылықтарды жою туралы хабарламаны белгіленген мерзімде орындамау Заңның </w:t>
            </w:r>
            <w:hyperlink r:id="rId50" w:anchor="z32" w:history="1">
              <w:r w:rsidRPr="00085613">
                <w:rPr>
                  <w:sz w:val="20"/>
                  <w:szCs w:val="20"/>
                  <w:lang w:val="kk-KZ"/>
                </w:rPr>
                <w:t>32-бабының</w:t>
              </w:r>
            </w:hyperlink>
            <w:r w:rsidRPr="00085613">
              <w:rPr>
                <w:sz w:val="20"/>
                <w:szCs w:val="20"/>
                <w:lang w:val="kk-KZ"/>
              </w:rPr>
              <w:t xml:space="preserve"> 1-тармағына сәйкес бюджетті атқару жөніндегі </w:t>
            </w:r>
            <w:r w:rsidRPr="00085613">
              <w:rPr>
                <w:sz w:val="20"/>
                <w:szCs w:val="20"/>
                <w:lang w:val="kk-KZ"/>
              </w:rPr>
              <w:lastRenderedPageBreak/>
              <w:t xml:space="preserve">орталық уәкілетті органда ашылған мемлекеттік аудит объектілерінің кодтары мен шоттары, сондай-ақ мемлекеттік аудит объектілерінің банк шоттары (корреспонденттік шоттарды қоспағанда) бойынша шығыс операцияларын тоқтата тұруға, сондай-ақ </w:t>
            </w:r>
            <w:r w:rsidR="009F752A">
              <w:rPr>
                <w:b/>
                <w:sz w:val="20"/>
                <w:szCs w:val="20"/>
                <w:lang w:val="kk-KZ"/>
              </w:rPr>
              <w:t>ә</w:t>
            </w:r>
            <w:r w:rsidRPr="00085613">
              <w:rPr>
                <w:sz w:val="20"/>
                <w:szCs w:val="20"/>
                <w:lang w:val="kk-KZ"/>
              </w:rPr>
              <w:t>кімшілік құқық бұзушылық туралы</w:t>
            </w:r>
            <w:r w:rsidR="009F752A">
              <w:rPr>
                <w:sz w:val="20"/>
                <w:szCs w:val="20"/>
                <w:lang w:val="kk-KZ"/>
              </w:rPr>
              <w:t xml:space="preserve"> </w:t>
            </w:r>
            <w:r w:rsidRPr="00085613">
              <w:rPr>
                <w:sz w:val="20"/>
                <w:szCs w:val="20"/>
                <w:lang w:val="kk-KZ"/>
              </w:rPr>
              <w:t xml:space="preserve">Қазақстан Республикасы Кодексінің </w:t>
            </w:r>
            <w:hyperlink r:id="rId51" w:anchor="z462" w:history="1">
              <w:r w:rsidRPr="00085613">
                <w:rPr>
                  <w:sz w:val="20"/>
                  <w:szCs w:val="20"/>
                  <w:lang w:val="kk-KZ"/>
                </w:rPr>
                <w:t>462-бабының</w:t>
              </w:r>
            </w:hyperlink>
            <w:r w:rsidRPr="00085613">
              <w:rPr>
                <w:sz w:val="20"/>
                <w:szCs w:val="20"/>
                <w:lang w:val="kk-KZ"/>
              </w:rPr>
              <w:t xml:space="preserve"> 3-бөлігіне сәйкес лауазымды адамдарды әкімшілік жауаптылыққа тартуға әкеп соғады. Заңның 60-бабына сәйкес мемлекеттік аудит және қаржылық бақылау органдарының және (немесе) олардың лауазымды адамдарының іс-әрекеттеріне (әрекетсіздігіне) Қазақстан Республикасының заңнамасында белгіленген тәртіппен шағым жасалуы мүмкін. Анықталған бұзушылықтар сипатталған қосымша ___ парақта. Ішкі мемлекеттік аудит жөніндегі уәкілетті органның аумақтық ведомствосының басшысы</w:t>
            </w:r>
          </w:p>
          <w:p w14:paraId="06AFDFA7" w14:textId="393B5600" w:rsidR="007C67FA" w:rsidRPr="00085613" w:rsidRDefault="007C67FA" w:rsidP="007C67FA">
            <w:pPr>
              <w:jc w:val="both"/>
              <w:rPr>
                <w:sz w:val="20"/>
                <w:szCs w:val="20"/>
                <w:lang w:val="kk-KZ"/>
              </w:rPr>
            </w:pPr>
            <w:r w:rsidRPr="00085613">
              <w:rPr>
                <w:sz w:val="20"/>
                <w:szCs w:val="20"/>
                <w:lang w:val="kk-KZ"/>
              </w:rPr>
              <w:t>      _____________</w:t>
            </w:r>
            <w:r>
              <w:rPr>
                <w:sz w:val="20"/>
                <w:szCs w:val="20"/>
                <w:lang w:val="kk-KZ"/>
              </w:rPr>
              <w:t>_______________________________</w:t>
            </w:r>
          </w:p>
          <w:p w14:paraId="2423C863" w14:textId="77777777" w:rsidR="007C67FA" w:rsidRPr="00085613" w:rsidRDefault="007C67FA" w:rsidP="007C67FA">
            <w:pPr>
              <w:jc w:val="both"/>
              <w:rPr>
                <w:sz w:val="20"/>
                <w:szCs w:val="20"/>
                <w:lang w:val="kk-KZ"/>
              </w:rPr>
            </w:pPr>
            <w:r w:rsidRPr="00085613">
              <w:rPr>
                <w:sz w:val="20"/>
                <w:szCs w:val="20"/>
                <w:lang w:val="kk-KZ"/>
              </w:rPr>
              <w:t>      (Тегі, аты, әкесінің аты (ол болған жағдайда)) (Қолы)</w:t>
            </w:r>
          </w:p>
          <w:p w14:paraId="0BCB32B8" w14:textId="77777777" w:rsidR="007C67FA" w:rsidRPr="00085613" w:rsidRDefault="007C67FA" w:rsidP="007C67FA">
            <w:pPr>
              <w:jc w:val="both"/>
              <w:rPr>
                <w:sz w:val="20"/>
                <w:szCs w:val="20"/>
                <w:lang w:val="kk-KZ"/>
              </w:rPr>
            </w:pPr>
            <w:r w:rsidRPr="00085613">
              <w:rPr>
                <w:sz w:val="20"/>
                <w:szCs w:val="20"/>
                <w:lang w:val="kk-KZ"/>
              </w:rPr>
              <w:t>      Мен,</w:t>
            </w:r>
            <w:r>
              <w:rPr>
                <w:sz w:val="20"/>
                <w:szCs w:val="20"/>
                <w:lang w:val="kk-KZ"/>
              </w:rPr>
              <w:t xml:space="preserve"> </w:t>
            </w:r>
            <w:r w:rsidRPr="00085613">
              <w:rPr>
                <w:sz w:val="20"/>
                <w:szCs w:val="20"/>
                <w:lang w:val="kk-KZ"/>
              </w:rPr>
              <w:t>_________</w:t>
            </w:r>
            <w:r>
              <w:rPr>
                <w:sz w:val="20"/>
                <w:szCs w:val="20"/>
                <w:lang w:val="kk-KZ"/>
              </w:rPr>
              <w:t>_______________________________</w:t>
            </w:r>
          </w:p>
          <w:p w14:paraId="0D656B87" w14:textId="77777777" w:rsidR="007C67FA" w:rsidRPr="00085613" w:rsidRDefault="007C67FA" w:rsidP="007C67FA">
            <w:pPr>
              <w:jc w:val="both"/>
              <w:rPr>
                <w:sz w:val="20"/>
                <w:szCs w:val="20"/>
                <w:lang w:val="kk-KZ"/>
              </w:rPr>
            </w:pPr>
            <w:r w:rsidRPr="00085613">
              <w:rPr>
                <w:sz w:val="20"/>
                <w:szCs w:val="20"/>
                <w:lang w:val="kk-KZ"/>
              </w:rPr>
              <w:t>      (Лауазымы, уәкілетті органның атауы, тегі, аты, әкесінің аты (ол болған жағдайда))</w:t>
            </w:r>
          </w:p>
          <w:p w14:paraId="06DAD3BE" w14:textId="59724A0D" w:rsidR="007C67FA" w:rsidRPr="00085613" w:rsidRDefault="007C67FA" w:rsidP="007C67FA">
            <w:pPr>
              <w:jc w:val="both"/>
              <w:rPr>
                <w:sz w:val="20"/>
                <w:szCs w:val="20"/>
                <w:lang w:val="kk-KZ"/>
              </w:rPr>
            </w:pPr>
            <w:r>
              <w:rPr>
                <w:sz w:val="20"/>
                <w:szCs w:val="20"/>
                <w:lang w:val="kk-KZ"/>
              </w:rPr>
              <w:t xml:space="preserve">      </w:t>
            </w:r>
            <w:r w:rsidRPr="00085613">
              <w:rPr>
                <w:sz w:val="20"/>
                <w:szCs w:val="20"/>
                <w:lang w:val="kk-KZ"/>
              </w:rPr>
              <w:t>Заңының 30-бабына сәйкес камералдық бақылау жүргіздім</w:t>
            </w:r>
          </w:p>
          <w:p w14:paraId="13F9CE42" w14:textId="32B02628" w:rsidR="007C67FA" w:rsidRPr="00085613" w:rsidRDefault="007C67FA" w:rsidP="007C67FA">
            <w:pPr>
              <w:jc w:val="both"/>
              <w:rPr>
                <w:sz w:val="20"/>
                <w:szCs w:val="20"/>
                <w:lang w:val="kk-KZ"/>
              </w:rPr>
            </w:pPr>
            <w:r w:rsidRPr="00085613">
              <w:rPr>
                <w:sz w:val="20"/>
                <w:szCs w:val="20"/>
                <w:lang w:val="kk-KZ"/>
              </w:rPr>
              <w:t>      ______________</w:t>
            </w:r>
            <w:r>
              <w:rPr>
                <w:sz w:val="20"/>
                <w:szCs w:val="20"/>
                <w:lang w:val="kk-KZ"/>
              </w:rPr>
              <w:t>______________________________</w:t>
            </w:r>
            <w:r w:rsidRPr="00085613">
              <w:rPr>
                <w:sz w:val="20"/>
                <w:szCs w:val="20"/>
                <w:lang w:val="kk-KZ"/>
              </w:rPr>
              <w:t xml:space="preserve">    </w:t>
            </w:r>
            <w:r>
              <w:rPr>
                <w:sz w:val="20"/>
                <w:szCs w:val="20"/>
                <w:lang w:val="kk-KZ"/>
              </w:rPr>
              <w:t xml:space="preserve">    _</w:t>
            </w:r>
            <w:r w:rsidRPr="00085613">
              <w:rPr>
                <w:sz w:val="20"/>
                <w:szCs w:val="20"/>
                <w:lang w:val="kk-KZ"/>
              </w:rPr>
              <w:t>______________</w:t>
            </w:r>
            <w:r>
              <w:rPr>
                <w:sz w:val="20"/>
                <w:szCs w:val="20"/>
                <w:lang w:val="kk-KZ"/>
              </w:rPr>
              <w:t>_____________________________</w:t>
            </w:r>
          </w:p>
          <w:p w14:paraId="716A7039" w14:textId="77777777" w:rsidR="007C67FA" w:rsidRPr="00085613" w:rsidRDefault="007C67FA" w:rsidP="007C67FA">
            <w:pPr>
              <w:jc w:val="both"/>
              <w:rPr>
                <w:sz w:val="20"/>
                <w:szCs w:val="20"/>
                <w:lang w:val="kk-KZ"/>
              </w:rPr>
            </w:pPr>
            <w:r w:rsidRPr="00085613">
              <w:rPr>
                <w:sz w:val="20"/>
                <w:szCs w:val="20"/>
                <w:lang w:val="kk-KZ"/>
              </w:rPr>
              <w:t>      (Бақылау нысанасы)</w:t>
            </w:r>
          </w:p>
          <w:p w14:paraId="1B602808" w14:textId="2AB493F1" w:rsidR="007C67FA" w:rsidRPr="00085613" w:rsidRDefault="007C67FA" w:rsidP="007C67FA">
            <w:pPr>
              <w:jc w:val="both"/>
              <w:rPr>
                <w:sz w:val="20"/>
                <w:szCs w:val="20"/>
                <w:lang w:val="kk-KZ"/>
              </w:rPr>
            </w:pPr>
            <w:r w:rsidRPr="00085613">
              <w:rPr>
                <w:sz w:val="20"/>
                <w:szCs w:val="20"/>
                <w:lang w:val="kk-KZ"/>
              </w:rPr>
              <w:t>      ____________________________________________</w:t>
            </w:r>
          </w:p>
          <w:p w14:paraId="52EC6EFB" w14:textId="462309B9" w:rsidR="007C67FA" w:rsidRPr="00085613" w:rsidRDefault="007C67FA" w:rsidP="007C67FA">
            <w:pPr>
              <w:jc w:val="both"/>
              <w:rPr>
                <w:sz w:val="20"/>
                <w:szCs w:val="20"/>
                <w:lang w:val="kk-KZ"/>
              </w:rPr>
            </w:pPr>
            <w:r w:rsidRPr="00085613">
              <w:rPr>
                <w:sz w:val="20"/>
                <w:szCs w:val="20"/>
                <w:lang w:val="kk-KZ"/>
              </w:rPr>
              <w:t>     _____________________________________________</w:t>
            </w:r>
          </w:p>
          <w:p w14:paraId="536A763D" w14:textId="77777777" w:rsidR="007C67FA" w:rsidRPr="00085613" w:rsidRDefault="007C67FA" w:rsidP="007C67FA">
            <w:pPr>
              <w:jc w:val="both"/>
              <w:rPr>
                <w:sz w:val="20"/>
                <w:szCs w:val="20"/>
                <w:lang w:val="kk-KZ"/>
              </w:rPr>
            </w:pPr>
            <w:r w:rsidRPr="00085613">
              <w:rPr>
                <w:sz w:val="20"/>
                <w:szCs w:val="20"/>
                <w:lang w:val="kk-KZ"/>
              </w:rPr>
              <w:t>      негізінде (Өтініш беруші туралы мәліметтерді көрсете отырып, тәуекелдерді басқару</w:t>
            </w:r>
            <w:r>
              <w:rPr>
                <w:sz w:val="20"/>
                <w:szCs w:val="20"/>
                <w:lang w:val="kk-KZ"/>
              </w:rPr>
              <w:t xml:space="preserve"> </w:t>
            </w:r>
            <w:r w:rsidRPr="00085613">
              <w:rPr>
                <w:sz w:val="20"/>
                <w:szCs w:val="20"/>
                <w:lang w:val="kk-KZ"/>
              </w:rPr>
              <w:t>жүйелері/шағымдар)</w:t>
            </w:r>
          </w:p>
          <w:p w14:paraId="3646E0F2" w14:textId="40B68F5C" w:rsidR="007C67FA" w:rsidRPr="00085613" w:rsidRDefault="007C67FA" w:rsidP="007C67FA">
            <w:pPr>
              <w:jc w:val="both"/>
              <w:rPr>
                <w:sz w:val="20"/>
                <w:szCs w:val="20"/>
                <w:lang w:val="kk-KZ"/>
              </w:rPr>
            </w:pPr>
            <w:r w:rsidRPr="00085613">
              <w:rPr>
                <w:sz w:val="20"/>
                <w:szCs w:val="20"/>
                <w:lang w:val="kk-KZ"/>
              </w:rPr>
              <w:t>      ____________________________________________</w:t>
            </w:r>
          </w:p>
          <w:p w14:paraId="58307523" w14:textId="7F5B21BA" w:rsidR="007C67FA" w:rsidRPr="00085613" w:rsidRDefault="007C67FA" w:rsidP="007C67FA">
            <w:pPr>
              <w:jc w:val="both"/>
              <w:rPr>
                <w:sz w:val="20"/>
                <w:szCs w:val="20"/>
                <w:lang w:val="kk-KZ"/>
              </w:rPr>
            </w:pPr>
            <w:r>
              <w:rPr>
                <w:sz w:val="20"/>
                <w:szCs w:val="20"/>
                <w:lang w:val="kk-KZ"/>
              </w:rPr>
              <w:t>     </w:t>
            </w:r>
            <w:r w:rsidRPr="00085613">
              <w:rPr>
                <w:sz w:val="20"/>
                <w:szCs w:val="20"/>
                <w:lang w:val="kk-KZ"/>
              </w:rPr>
              <w:t>______________</w:t>
            </w:r>
            <w:r>
              <w:rPr>
                <w:sz w:val="20"/>
                <w:szCs w:val="20"/>
                <w:lang w:val="kk-KZ"/>
              </w:rPr>
              <w:t xml:space="preserve">_______________________ </w:t>
            </w:r>
            <w:r w:rsidRPr="00085613">
              <w:rPr>
                <w:sz w:val="20"/>
                <w:szCs w:val="20"/>
                <w:lang w:val="kk-KZ"/>
              </w:rPr>
              <w:t>арқылы</w:t>
            </w:r>
          </w:p>
          <w:p w14:paraId="560A95A8" w14:textId="067D8ECF" w:rsidR="007C67FA" w:rsidRPr="00085613" w:rsidRDefault="007C67FA" w:rsidP="007C67FA">
            <w:pPr>
              <w:jc w:val="both"/>
              <w:rPr>
                <w:sz w:val="20"/>
                <w:szCs w:val="20"/>
                <w:lang w:val="kk-KZ"/>
              </w:rPr>
            </w:pPr>
            <w:r w:rsidRPr="00085613">
              <w:rPr>
                <w:sz w:val="20"/>
                <w:szCs w:val="20"/>
                <w:lang w:val="kk-KZ"/>
              </w:rPr>
              <w:t>   </w:t>
            </w:r>
            <w:r>
              <w:rPr>
                <w:sz w:val="20"/>
                <w:szCs w:val="20"/>
                <w:lang w:val="kk-KZ"/>
              </w:rPr>
              <w:t xml:space="preserve">               </w:t>
            </w:r>
            <w:r w:rsidRPr="00085613">
              <w:rPr>
                <w:sz w:val="20"/>
                <w:szCs w:val="20"/>
                <w:lang w:val="kk-KZ"/>
              </w:rPr>
              <w:t>   (</w:t>
            </w:r>
            <w:r>
              <w:rPr>
                <w:b/>
                <w:sz w:val="20"/>
                <w:szCs w:val="20"/>
                <w:lang w:val="kk-KZ"/>
              </w:rPr>
              <w:t>Цифрл</w:t>
            </w:r>
            <w:r w:rsidRPr="007C67FA">
              <w:rPr>
                <w:b/>
                <w:sz w:val="20"/>
                <w:szCs w:val="20"/>
                <w:lang w:val="kk-KZ"/>
              </w:rPr>
              <w:t>ық</w:t>
            </w:r>
            <w:r w:rsidRPr="00085613">
              <w:rPr>
                <w:sz w:val="20"/>
                <w:szCs w:val="20"/>
                <w:lang w:val="kk-KZ"/>
              </w:rPr>
              <w:t xml:space="preserve"> жүйенің атауы)</w:t>
            </w:r>
          </w:p>
          <w:p w14:paraId="6F1C34FB" w14:textId="77777777" w:rsidR="007C67FA" w:rsidRDefault="007C67FA" w:rsidP="007C67FA">
            <w:pPr>
              <w:jc w:val="both"/>
              <w:rPr>
                <w:sz w:val="20"/>
                <w:szCs w:val="20"/>
                <w:lang w:val="kk-KZ"/>
              </w:rPr>
            </w:pPr>
            <w:r>
              <w:rPr>
                <w:sz w:val="20"/>
                <w:szCs w:val="20"/>
                <w:lang w:val="kk-KZ"/>
              </w:rPr>
              <w:t xml:space="preserve">      </w:t>
            </w:r>
            <w:r w:rsidRPr="00085613">
              <w:rPr>
                <w:sz w:val="20"/>
                <w:szCs w:val="20"/>
                <w:lang w:val="kk-KZ"/>
              </w:rPr>
              <w:t>Камералдық бақылау нәтижелері бойынша мынадай бұзушылық (-тар) анықталды:</w:t>
            </w:r>
          </w:p>
          <w:tbl>
            <w:tblPr>
              <w:tblStyle w:val="af0"/>
              <w:tblW w:w="4748" w:type="dxa"/>
              <w:tblLayout w:type="fixed"/>
              <w:tblLook w:val="04A0" w:firstRow="1" w:lastRow="0" w:firstColumn="1" w:lastColumn="0" w:noHBand="0" w:noVBand="1"/>
            </w:tblPr>
            <w:tblGrid>
              <w:gridCol w:w="1187"/>
              <w:gridCol w:w="1187"/>
              <w:gridCol w:w="1187"/>
              <w:gridCol w:w="1187"/>
            </w:tblGrid>
            <w:tr w:rsidR="007C67FA" w:rsidRPr="001502E3" w14:paraId="7AA34F92" w14:textId="77777777" w:rsidTr="004D1B48">
              <w:trPr>
                <w:trHeight w:val="3900"/>
              </w:trPr>
              <w:tc>
                <w:tcPr>
                  <w:tcW w:w="1187" w:type="dxa"/>
                </w:tcPr>
                <w:p w14:paraId="58E2E0E7" w14:textId="77777777" w:rsidR="007C67FA" w:rsidRPr="00085613" w:rsidRDefault="007C67FA" w:rsidP="007C67FA">
                  <w:pPr>
                    <w:jc w:val="both"/>
                    <w:rPr>
                      <w:sz w:val="20"/>
                      <w:szCs w:val="20"/>
                      <w:lang w:val="kk-KZ"/>
                    </w:rPr>
                  </w:pPr>
                  <w:r w:rsidRPr="00085613">
                    <w:rPr>
                      <w:sz w:val="20"/>
                      <w:szCs w:val="20"/>
                    </w:rPr>
                    <w:lastRenderedPageBreak/>
                    <w:t>Бұзушылық тармағының нөмірі</w:t>
                  </w:r>
                </w:p>
              </w:tc>
              <w:tc>
                <w:tcPr>
                  <w:tcW w:w="1187" w:type="dxa"/>
                </w:tcPr>
                <w:p w14:paraId="12DAEE50" w14:textId="77777777" w:rsidR="007C67FA" w:rsidRPr="00085613" w:rsidRDefault="007C67FA" w:rsidP="007C67FA">
                  <w:pPr>
                    <w:jc w:val="both"/>
                    <w:rPr>
                      <w:sz w:val="20"/>
                      <w:szCs w:val="20"/>
                      <w:lang w:val="kk-KZ"/>
                    </w:rPr>
                  </w:pPr>
                  <w:r w:rsidRPr="00085613">
                    <w:rPr>
                      <w:sz w:val="20"/>
                      <w:szCs w:val="20"/>
                    </w:rPr>
                    <w:t>Тәуекел бейіні</w:t>
                  </w:r>
                </w:p>
              </w:tc>
              <w:tc>
                <w:tcPr>
                  <w:tcW w:w="1187" w:type="dxa"/>
                </w:tcPr>
                <w:p w14:paraId="73F53838" w14:textId="77777777" w:rsidR="007C67FA" w:rsidRPr="00085613" w:rsidRDefault="007C67FA" w:rsidP="007C67FA">
                  <w:pPr>
                    <w:jc w:val="both"/>
                    <w:rPr>
                      <w:sz w:val="20"/>
                      <w:szCs w:val="20"/>
                      <w:lang w:val="kk-KZ"/>
                    </w:rPr>
                  </w:pPr>
                  <w:r w:rsidRPr="00085613">
                    <w:rPr>
                      <w:sz w:val="20"/>
                      <w:szCs w:val="20"/>
                      <w:lang w:val="kk-KZ"/>
                    </w:rPr>
                    <w:t>Ережелері бұзылған нормативтік құқықтық актілердің баптарына, тармақтарына және тармақшаларына сілтеме жасай отырып, бұзушылық сипатының сипаттамасы</w:t>
                  </w:r>
                </w:p>
              </w:tc>
              <w:tc>
                <w:tcPr>
                  <w:tcW w:w="1187" w:type="dxa"/>
                </w:tcPr>
                <w:p w14:paraId="217AAF49" w14:textId="77777777" w:rsidR="007C67FA" w:rsidRPr="00085613" w:rsidRDefault="007C67FA" w:rsidP="007C67FA">
                  <w:pPr>
                    <w:jc w:val="both"/>
                    <w:rPr>
                      <w:sz w:val="20"/>
                      <w:szCs w:val="20"/>
                      <w:lang w:val="kk-KZ"/>
                    </w:rPr>
                  </w:pPr>
                  <w:r w:rsidRPr="00085613">
                    <w:rPr>
                      <w:sz w:val="20"/>
                      <w:szCs w:val="20"/>
                      <w:lang w:val="kk-KZ"/>
                    </w:rPr>
                    <w:t>Бұзушылықтарды растайтын құжаттардың деректемелері мен атаулары</w:t>
                  </w:r>
                </w:p>
              </w:tc>
            </w:tr>
            <w:tr w:rsidR="007C67FA" w:rsidRPr="001502E3" w14:paraId="2CCF3C8A" w14:textId="77777777" w:rsidTr="004D1B48">
              <w:trPr>
                <w:trHeight w:val="225"/>
              </w:trPr>
              <w:tc>
                <w:tcPr>
                  <w:tcW w:w="1187" w:type="dxa"/>
                </w:tcPr>
                <w:p w14:paraId="66307BE3" w14:textId="77777777" w:rsidR="007C67FA" w:rsidRPr="00085613" w:rsidRDefault="007C67FA" w:rsidP="007C67FA">
                  <w:pPr>
                    <w:jc w:val="both"/>
                    <w:rPr>
                      <w:sz w:val="20"/>
                      <w:szCs w:val="20"/>
                      <w:lang w:val="kk-KZ"/>
                    </w:rPr>
                  </w:pPr>
                  <w:r w:rsidRPr="00085613">
                    <w:rPr>
                      <w:sz w:val="20"/>
                      <w:szCs w:val="20"/>
                      <w:lang w:val="kk-KZ"/>
                    </w:rPr>
                    <w:t>1-тармақ</w:t>
                  </w:r>
                </w:p>
              </w:tc>
              <w:tc>
                <w:tcPr>
                  <w:tcW w:w="1187" w:type="dxa"/>
                </w:tcPr>
                <w:p w14:paraId="6D0DAA60" w14:textId="77777777" w:rsidR="007C67FA" w:rsidRPr="00085613" w:rsidRDefault="007C67FA" w:rsidP="007C67FA">
                  <w:pPr>
                    <w:jc w:val="both"/>
                    <w:rPr>
                      <w:sz w:val="20"/>
                      <w:szCs w:val="20"/>
                      <w:lang w:val="kk-KZ"/>
                    </w:rPr>
                  </w:pPr>
                </w:p>
              </w:tc>
              <w:tc>
                <w:tcPr>
                  <w:tcW w:w="1187" w:type="dxa"/>
                </w:tcPr>
                <w:p w14:paraId="404E08D4" w14:textId="77777777" w:rsidR="007C67FA" w:rsidRPr="00085613" w:rsidRDefault="007C67FA" w:rsidP="007C67FA">
                  <w:pPr>
                    <w:jc w:val="both"/>
                    <w:rPr>
                      <w:sz w:val="20"/>
                      <w:szCs w:val="20"/>
                      <w:lang w:val="kk-KZ"/>
                    </w:rPr>
                  </w:pPr>
                </w:p>
              </w:tc>
              <w:tc>
                <w:tcPr>
                  <w:tcW w:w="1187" w:type="dxa"/>
                </w:tcPr>
                <w:p w14:paraId="0CB592D9" w14:textId="77777777" w:rsidR="007C67FA" w:rsidRPr="00085613" w:rsidRDefault="007C67FA" w:rsidP="007C67FA">
                  <w:pPr>
                    <w:jc w:val="both"/>
                    <w:rPr>
                      <w:sz w:val="20"/>
                      <w:szCs w:val="20"/>
                      <w:lang w:val="kk-KZ"/>
                    </w:rPr>
                  </w:pPr>
                </w:p>
              </w:tc>
            </w:tr>
            <w:tr w:rsidR="007C67FA" w:rsidRPr="001502E3" w14:paraId="67DE3C7E" w14:textId="77777777" w:rsidTr="004D1B48">
              <w:trPr>
                <w:trHeight w:val="225"/>
              </w:trPr>
              <w:tc>
                <w:tcPr>
                  <w:tcW w:w="1187" w:type="dxa"/>
                </w:tcPr>
                <w:p w14:paraId="25524C55" w14:textId="77777777" w:rsidR="007C67FA" w:rsidRPr="00085613" w:rsidRDefault="007C67FA" w:rsidP="007C67FA">
                  <w:pPr>
                    <w:jc w:val="both"/>
                    <w:rPr>
                      <w:sz w:val="20"/>
                      <w:szCs w:val="20"/>
                      <w:lang w:val="kk-KZ"/>
                    </w:rPr>
                  </w:pPr>
                  <w:r w:rsidRPr="00085613">
                    <w:rPr>
                      <w:sz w:val="20"/>
                      <w:szCs w:val="20"/>
                      <w:lang w:val="kk-KZ"/>
                    </w:rPr>
                    <w:t>2-тармақ</w:t>
                  </w:r>
                </w:p>
              </w:tc>
              <w:tc>
                <w:tcPr>
                  <w:tcW w:w="1187" w:type="dxa"/>
                </w:tcPr>
                <w:p w14:paraId="61471652" w14:textId="77777777" w:rsidR="007C67FA" w:rsidRPr="00085613" w:rsidRDefault="007C67FA" w:rsidP="007C67FA">
                  <w:pPr>
                    <w:jc w:val="both"/>
                    <w:rPr>
                      <w:sz w:val="20"/>
                      <w:szCs w:val="20"/>
                      <w:lang w:val="kk-KZ"/>
                    </w:rPr>
                  </w:pPr>
                </w:p>
              </w:tc>
              <w:tc>
                <w:tcPr>
                  <w:tcW w:w="1187" w:type="dxa"/>
                </w:tcPr>
                <w:p w14:paraId="7F301F87" w14:textId="77777777" w:rsidR="007C67FA" w:rsidRPr="00085613" w:rsidRDefault="007C67FA" w:rsidP="007C67FA">
                  <w:pPr>
                    <w:jc w:val="both"/>
                    <w:rPr>
                      <w:sz w:val="20"/>
                      <w:szCs w:val="20"/>
                      <w:lang w:val="kk-KZ"/>
                    </w:rPr>
                  </w:pPr>
                </w:p>
              </w:tc>
              <w:tc>
                <w:tcPr>
                  <w:tcW w:w="1187" w:type="dxa"/>
                </w:tcPr>
                <w:p w14:paraId="743672C7" w14:textId="77777777" w:rsidR="007C67FA" w:rsidRPr="00085613" w:rsidRDefault="007C67FA" w:rsidP="007C67FA">
                  <w:pPr>
                    <w:jc w:val="both"/>
                    <w:rPr>
                      <w:sz w:val="20"/>
                      <w:szCs w:val="20"/>
                      <w:lang w:val="kk-KZ"/>
                    </w:rPr>
                  </w:pPr>
                </w:p>
              </w:tc>
            </w:tr>
            <w:tr w:rsidR="007C67FA" w:rsidRPr="001502E3" w14:paraId="1E7A11F3" w14:textId="77777777" w:rsidTr="004D1B48">
              <w:trPr>
                <w:trHeight w:val="225"/>
              </w:trPr>
              <w:tc>
                <w:tcPr>
                  <w:tcW w:w="1187" w:type="dxa"/>
                </w:tcPr>
                <w:p w14:paraId="53C3A5E2" w14:textId="77777777" w:rsidR="007C67FA" w:rsidRPr="00085613" w:rsidRDefault="007C67FA" w:rsidP="007C67FA">
                  <w:pPr>
                    <w:jc w:val="both"/>
                    <w:rPr>
                      <w:sz w:val="20"/>
                      <w:szCs w:val="20"/>
                      <w:lang w:val="kk-KZ"/>
                    </w:rPr>
                  </w:pPr>
                  <w:r w:rsidRPr="00085613">
                    <w:rPr>
                      <w:sz w:val="20"/>
                      <w:szCs w:val="20"/>
                      <w:lang w:val="kk-KZ"/>
                    </w:rPr>
                    <w:t>...</w:t>
                  </w:r>
                </w:p>
              </w:tc>
              <w:tc>
                <w:tcPr>
                  <w:tcW w:w="1187" w:type="dxa"/>
                </w:tcPr>
                <w:p w14:paraId="13BFAF76" w14:textId="77777777" w:rsidR="007C67FA" w:rsidRPr="00085613" w:rsidRDefault="007C67FA" w:rsidP="007C67FA">
                  <w:pPr>
                    <w:jc w:val="both"/>
                    <w:rPr>
                      <w:sz w:val="20"/>
                      <w:szCs w:val="20"/>
                      <w:lang w:val="kk-KZ"/>
                    </w:rPr>
                  </w:pPr>
                </w:p>
              </w:tc>
              <w:tc>
                <w:tcPr>
                  <w:tcW w:w="1187" w:type="dxa"/>
                </w:tcPr>
                <w:p w14:paraId="3BBB0BF9" w14:textId="77777777" w:rsidR="007C67FA" w:rsidRPr="00085613" w:rsidRDefault="007C67FA" w:rsidP="007C67FA">
                  <w:pPr>
                    <w:jc w:val="both"/>
                    <w:rPr>
                      <w:sz w:val="20"/>
                      <w:szCs w:val="20"/>
                      <w:lang w:val="kk-KZ"/>
                    </w:rPr>
                  </w:pPr>
                </w:p>
              </w:tc>
              <w:tc>
                <w:tcPr>
                  <w:tcW w:w="1187" w:type="dxa"/>
                </w:tcPr>
                <w:p w14:paraId="11C71B96" w14:textId="77777777" w:rsidR="007C67FA" w:rsidRPr="00085613" w:rsidRDefault="007C67FA" w:rsidP="007C67FA">
                  <w:pPr>
                    <w:jc w:val="both"/>
                    <w:rPr>
                      <w:sz w:val="20"/>
                      <w:szCs w:val="20"/>
                      <w:lang w:val="kk-KZ"/>
                    </w:rPr>
                  </w:pPr>
                </w:p>
              </w:tc>
            </w:tr>
          </w:tbl>
          <w:p w14:paraId="5BBAD9CC" w14:textId="77777777" w:rsidR="004D1B48" w:rsidRDefault="007C67FA" w:rsidP="007C67FA">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p>
          <w:p w14:paraId="056B14FB" w14:textId="65B0CCE3" w:rsidR="007C67FA" w:rsidRPr="00085613" w:rsidRDefault="004D1B48" w:rsidP="007C67FA">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C67FA" w:rsidRPr="00085613">
              <w:rPr>
                <w:rFonts w:ascii="Times New Roman" w:hAnsi="Times New Roman" w:cs="Times New Roman"/>
                <w:color w:val="auto"/>
                <w:lang w:val="kk-KZ"/>
              </w:rPr>
              <w:t>(Әрбір бұзушылық фактісі жеке тармақпен белгіленеді және тәуекел бейінін көрсете отырып, ережелері бұзылған нормативтік құқықтық актілердің баптарына, тармақтары мен тармақшаларына сілтеме жасап, бұзушылық сипатын сипаттай отырып, толассыз тәртіппен нөмірленеді. Бұзушылық сипаттамасында бұзушылықтарды растайтын құжаттардың деректемелері мен атауларына сілтеме жасалады.)</w:t>
            </w:r>
          </w:p>
          <w:p w14:paraId="313F23AA" w14:textId="5C4C2269" w:rsidR="007C67FA" w:rsidRPr="007C67FA" w:rsidRDefault="007C67FA" w:rsidP="009F752A">
            <w:pPr>
              <w:jc w:val="both"/>
              <w:rPr>
                <w:b/>
                <w:sz w:val="20"/>
                <w:szCs w:val="20"/>
                <w:lang w:val="kk-KZ"/>
              </w:rPr>
            </w:pPr>
            <w:r w:rsidRPr="007C67FA">
              <w:rPr>
                <w:sz w:val="20"/>
                <w:szCs w:val="20"/>
                <w:lang w:val="kk-KZ"/>
              </w:rPr>
              <w:t xml:space="preserve">      Жоғарыда баяндалғанның негізінде анықталған бұзушылықтар қағидаларының </w:t>
            </w:r>
            <w:hyperlink r:id="rId52" w:anchor="z138" w:history="1">
              <w:r w:rsidRPr="007C67FA">
                <w:rPr>
                  <w:rStyle w:val="a5"/>
                  <w:color w:val="auto"/>
                  <w:sz w:val="20"/>
                  <w:szCs w:val="20"/>
                  <w:u w:val="none"/>
                  <w:lang w:val="kk-KZ"/>
                </w:rPr>
                <w:t>3-қосымшасына</w:t>
              </w:r>
            </w:hyperlink>
            <w:r w:rsidRPr="007C67FA">
              <w:rPr>
                <w:sz w:val="20"/>
                <w:szCs w:val="20"/>
                <w:lang w:val="kk-KZ"/>
              </w:rPr>
              <w:t xml:space="preserve"> сәйкес жойылуға жатады.</w:t>
            </w:r>
          </w:p>
        </w:tc>
        <w:tc>
          <w:tcPr>
            <w:tcW w:w="4082" w:type="dxa"/>
            <w:tcBorders>
              <w:top w:val="single" w:sz="4" w:space="0" w:color="auto"/>
              <w:left w:val="single" w:sz="4" w:space="0" w:color="auto"/>
              <w:bottom w:val="single" w:sz="4" w:space="0" w:color="auto"/>
              <w:right w:val="single" w:sz="4" w:space="0" w:color="auto"/>
            </w:tcBorders>
          </w:tcPr>
          <w:p w14:paraId="686782B9" w14:textId="77777777" w:rsidR="007C67FA" w:rsidRDefault="007C67FA" w:rsidP="007C67FA">
            <w:pPr>
              <w:jc w:val="both"/>
              <w:rPr>
                <w:lang w:val="kk-KZ"/>
              </w:rPr>
            </w:pPr>
          </w:p>
          <w:p w14:paraId="62ABE235" w14:textId="77777777" w:rsidR="00DC3A50" w:rsidRDefault="00DC3A50" w:rsidP="007C67FA">
            <w:pPr>
              <w:jc w:val="both"/>
              <w:rPr>
                <w:lang w:val="kk-KZ"/>
              </w:rPr>
            </w:pPr>
          </w:p>
          <w:p w14:paraId="088B0D7C" w14:textId="77777777" w:rsidR="00DC3A50" w:rsidRDefault="00DC3A50" w:rsidP="007C67FA">
            <w:pPr>
              <w:jc w:val="both"/>
              <w:rPr>
                <w:lang w:val="kk-KZ"/>
              </w:rPr>
            </w:pPr>
          </w:p>
          <w:p w14:paraId="2A1F8CEC" w14:textId="77777777" w:rsidR="00DC3A50" w:rsidRDefault="00DC3A50" w:rsidP="007C67FA">
            <w:pPr>
              <w:jc w:val="both"/>
              <w:rPr>
                <w:lang w:val="kk-KZ"/>
              </w:rPr>
            </w:pPr>
          </w:p>
          <w:p w14:paraId="7495C436" w14:textId="77777777" w:rsidR="00DC3A50" w:rsidRDefault="00DC3A50" w:rsidP="007C67FA">
            <w:pPr>
              <w:jc w:val="both"/>
              <w:rPr>
                <w:lang w:val="kk-KZ"/>
              </w:rPr>
            </w:pPr>
          </w:p>
          <w:p w14:paraId="673D6F0E" w14:textId="77777777" w:rsidR="00DC3A50" w:rsidRDefault="00DC3A50" w:rsidP="007C67FA">
            <w:pPr>
              <w:jc w:val="both"/>
              <w:rPr>
                <w:lang w:val="kk-KZ"/>
              </w:rPr>
            </w:pPr>
          </w:p>
          <w:p w14:paraId="670C14FA" w14:textId="77777777" w:rsidR="00DC3A50" w:rsidRDefault="00DC3A50" w:rsidP="007C67FA">
            <w:pPr>
              <w:jc w:val="both"/>
              <w:rPr>
                <w:lang w:val="kk-KZ"/>
              </w:rPr>
            </w:pPr>
          </w:p>
          <w:p w14:paraId="372D5F4C" w14:textId="77777777" w:rsidR="00DC3A50" w:rsidRDefault="00DC3A50" w:rsidP="007C67FA">
            <w:pPr>
              <w:jc w:val="both"/>
              <w:rPr>
                <w:lang w:val="kk-KZ"/>
              </w:rPr>
            </w:pPr>
          </w:p>
          <w:p w14:paraId="3AA95C65" w14:textId="77777777" w:rsidR="00DC3A50" w:rsidRDefault="00DC3A50" w:rsidP="007C67FA">
            <w:pPr>
              <w:jc w:val="both"/>
              <w:rPr>
                <w:lang w:val="kk-KZ"/>
              </w:rPr>
            </w:pPr>
          </w:p>
          <w:p w14:paraId="577F1C3E" w14:textId="77777777" w:rsidR="00DC3A50" w:rsidRDefault="00DC3A50" w:rsidP="007C67FA">
            <w:pPr>
              <w:jc w:val="both"/>
              <w:rPr>
                <w:lang w:val="kk-KZ"/>
              </w:rPr>
            </w:pPr>
          </w:p>
          <w:p w14:paraId="29B4B46F" w14:textId="77777777" w:rsidR="00DC3A50" w:rsidRDefault="00DC3A50" w:rsidP="007C67FA">
            <w:pPr>
              <w:jc w:val="both"/>
              <w:rPr>
                <w:lang w:val="kk-KZ"/>
              </w:rPr>
            </w:pPr>
          </w:p>
          <w:p w14:paraId="45DA40C1" w14:textId="77777777" w:rsidR="00DC3A50" w:rsidRDefault="00DC3A50" w:rsidP="007C67FA">
            <w:pPr>
              <w:jc w:val="both"/>
              <w:rPr>
                <w:lang w:val="kk-KZ"/>
              </w:rPr>
            </w:pPr>
          </w:p>
          <w:p w14:paraId="64BFA441" w14:textId="77777777" w:rsidR="00DC3A50" w:rsidRDefault="00DC3A50" w:rsidP="007C67FA">
            <w:pPr>
              <w:jc w:val="both"/>
              <w:rPr>
                <w:lang w:val="kk-KZ"/>
              </w:rPr>
            </w:pPr>
          </w:p>
          <w:p w14:paraId="3FA1EECE" w14:textId="77777777" w:rsidR="00DC3A50" w:rsidRDefault="00DC3A50" w:rsidP="007C67FA">
            <w:pPr>
              <w:jc w:val="both"/>
              <w:rPr>
                <w:lang w:val="kk-KZ"/>
              </w:rPr>
            </w:pPr>
          </w:p>
          <w:p w14:paraId="0A3B6B28" w14:textId="77777777" w:rsidR="00DC3A50" w:rsidRDefault="00DC3A50" w:rsidP="007C67FA">
            <w:pPr>
              <w:jc w:val="both"/>
              <w:rPr>
                <w:lang w:val="kk-KZ"/>
              </w:rPr>
            </w:pPr>
          </w:p>
          <w:p w14:paraId="71B0797E" w14:textId="77777777" w:rsidR="00DC3A50" w:rsidRDefault="00DC3A50" w:rsidP="007C67FA">
            <w:pPr>
              <w:jc w:val="both"/>
              <w:rPr>
                <w:lang w:val="kk-KZ"/>
              </w:rPr>
            </w:pPr>
          </w:p>
          <w:p w14:paraId="03537A8B" w14:textId="77777777" w:rsidR="00DC3A50" w:rsidRDefault="00DC3A50" w:rsidP="007C67FA">
            <w:pPr>
              <w:jc w:val="both"/>
              <w:rPr>
                <w:lang w:val="kk-KZ"/>
              </w:rPr>
            </w:pPr>
          </w:p>
          <w:p w14:paraId="31F32F0F" w14:textId="77777777" w:rsidR="00DC3A50" w:rsidRDefault="00DC3A50" w:rsidP="007C67FA">
            <w:pPr>
              <w:jc w:val="both"/>
              <w:rPr>
                <w:lang w:val="kk-KZ"/>
              </w:rPr>
            </w:pPr>
          </w:p>
          <w:p w14:paraId="7CD3883F" w14:textId="77777777" w:rsidR="00DC3A50" w:rsidRDefault="00DC3A50" w:rsidP="007C67FA">
            <w:pPr>
              <w:jc w:val="both"/>
              <w:rPr>
                <w:lang w:val="kk-KZ"/>
              </w:rPr>
            </w:pPr>
          </w:p>
          <w:p w14:paraId="6A647128" w14:textId="77777777" w:rsidR="00DC3A50" w:rsidRDefault="00DC3A50" w:rsidP="007C67FA">
            <w:pPr>
              <w:jc w:val="both"/>
              <w:rPr>
                <w:lang w:val="kk-KZ"/>
              </w:rPr>
            </w:pPr>
          </w:p>
          <w:p w14:paraId="3D2A953A" w14:textId="77777777" w:rsidR="00DC3A50" w:rsidRDefault="00DC3A50" w:rsidP="007C67FA">
            <w:pPr>
              <w:jc w:val="both"/>
              <w:rPr>
                <w:lang w:val="kk-KZ"/>
              </w:rPr>
            </w:pPr>
          </w:p>
          <w:p w14:paraId="444E0E12" w14:textId="77777777" w:rsidR="00DC3A50" w:rsidRDefault="00DC3A50" w:rsidP="007C67FA">
            <w:pPr>
              <w:jc w:val="both"/>
              <w:rPr>
                <w:lang w:val="kk-KZ"/>
              </w:rPr>
            </w:pPr>
          </w:p>
          <w:p w14:paraId="6FA731BF" w14:textId="77777777" w:rsidR="00DC3A50" w:rsidRDefault="00DC3A50" w:rsidP="007C67FA">
            <w:pPr>
              <w:jc w:val="both"/>
              <w:rPr>
                <w:lang w:val="kk-KZ"/>
              </w:rPr>
            </w:pPr>
          </w:p>
          <w:p w14:paraId="4EFB5DD1" w14:textId="4BD8987D" w:rsidR="00DC3A50" w:rsidRDefault="00DC3A50" w:rsidP="007C67FA">
            <w:pPr>
              <w:jc w:val="both"/>
              <w:rPr>
                <w:lang w:val="kk-KZ"/>
              </w:rPr>
            </w:pPr>
          </w:p>
          <w:p w14:paraId="4F5EC229" w14:textId="77777777" w:rsidR="00B02FFC" w:rsidRDefault="00B02FFC" w:rsidP="007C67FA">
            <w:pPr>
              <w:jc w:val="both"/>
              <w:rPr>
                <w:lang w:val="kk-KZ"/>
              </w:rPr>
            </w:pPr>
          </w:p>
          <w:p w14:paraId="030FCFB5" w14:textId="77777777" w:rsidR="00DC3A50" w:rsidRDefault="00DC3A50" w:rsidP="007C67FA">
            <w:pPr>
              <w:jc w:val="both"/>
              <w:rPr>
                <w:lang w:val="kk-KZ"/>
              </w:rPr>
            </w:pPr>
          </w:p>
          <w:p w14:paraId="480012E4" w14:textId="79EE7EFF" w:rsidR="00DC3A50" w:rsidRDefault="00DC3A50" w:rsidP="00DC3A50">
            <w:pPr>
              <w:jc w:val="both"/>
              <w:rPr>
                <w:sz w:val="20"/>
                <w:szCs w:val="20"/>
                <w:lang w:val="kk-KZ"/>
              </w:rPr>
            </w:pPr>
            <w:r>
              <w:rPr>
                <w:lang w:val="kk-KZ"/>
              </w:rPr>
              <w:t xml:space="preserve">     </w:t>
            </w:r>
            <w:r>
              <w:rPr>
                <w:sz w:val="20"/>
                <w:szCs w:val="20"/>
                <w:lang w:val="kk-KZ"/>
              </w:rPr>
              <w:t>Редакциялық түзету.</w:t>
            </w:r>
          </w:p>
          <w:p w14:paraId="6640EACD" w14:textId="1A9A91AC" w:rsidR="00DC3A50" w:rsidRDefault="00DC3A50" w:rsidP="00DC3A50">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53"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p w14:paraId="409CCCD8" w14:textId="77777777" w:rsidR="00DC3A50" w:rsidRDefault="00DC3A50" w:rsidP="00DC3A50">
            <w:pPr>
              <w:jc w:val="both"/>
              <w:rPr>
                <w:sz w:val="20"/>
                <w:szCs w:val="20"/>
                <w:lang w:val="kk-KZ"/>
              </w:rPr>
            </w:pPr>
          </w:p>
          <w:p w14:paraId="5FC26C92" w14:textId="77777777" w:rsidR="00DC3A50" w:rsidRDefault="00DC3A50" w:rsidP="00DC3A50">
            <w:pPr>
              <w:jc w:val="both"/>
              <w:rPr>
                <w:sz w:val="20"/>
                <w:szCs w:val="20"/>
                <w:lang w:val="kk-KZ"/>
              </w:rPr>
            </w:pPr>
          </w:p>
          <w:p w14:paraId="700696A7" w14:textId="77777777" w:rsidR="00DC3A50" w:rsidRDefault="00DC3A50" w:rsidP="00DC3A50">
            <w:pPr>
              <w:jc w:val="both"/>
              <w:rPr>
                <w:sz w:val="20"/>
                <w:szCs w:val="20"/>
                <w:lang w:val="kk-KZ"/>
              </w:rPr>
            </w:pPr>
          </w:p>
          <w:p w14:paraId="55DDF296" w14:textId="77777777" w:rsidR="00DC3A50" w:rsidRDefault="00DC3A50" w:rsidP="00DC3A50">
            <w:pPr>
              <w:jc w:val="both"/>
              <w:rPr>
                <w:sz w:val="20"/>
                <w:szCs w:val="20"/>
                <w:lang w:val="kk-KZ"/>
              </w:rPr>
            </w:pPr>
          </w:p>
          <w:p w14:paraId="0C901AD2" w14:textId="77777777" w:rsidR="00DC3A50" w:rsidRDefault="00DC3A50" w:rsidP="00DC3A50">
            <w:pPr>
              <w:jc w:val="both"/>
              <w:rPr>
                <w:sz w:val="20"/>
                <w:szCs w:val="20"/>
                <w:lang w:val="kk-KZ"/>
              </w:rPr>
            </w:pPr>
          </w:p>
          <w:p w14:paraId="2CB2339D" w14:textId="77777777" w:rsidR="00DC3A50" w:rsidRDefault="00DC3A50" w:rsidP="00DC3A50">
            <w:pPr>
              <w:jc w:val="both"/>
              <w:rPr>
                <w:sz w:val="20"/>
                <w:szCs w:val="20"/>
                <w:lang w:val="kk-KZ"/>
              </w:rPr>
            </w:pPr>
          </w:p>
          <w:p w14:paraId="0E901815" w14:textId="77777777" w:rsidR="00DC3A50" w:rsidRDefault="00DC3A50" w:rsidP="00DC3A50">
            <w:pPr>
              <w:jc w:val="both"/>
              <w:rPr>
                <w:sz w:val="20"/>
                <w:szCs w:val="20"/>
                <w:lang w:val="kk-KZ"/>
              </w:rPr>
            </w:pPr>
          </w:p>
          <w:p w14:paraId="0250F115" w14:textId="77777777" w:rsidR="00DC3A50" w:rsidRDefault="00DC3A50" w:rsidP="00DC3A50">
            <w:pPr>
              <w:jc w:val="both"/>
              <w:rPr>
                <w:sz w:val="20"/>
                <w:szCs w:val="20"/>
                <w:lang w:val="kk-KZ"/>
              </w:rPr>
            </w:pPr>
          </w:p>
          <w:p w14:paraId="29722ECA" w14:textId="77777777" w:rsidR="00DC3A50" w:rsidRDefault="00DC3A50" w:rsidP="00DC3A50">
            <w:pPr>
              <w:jc w:val="both"/>
              <w:rPr>
                <w:sz w:val="20"/>
                <w:szCs w:val="20"/>
                <w:lang w:val="kk-KZ"/>
              </w:rPr>
            </w:pPr>
          </w:p>
          <w:p w14:paraId="08774313" w14:textId="77777777" w:rsidR="00DC3A50" w:rsidRDefault="00DC3A50" w:rsidP="00DC3A50">
            <w:pPr>
              <w:jc w:val="both"/>
              <w:rPr>
                <w:sz w:val="20"/>
                <w:szCs w:val="20"/>
                <w:lang w:val="kk-KZ"/>
              </w:rPr>
            </w:pPr>
          </w:p>
          <w:p w14:paraId="6C0024CA" w14:textId="77777777" w:rsidR="00DC3A50" w:rsidRDefault="00DC3A50" w:rsidP="00DC3A50">
            <w:pPr>
              <w:jc w:val="both"/>
              <w:rPr>
                <w:sz w:val="20"/>
                <w:szCs w:val="20"/>
                <w:lang w:val="kk-KZ"/>
              </w:rPr>
            </w:pPr>
          </w:p>
          <w:p w14:paraId="26E6B6F8" w14:textId="77777777" w:rsidR="00DC3A50" w:rsidRDefault="00DC3A50" w:rsidP="00DC3A50">
            <w:pPr>
              <w:jc w:val="both"/>
              <w:rPr>
                <w:sz w:val="20"/>
                <w:szCs w:val="20"/>
                <w:lang w:val="kk-KZ"/>
              </w:rPr>
            </w:pPr>
          </w:p>
          <w:p w14:paraId="0DCFF35C" w14:textId="77777777" w:rsidR="00DC3A50" w:rsidRDefault="00DC3A50" w:rsidP="00DC3A50">
            <w:pPr>
              <w:jc w:val="both"/>
              <w:rPr>
                <w:sz w:val="20"/>
                <w:szCs w:val="20"/>
                <w:lang w:val="kk-KZ"/>
              </w:rPr>
            </w:pPr>
          </w:p>
          <w:p w14:paraId="0E44DBD5" w14:textId="77777777" w:rsidR="00DC3A50" w:rsidRDefault="00DC3A50" w:rsidP="00DC3A50">
            <w:pPr>
              <w:jc w:val="both"/>
              <w:rPr>
                <w:sz w:val="20"/>
                <w:szCs w:val="20"/>
                <w:lang w:val="kk-KZ"/>
              </w:rPr>
            </w:pPr>
          </w:p>
          <w:p w14:paraId="495798AA" w14:textId="04E38D23" w:rsidR="009F752A" w:rsidRDefault="009F752A" w:rsidP="009F752A">
            <w:pPr>
              <w:jc w:val="both"/>
              <w:rPr>
                <w:sz w:val="20"/>
                <w:szCs w:val="20"/>
                <w:lang w:val="kk-KZ"/>
              </w:rPr>
            </w:pPr>
            <w:r>
              <w:rPr>
                <w:sz w:val="20"/>
                <w:szCs w:val="20"/>
                <w:lang w:val="kk-KZ"/>
              </w:rPr>
              <w:lastRenderedPageBreak/>
              <w:t xml:space="preserve">      Редакциялық түзету.</w:t>
            </w:r>
          </w:p>
          <w:p w14:paraId="17579E7A" w14:textId="77777777" w:rsidR="00DC3A50" w:rsidRDefault="00DC3A50" w:rsidP="00DC3A50">
            <w:pPr>
              <w:jc w:val="both"/>
              <w:rPr>
                <w:sz w:val="20"/>
                <w:szCs w:val="20"/>
                <w:lang w:val="kk-KZ"/>
              </w:rPr>
            </w:pPr>
          </w:p>
          <w:p w14:paraId="7891ED91" w14:textId="77777777" w:rsidR="00DC3A50" w:rsidRDefault="00DC3A50" w:rsidP="00DC3A50">
            <w:pPr>
              <w:jc w:val="both"/>
              <w:rPr>
                <w:sz w:val="20"/>
                <w:szCs w:val="20"/>
                <w:lang w:val="kk-KZ"/>
              </w:rPr>
            </w:pPr>
          </w:p>
          <w:p w14:paraId="54C994F4" w14:textId="77777777" w:rsidR="00DC3A50" w:rsidRDefault="00DC3A50" w:rsidP="00DC3A50">
            <w:pPr>
              <w:jc w:val="both"/>
              <w:rPr>
                <w:sz w:val="20"/>
                <w:szCs w:val="20"/>
                <w:lang w:val="kk-KZ"/>
              </w:rPr>
            </w:pPr>
          </w:p>
          <w:p w14:paraId="250137B5" w14:textId="77777777" w:rsidR="00DC3A50" w:rsidRDefault="00DC3A50" w:rsidP="00DC3A50">
            <w:pPr>
              <w:jc w:val="both"/>
              <w:rPr>
                <w:sz w:val="20"/>
                <w:szCs w:val="20"/>
                <w:lang w:val="kk-KZ"/>
              </w:rPr>
            </w:pPr>
          </w:p>
          <w:p w14:paraId="61797C0E" w14:textId="77777777" w:rsidR="00DC3A50" w:rsidRDefault="00DC3A50" w:rsidP="00DC3A50">
            <w:pPr>
              <w:jc w:val="both"/>
              <w:rPr>
                <w:sz w:val="20"/>
                <w:szCs w:val="20"/>
                <w:lang w:val="kk-KZ"/>
              </w:rPr>
            </w:pPr>
          </w:p>
          <w:p w14:paraId="698341B3" w14:textId="77777777" w:rsidR="00DC3A50" w:rsidRDefault="00DC3A50" w:rsidP="00DC3A50">
            <w:pPr>
              <w:jc w:val="both"/>
              <w:rPr>
                <w:sz w:val="20"/>
                <w:szCs w:val="20"/>
                <w:lang w:val="kk-KZ"/>
              </w:rPr>
            </w:pPr>
          </w:p>
          <w:p w14:paraId="1E830946" w14:textId="77777777" w:rsidR="00DC3A50" w:rsidRDefault="00DC3A50" w:rsidP="00DC3A50">
            <w:pPr>
              <w:jc w:val="both"/>
              <w:rPr>
                <w:sz w:val="20"/>
                <w:szCs w:val="20"/>
                <w:lang w:val="kk-KZ"/>
              </w:rPr>
            </w:pPr>
          </w:p>
          <w:p w14:paraId="4FAA3B47" w14:textId="77777777" w:rsidR="00DC3A50" w:rsidRDefault="00DC3A50" w:rsidP="00DC3A50">
            <w:pPr>
              <w:jc w:val="both"/>
              <w:rPr>
                <w:sz w:val="20"/>
                <w:szCs w:val="20"/>
                <w:lang w:val="kk-KZ"/>
              </w:rPr>
            </w:pPr>
          </w:p>
          <w:p w14:paraId="2E72D486" w14:textId="77777777" w:rsidR="00DC3A50" w:rsidRDefault="00DC3A50" w:rsidP="00DC3A50">
            <w:pPr>
              <w:jc w:val="both"/>
              <w:rPr>
                <w:sz w:val="20"/>
                <w:szCs w:val="20"/>
                <w:lang w:val="kk-KZ"/>
              </w:rPr>
            </w:pPr>
          </w:p>
          <w:p w14:paraId="44066AC4" w14:textId="77777777" w:rsidR="00DC3A50" w:rsidRDefault="00DC3A50" w:rsidP="00DC3A50">
            <w:pPr>
              <w:jc w:val="both"/>
              <w:rPr>
                <w:sz w:val="20"/>
                <w:szCs w:val="20"/>
                <w:lang w:val="kk-KZ"/>
              </w:rPr>
            </w:pPr>
          </w:p>
          <w:p w14:paraId="7709FEFA" w14:textId="77777777" w:rsidR="00DC3A50" w:rsidRDefault="00DC3A50" w:rsidP="00DC3A50">
            <w:pPr>
              <w:jc w:val="both"/>
              <w:rPr>
                <w:sz w:val="20"/>
                <w:szCs w:val="20"/>
                <w:lang w:val="kk-KZ"/>
              </w:rPr>
            </w:pPr>
          </w:p>
          <w:p w14:paraId="547994C5" w14:textId="77777777" w:rsidR="00DC3A50" w:rsidRDefault="00DC3A50" w:rsidP="00DC3A50">
            <w:pPr>
              <w:jc w:val="both"/>
              <w:rPr>
                <w:sz w:val="20"/>
                <w:szCs w:val="20"/>
                <w:lang w:val="kk-KZ"/>
              </w:rPr>
            </w:pPr>
          </w:p>
          <w:p w14:paraId="45BE79AB" w14:textId="77777777" w:rsidR="00DC3A50" w:rsidRDefault="00DC3A50" w:rsidP="00DC3A50">
            <w:pPr>
              <w:jc w:val="both"/>
              <w:rPr>
                <w:sz w:val="20"/>
                <w:szCs w:val="20"/>
                <w:lang w:val="kk-KZ"/>
              </w:rPr>
            </w:pPr>
          </w:p>
          <w:p w14:paraId="5717C422" w14:textId="77777777" w:rsidR="00DC3A50" w:rsidRDefault="00DC3A50" w:rsidP="00DC3A50">
            <w:pPr>
              <w:jc w:val="both"/>
              <w:rPr>
                <w:sz w:val="20"/>
                <w:szCs w:val="20"/>
                <w:lang w:val="kk-KZ"/>
              </w:rPr>
            </w:pPr>
          </w:p>
          <w:p w14:paraId="453DC7D3" w14:textId="77777777" w:rsidR="00DC3A50" w:rsidRDefault="00DC3A50" w:rsidP="00DC3A50">
            <w:pPr>
              <w:jc w:val="both"/>
              <w:rPr>
                <w:sz w:val="20"/>
                <w:szCs w:val="20"/>
                <w:lang w:val="kk-KZ"/>
              </w:rPr>
            </w:pPr>
          </w:p>
          <w:p w14:paraId="06752B19" w14:textId="77777777" w:rsidR="00DC3A50" w:rsidRDefault="00DC3A50" w:rsidP="00DC3A50">
            <w:pPr>
              <w:jc w:val="both"/>
              <w:rPr>
                <w:sz w:val="20"/>
                <w:szCs w:val="20"/>
                <w:lang w:val="kk-KZ"/>
              </w:rPr>
            </w:pPr>
          </w:p>
          <w:p w14:paraId="7D0A432E" w14:textId="5E646974" w:rsidR="00DC3A50" w:rsidRDefault="009F752A" w:rsidP="00DC3A50">
            <w:pPr>
              <w:jc w:val="both"/>
              <w:rPr>
                <w:sz w:val="20"/>
                <w:szCs w:val="20"/>
                <w:lang w:val="kk-KZ"/>
              </w:rPr>
            </w:pPr>
            <w:r>
              <w:rPr>
                <w:sz w:val="20"/>
                <w:szCs w:val="20"/>
                <w:lang w:val="kk-KZ"/>
              </w:rPr>
              <w:t xml:space="preserve">      Редакциялық түзету.</w:t>
            </w:r>
          </w:p>
          <w:p w14:paraId="2314EE57" w14:textId="77777777" w:rsidR="00DC3A50" w:rsidRDefault="00DC3A50" w:rsidP="00DC3A50">
            <w:pPr>
              <w:jc w:val="both"/>
              <w:rPr>
                <w:sz w:val="20"/>
                <w:szCs w:val="20"/>
                <w:lang w:val="kk-KZ"/>
              </w:rPr>
            </w:pPr>
          </w:p>
          <w:p w14:paraId="5934806D" w14:textId="77777777" w:rsidR="00DC3A50" w:rsidRDefault="00DC3A50" w:rsidP="00DC3A50">
            <w:pPr>
              <w:jc w:val="both"/>
              <w:rPr>
                <w:sz w:val="20"/>
                <w:szCs w:val="20"/>
                <w:lang w:val="kk-KZ"/>
              </w:rPr>
            </w:pPr>
          </w:p>
          <w:p w14:paraId="176CE1B9" w14:textId="77777777" w:rsidR="00DC3A50" w:rsidRDefault="00DC3A50" w:rsidP="00DC3A50">
            <w:pPr>
              <w:jc w:val="both"/>
              <w:rPr>
                <w:sz w:val="20"/>
                <w:szCs w:val="20"/>
                <w:lang w:val="kk-KZ"/>
              </w:rPr>
            </w:pPr>
          </w:p>
          <w:p w14:paraId="204F5B0A" w14:textId="77777777" w:rsidR="00DC3A50" w:rsidRDefault="00DC3A50" w:rsidP="00DC3A50">
            <w:pPr>
              <w:jc w:val="both"/>
              <w:rPr>
                <w:sz w:val="20"/>
                <w:szCs w:val="20"/>
                <w:lang w:val="kk-KZ"/>
              </w:rPr>
            </w:pPr>
          </w:p>
          <w:p w14:paraId="666B2545" w14:textId="4D2E6420" w:rsidR="00DC3A50" w:rsidRDefault="00DC3A50" w:rsidP="00DC3A50">
            <w:pPr>
              <w:jc w:val="both"/>
              <w:rPr>
                <w:sz w:val="20"/>
                <w:szCs w:val="20"/>
                <w:lang w:val="kk-KZ"/>
              </w:rPr>
            </w:pPr>
          </w:p>
          <w:p w14:paraId="07C4096D" w14:textId="06AA605C" w:rsidR="009F752A" w:rsidRDefault="009F752A" w:rsidP="00DC3A50">
            <w:pPr>
              <w:jc w:val="both"/>
              <w:rPr>
                <w:sz w:val="20"/>
                <w:szCs w:val="20"/>
                <w:lang w:val="kk-KZ"/>
              </w:rPr>
            </w:pPr>
          </w:p>
          <w:p w14:paraId="513F6105" w14:textId="73E2299B" w:rsidR="009F752A" w:rsidRDefault="009F752A" w:rsidP="00DC3A50">
            <w:pPr>
              <w:jc w:val="both"/>
              <w:rPr>
                <w:sz w:val="20"/>
                <w:szCs w:val="20"/>
                <w:lang w:val="kk-KZ"/>
              </w:rPr>
            </w:pPr>
          </w:p>
          <w:p w14:paraId="46630B6E" w14:textId="60BA58FF" w:rsidR="00124E1A" w:rsidRDefault="00124E1A" w:rsidP="00DC3A50">
            <w:pPr>
              <w:jc w:val="both"/>
              <w:rPr>
                <w:sz w:val="20"/>
                <w:szCs w:val="20"/>
                <w:lang w:val="kk-KZ"/>
              </w:rPr>
            </w:pPr>
          </w:p>
          <w:p w14:paraId="67F506E6" w14:textId="77777777" w:rsidR="00124E1A" w:rsidRDefault="00124E1A" w:rsidP="00DC3A50">
            <w:pPr>
              <w:jc w:val="both"/>
              <w:rPr>
                <w:sz w:val="20"/>
                <w:szCs w:val="20"/>
                <w:lang w:val="kk-KZ"/>
              </w:rPr>
            </w:pPr>
          </w:p>
          <w:p w14:paraId="66E50B72" w14:textId="7BF4F73E" w:rsidR="009F752A" w:rsidRDefault="009F752A" w:rsidP="00DC3A50">
            <w:pPr>
              <w:jc w:val="both"/>
              <w:rPr>
                <w:sz w:val="20"/>
                <w:szCs w:val="20"/>
                <w:lang w:val="kk-KZ"/>
              </w:rPr>
            </w:pPr>
          </w:p>
          <w:p w14:paraId="7FBDF5C3" w14:textId="358A3DF0" w:rsidR="009F752A" w:rsidRDefault="009F752A" w:rsidP="00DC3A50">
            <w:pPr>
              <w:jc w:val="both"/>
              <w:rPr>
                <w:sz w:val="20"/>
                <w:szCs w:val="20"/>
                <w:lang w:val="kk-KZ"/>
              </w:rPr>
            </w:pPr>
          </w:p>
          <w:p w14:paraId="067FECAD" w14:textId="77777777" w:rsidR="00DC3A50" w:rsidRDefault="00DC3A50" w:rsidP="00DC3A50">
            <w:pPr>
              <w:jc w:val="both"/>
              <w:rPr>
                <w:sz w:val="20"/>
                <w:szCs w:val="20"/>
                <w:lang w:val="kk-KZ"/>
              </w:rPr>
            </w:pPr>
          </w:p>
          <w:p w14:paraId="5F1C80EB" w14:textId="611C93E9" w:rsidR="00DC3A50" w:rsidRDefault="00DC3A50" w:rsidP="00DC3A50">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54"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жүйенің» деген сөздерді «цифрлық жүйенің» деген сөздерге аустыру бөлігінде сәкестендіру.</w:t>
            </w:r>
          </w:p>
          <w:p w14:paraId="58F3F3A1" w14:textId="77777777" w:rsidR="009F752A" w:rsidRDefault="009F752A" w:rsidP="00DC3A50">
            <w:pPr>
              <w:jc w:val="both"/>
              <w:rPr>
                <w:sz w:val="20"/>
                <w:szCs w:val="20"/>
                <w:lang w:val="kk-KZ"/>
              </w:rPr>
            </w:pPr>
          </w:p>
          <w:p w14:paraId="34BA37FF" w14:textId="77777777" w:rsidR="009F752A" w:rsidRDefault="009F752A" w:rsidP="00DC3A50">
            <w:pPr>
              <w:jc w:val="both"/>
              <w:rPr>
                <w:sz w:val="20"/>
                <w:szCs w:val="20"/>
                <w:lang w:val="kk-KZ"/>
              </w:rPr>
            </w:pPr>
          </w:p>
          <w:p w14:paraId="7B0A16EB" w14:textId="77777777" w:rsidR="009F752A" w:rsidRDefault="009F752A" w:rsidP="00DC3A50">
            <w:pPr>
              <w:jc w:val="both"/>
              <w:rPr>
                <w:sz w:val="20"/>
                <w:szCs w:val="20"/>
                <w:lang w:val="kk-KZ"/>
              </w:rPr>
            </w:pPr>
          </w:p>
          <w:p w14:paraId="1C86C84E" w14:textId="77777777" w:rsidR="009F752A" w:rsidRDefault="009F752A" w:rsidP="00DC3A50">
            <w:pPr>
              <w:jc w:val="both"/>
              <w:rPr>
                <w:sz w:val="20"/>
                <w:szCs w:val="20"/>
                <w:lang w:val="kk-KZ"/>
              </w:rPr>
            </w:pPr>
          </w:p>
          <w:p w14:paraId="3331C558" w14:textId="77777777" w:rsidR="009F752A" w:rsidRDefault="009F752A" w:rsidP="00DC3A50">
            <w:pPr>
              <w:jc w:val="both"/>
              <w:rPr>
                <w:sz w:val="20"/>
                <w:szCs w:val="20"/>
                <w:lang w:val="kk-KZ"/>
              </w:rPr>
            </w:pPr>
          </w:p>
          <w:p w14:paraId="3C594A6C" w14:textId="77777777" w:rsidR="009F752A" w:rsidRDefault="009F752A" w:rsidP="00DC3A50">
            <w:pPr>
              <w:jc w:val="both"/>
              <w:rPr>
                <w:sz w:val="20"/>
                <w:szCs w:val="20"/>
                <w:lang w:val="kk-KZ"/>
              </w:rPr>
            </w:pPr>
          </w:p>
          <w:p w14:paraId="49473736" w14:textId="77777777" w:rsidR="009F752A" w:rsidRDefault="009F752A" w:rsidP="00DC3A50">
            <w:pPr>
              <w:jc w:val="both"/>
              <w:rPr>
                <w:sz w:val="20"/>
                <w:szCs w:val="20"/>
                <w:lang w:val="kk-KZ"/>
              </w:rPr>
            </w:pPr>
          </w:p>
          <w:p w14:paraId="317E27C4" w14:textId="77777777" w:rsidR="009F752A" w:rsidRDefault="009F752A" w:rsidP="00DC3A50">
            <w:pPr>
              <w:jc w:val="both"/>
              <w:rPr>
                <w:sz w:val="20"/>
                <w:szCs w:val="20"/>
                <w:lang w:val="kk-KZ"/>
              </w:rPr>
            </w:pPr>
          </w:p>
          <w:p w14:paraId="5362A64F" w14:textId="77777777" w:rsidR="009F752A" w:rsidRDefault="009F752A" w:rsidP="00DC3A50">
            <w:pPr>
              <w:jc w:val="both"/>
              <w:rPr>
                <w:sz w:val="20"/>
                <w:szCs w:val="20"/>
                <w:lang w:val="kk-KZ"/>
              </w:rPr>
            </w:pPr>
          </w:p>
          <w:p w14:paraId="44E83E0C" w14:textId="77777777" w:rsidR="009F752A" w:rsidRDefault="009F752A" w:rsidP="00DC3A50">
            <w:pPr>
              <w:jc w:val="both"/>
              <w:rPr>
                <w:sz w:val="20"/>
                <w:szCs w:val="20"/>
                <w:lang w:val="kk-KZ"/>
              </w:rPr>
            </w:pPr>
          </w:p>
          <w:p w14:paraId="6B88D076" w14:textId="77777777" w:rsidR="009F752A" w:rsidRDefault="009F752A" w:rsidP="00DC3A50">
            <w:pPr>
              <w:jc w:val="both"/>
              <w:rPr>
                <w:sz w:val="20"/>
                <w:szCs w:val="20"/>
                <w:lang w:val="kk-KZ"/>
              </w:rPr>
            </w:pPr>
          </w:p>
          <w:p w14:paraId="1E22A13A" w14:textId="77777777" w:rsidR="009F752A" w:rsidRDefault="009F752A" w:rsidP="00DC3A50">
            <w:pPr>
              <w:jc w:val="both"/>
              <w:rPr>
                <w:sz w:val="20"/>
                <w:szCs w:val="20"/>
                <w:lang w:val="kk-KZ"/>
              </w:rPr>
            </w:pPr>
          </w:p>
          <w:p w14:paraId="798175DF" w14:textId="77777777" w:rsidR="009F752A" w:rsidRDefault="009F752A" w:rsidP="00DC3A50">
            <w:pPr>
              <w:jc w:val="both"/>
              <w:rPr>
                <w:sz w:val="20"/>
                <w:szCs w:val="20"/>
                <w:lang w:val="kk-KZ"/>
              </w:rPr>
            </w:pPr>
          </w:p>
          <w:p w14:paraId="21E5A23B" w14:textId="77777777" w:rsidR="009F752A" w:rsidRDefault="009F752A" w:rsidP="00DC3A50">
            <w:pPr>
              <w:jc w:val="both"/>
              <w:rPr>
                <w:sz w:val="20"/>
                <w:szCs w:val="20"/>
                <w:lang w:val="kk-KZ"/>
              </w:rPr>
            </w:pPr>
          </w:p>
          <w:p w14:paraId="2D5B9728" w14:textId="77777777" w:rsidR="009F752A" w:rsidRDefault="009F752A" w:rsidP="00DC3A50">
            <w:pPr>
              <w:jc w:val="both"/>
              <w:rPr>
                <w:sz w:val="20"/>
                <w:szCs w:val="20"/>
                <w:lang w:val="kk-KZ"/>
              </w:rPr>
            </w:pPr>
          </w:p>
          <w:p w14:paraId="1E93C147" w14:textId="77777777" w:rsidR="009F752A" w:rsidRDefault="009F752A" w:rsidP="00DC3A50">
            <w:pPr>
              <w:jc w:val="both"/>
              <w:rPr>
                <w:sz w:val="20"/>
                <w:szCs w:val="20"/>
                <w:lang w:val="kk-KZ"/>
              </w:rPr>
            </w:pPr>
          </w:p>
          <w:p w14:paraId="02837F94" w14:textId="77777777" w:rsidR="009F752A" w:rsidRDefault="009F752A" w:rsidP="00DC3A50">
            <w:pPr>
              <w:jc w:val="both"/>
              <w:rPr>
                <w:sz w:val="20"/>
                <w:szCs w:val="20"/>
                <w:lang w:val="kk-KZ"/>
              </w:rPr>
            </w:pPr>
          </w:p>
          <w:p w14:paraId="74AF0EAC" w14:textId="77777777" w:rsidR="009F752A" w:rsidRDefault="009F752A" w:rsidP="00DC3A50">
            <w:pPr>
              <w:jc w:val="both"/>
              <w:rPr>
                <w:sz w:val="20"/>
                <w:szCs w:val="20"/>
                <w:lang w:val="kk-KZ"/>
              </w:rPr>
            </w:pPr>
          </w:p>
          <w:p w14:paraId="03B8509D" w14:textId="77777777" w:rsidR="009F752A" w:rsidRDefault="009F752A" w:rsidP="00DC3A50">
            <w:pPr>
              <w:jc w:val="both"/>
              <w:rPr>
                <w:sz w:val="20"/>
                <w:szCs w:val="20"/>
                <w:lang w:val="kk-KZ"/>
              </w:rPr>
            </w:pPr>
          </w:p>
          <w:p w14:paraId="05422590" w14:textId="77777777" w:rsidR="009F752A" w:rsidRDefault="009F752A" w:rsidP="00DC3A50">
            <w:pPr>
              <w:jc w:val="both"/>
              <w:rPr>
                <w:sz w:val="20"/>
                <w:szCs w:val="20"/>
                <w:lang w:val="kk-KZ"/>
              </w:rPr>
            </w:pPr>
          </w:p>
          <w:p w14:paraId="1BAB8E9D" w14:textId="77777777" w:rsidR="009F752A" w:rsidRDefault="009F752A" w:rsidP="00DC3A50">
            <w:pPr>
              <w:jc w:val="both"/>
              <w:rPr>
                <w:sz w:val="20"/>
                <w:szCs w:val="20"/>
                <w:lang w:val="kk-KZ"/>
              </w:rPr>
            </w:pPr>
          </w:p>
          <w:p w14:paraId="2C933612" w14:textId="77777777" w:rsidR="009F752A" w:rsidRDefault="009F752A" w:rsidP="00DC3A50">
            <w:pPr>
              <w:jc w:val="both"/>
              <w:rPr>
                <w:sz w:val="20"/>
                <w:szCs w:val="20"/>
                <w:lang w:val="kk-KZ"/>
              </w:rPr>
            </w:pPr>
          </w:p>
          <w:p w14:paraId="372A9AD7" w14:textId="77777777" w:rsidR="009F752A" w:rsidRDefault="009F752A" w:rsidP="00DC3A50">
            <w:pPr>
              <w:jc w:val="both"/>
              <w:rPr>
                <w:sz w:val="20"/>
                <w:szCs w:val="20"/>
                <w:lang w:val="kk-KZ"/>
              </w:rPr>
            </w:pPr>
          </w:p>
          <w:p w14:paraId="56C7DABD" w14:textId="77777777" w:rsidR="009F752A" w:rsidRDefault="009F752A" w:rsidP="00DC3A50">
            <w:pPr>
              <w:jc w:val="both"/>
              <w:rPr>
                <w:sz w:val="20"/>
                <w:szCs w:val="20"/>
                <w:lang w:val="kk-KZ"/>
              </w:rPr>
            </w:pPr>
          </w:p>
          <w:p w14:paraId="6B6A9B4E" w14:textId="77777777" w:rsidR="009F752A" w:rsidRDefault="009F752A" w:rsidP="00DC3A50">
            <w:pPr>
              <w:jc w:val="both"/>
              <w:rPr>
                <w:sz w:val="20"/>
                <w:szCs w:val="20"/>
                <w:lang w:val="kk-KZ"/>
              </w:rPr>
            </w:pPr>
          </w:p>
          <w:p w14:paraId="4D286535" w14:textId="77777777" w:rsidR="009F752A" w:rsidRDefault="009F752A" w:rsidP="00DC3A50">
            <w:pPr>
              <w:jc w:val="both"/>
              <w:rPr>
                <w:sz w:val="20"/>
                <w:szCs w:val="20"/>
                <w:lang w:val="kk-KZ"/>
              </w:rPr>
            </w:pPr>
          </w:p>
          <w:p w14:paraId="4AA3AF68" w14:textId="77777777" w:rsidR="009F752A" w:rsidRDefault="009F752A" w:rsidP="00DC3A50">
            <w:pPr>
              <w:jc w:val="both"/>
              <w:rPr>
                <w:sz w:val="20"/>
                <w:szCs w:val="20"/>
                <w:lang w:val="kk-KZ"/>
              </w:rPr>
            </w:pPr>
          </w:p>
          <w:p w14:paraId="31BE5305" w14:textId="014B7511" w:rsidR="009F752A" w:rsidRDefault="009F752A" w:rsidP="00DC3A50">
            <w:pPr>
              <w:jc w:val="both"/>
              <w:rPr>
                <w:sz w:val="20"/>
                <w:szCs w:val="20"/>
                <w:lang w:val="kk-KZ"/>
              </w:rPr>
            </w:pPr>
          </w:p>
          <w:p w14:paraId="46D6BC4E" w14:textId="77777777" w:rsidR="00B02FFC" w:rsidRDefault="00B02FFC" w:rsidP="00DC3A50">
            <w:pPr>
              <w:jc w:val="both"/>
              <w:rPr>
                <w:sz w:val="20"/>
                <w:szCs w:val="20"/>
                <w:lang w:val="kk-KZ"/>
              </w:rPr>
            </w:pPr>
          </w:p>
          <w:p w14:paraId="420894E0" w14:textId="77777777" w:rsidR="009F752A" w:rsidRDefault="009F752A" w:rsidP="00DC3A50">
            <w:pPr>
              <w:jc w:val="both"/>
              <w:rPr>
                <w:sz w:val="20"/>
                <w:szCs w:val="20"/>
                <w:lang w:val="kk-KZ"/>
              </w:rPr>
            </w:pPr>
          </w:p>
          <w:p w14:paraId="5E47FD7C" w14:textId="6FD10DBA" w:rsidR="009F752A" w:rsidRPr="00074245" w:rsidRDefault="009F752A" w:rsidP="00DC3A50">
            <w:pPr>
              <w:jc w:val="both"/>
              <w:rPr>
                <w:lang w:val="kk-KZ"/>
              </w:rPr>
            </w:pPr>
            <w:r>
              <w:rPr>
                <w:sz w:val="20"/>
                <w:szCs w:val="20"/>
                <w:lang w:val="kk-KZ"/>
              </w:rPr>
              <w:t xml:space="preserve">      Редакциялық түзету.</w:t>
            </w:r>
          </w:p>
        </w:tc>
      </w:tr>
      <w:tr w:rsidR="007C67FA" w:rsidRPr="001502E3" w14:paraId="1B0EEFE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4EE70D6A" w14:textId="508B7390" w:rsidR="007C67FA" w:rsidRPr="00526400" w:rsidRDefault="007C67FA" w:rsidP="007C67FA">
            <w:pPr>
              <w:jc w:val="center"/>
              <w:rPr>
                <w:sz w:val="20"/>
                <w:szCs w:val="20"/>
                <w:lang w:val="kk-KZ"/>
              </w:rPr>
            </w:pPr>
            <w:r w:rsidRPr="00526400">
              <w:rPr>
                <w:sz w:val="20"/>
                <w:szCs w:val="20"/>
                <w:lang w:val="kk-KZ"/>
              </w:rPr>
              <w:lastRenderedPageBreak/>
              <w:t>16</w:t>
            </w:r>
          </w:p>
        </w:tc>
        <w:tc>
          <w:tcPr>
            <w:tcW w:w="1361" w:type="dxa"/>
            <w:tcBorders>
              <w:top w:val="single" w:sz="4" w:space="0" w:color="auto"/>
              <w:left w:val="single" w:sz="4" w:space="0" w:color="auto"/>
              <w:bottom w:val="single" w:sz="4" w:space="0" w:color="auto"/>
              <w:right w:val="single" w:sz="4" w:space="0" w:color="auto"/>
            </w:tcBorders>
          </w:tcPr>
          <w:p w14:paraId="10FA7008" w14:textId="36F4735E" w:rsidR="007C67FA" w:rsidRPr="00526400" w:rsidRDefault="007C67FA" w:rsidP="007C67FA">
            <w:pPr>
              <w:jc w:val="center"/>
              <w:rPr>
                <w:sz w:val="20"/>
                <w:szCs w:val="20"/>
              </w:rPr>
            </w:pPr>
            <w:r w:rsidRPr="00526400">
              <w:rPr>
                <w:sz w:val="20"/>
                <w:szCs w:val="20"/>
                <w:lang w:val="kk-KZ"/>
              </w:rPr>
              <w:t>10-қосымша</w:t>
            </w:r>
          </w:p>
        </w:tc>
        <w:tc>
          <w:tcPr>
            <w:tcW w:w="5103" w:type="dxa"/>
            <w:tcBorders>
              <w:top w:val="single" w:sz="4" w:space="0" w:color="auto"/>
              <w:left w:val="single" w:sz="4" w:space="0" w:color="auto"/>
              <w:bottom w:val="single" w:sz="4" w:space="0" w:color="auto"/>
              <w:right w:val="single" w:sz="4" w:space="0" w:color="auto"/>
            </w:tcBorders>
          </w:tcPr>
          <w:p w14:paraId="2BED134A" w14:textId="77777777" w:rsidR="007C67FA" w:rsidRDefault="007C67FA" w:rsidP="007C67FA">
            <w:pPr>
              <w:jc w:val="both"/>
              <w:rPr>
                <w:sz w:val="20"/>
                <w:szCs w:val="20"/>
                <w:lang w:val="kk-KZ"/>
              </w:rPr>
            </w:pPr>
            <w:r>
              <w:rPr>
                <w:sz w:val="20"/>
                <w:szCs w:val="20"/>
                <w:lang w:val="kk-KZ"/>
              </w:rPr>
              <w:t xml:space="preserve">                                                           </w:t>
            </w:r>
            <w:r w:rsidRPr="00777666">
              <w:rPr>
                <w:sz w:val="20"/>
                <w:szCs w:val="20"/>
                <w:lang w:val="kk-KZ"/>
              </w:rPr>
              <w:t>Камералдық бақылау</w:t>
            </w:r>
          </w:p>
          <w:p w14:paraId="4109BFBF" w14:textId="77777777" w:rsidR="007C67FA" w:rsidRDefault="007C67FA" w:rsidP="007C67FA">
            <w:pPr>
              <w:jc w:val="both"/>
              <w:rPr>
                <w:sz w:val="20"/>
                <w:szCs w:val="20"/>
                <w:lang w:val="kk-KZ"/>
              </w:rPr>
            </w:pPr>
            <w:r w:rsidRPr="00777666">
              <w:rPr>
                <w:sz w:val="20"/>
                <w:szCs w:val="20"/>
                <w:lang w:val="kk-KZ"/>
              </w:rPr>
              <w:t xml:space="preserve"> </w:t>
            </w:r>
            <w:r>
              <w:rPr>
                <w:sz w:val="20"/>
                <w:szCs w:val="20"/>
                <w:lang w:val="kk-KZ"/>
              </w:rPr>
              <w:t xml:space="preserve">                                                        ж</w:t>
            </w:r>
            <w:r w:rsidRPr="00777666">
              <w:rPr>
                <w:sz w:val="20"/>
                <w:szCs w:val="20"/>
                <w:lang w:val="kk-KZ"/>
              </w:rPr>
              <w:t>үргізу</w:t>
            </w:r>
            <w:r>
              <w:rPr>
                <w:sz w:val="20"/>
                <w:szCs w:val="20"/>
                <w:lang w:val="kk-KZ"/>
              </w:rPr>
              <w:t xml:space="preserve"> </w:t>
            </w:r>
            <w:r w:rsidRPr="00777666">
              <w:rPr>
                <w:sz w:val="20"/>
                <w:szCs w:val="20"/>
                <w:lang w:val="kk-KZ"/>
              </w:rPr>
              <w:t xml:space="preserve">қағидаларына </w:t>
            </w:r>
          </w:p>
          <w:p w14:paraId="2A3C37E3" w14:textId="21BBA5D6" w:rsidR="007C67FA" w:rsidRDefault="007C67FA" w:rsidP="007C67FA">
            <w:pPr>
              <w:jc w:val="both"/>
              <w:rPr>
                <w:sz w:val="20"/>
                <w:szCs w:val="20"/>
                <w:lang w:val="kk-KZ"/>
              </w:rPr>
            </w:pPr>
            <w:r>
              <w:rPr>
                <w:sz w:val="20"/>
                <w:szCs w:val="20"/>
                <w:lang w:val="kk-KZ"/>
              </w:rPr>
              <w:t xml:space="preserve">                                                                   10</w:t>
            </w:r>
            <w:r w:rsidRPr="00777666">
              <w:rPr>
                <w:sz w:val="20"/>
                <w:szCs w:val="20"/>
                <w:lang w:val="kk-KZ"/>
              </w:rPr>
              <w:t xml:space="preserve"> </w:t>
            </w:r>
            <w:r>
              <w:rPr>
                <w:sz w:val="20"/>
                <w:szCs w:val="20"/>
                <w:lang w:val="kk-KZ"/>
              </w:rPr>
              <w:t>–</w:t>
            </w:r>
            <w:r w:rsidRPr="00777666">
              <w:rPr>
                <w:sz w:val="20"/>
                <w:szCs w:val="20"/>
                <w:lang w:val="kk-KZ"/>
              </w:rPr>
              <w:t xml:space="preserve"> қосымша</w:t>
            </w:r>
          </w:p>
          <w:p w14:paraId="36D5C74D" w14:textId="4D35F316" w:rsidR="007C67FA" w:rsidRDefault="007C67FA" w:rsidP="007C67FA">
            <w:pPr>
              <w:jc w:val="both"/>
              <w:rPr>
                <w:sz w:val="20"/>
                <w:szCs w:val="20"/>
                <w:lang w:val="kk-KZ"/>
              </w:rPr>
            </w:pPr>
            <w:r>
              <w:rPr>
                <w:sz w:val="20"/>
                <w:szCs w:val="20"/>
                <w:lang w:val="kk-KZ"/>
              </w:rPr>
              <w:t xml:space="preserve">                                       </w:t>
            </w:r>
            <w:r w:rsidR="00FF0F50">
              <w:rPr>
                <w:sz w:val="20"/>
                <w:szCs w:val="20"/>
                <w:lang w:val="kk-KZ"/>
              </w:rPr>
              <w:t xml:space="preserve">                 </w:t>
            </w:r>
            <w:r>
              <w:rPr>
                <w:sz w:val="20"/>
                <w:szCs w:val="20"/>
                <w:lang w:val="kk-KZ"/>
              </w:rPr>
              <w:t>________________</w:t>
            </w:r>
            <w:r w:rsidR="00FF0F50">
              <w:rPr>
                <w:sz w:val="20"/>
                <w:szCs w:val="20"/>
                <w:lang w:val="kk-KZ"/>
              </w:rPr>
              <w:t>__</w:t>
            </w:r>
            <w:r>
              <w:rPr>
                <w:sz w:val="20"/>
                <w:szCs w:val="20"/>
                <w:lang w:val="kk-KZ"/>
              </w:rPr>
              <w:t>_</w:t>
            </w:r>
          </w:p>
          <w:p w14:paraId="2B04ED27" w14:textId="29BB6AF6" w:rsidR="007C67FA" w:rsidRDefault="007C67FA" w:rsidP="007C67FA">
            <w:pPr>
              <w:jc w:val="both"/>
              <w:rPr>
                <w:sz w:val="20"/>
                <w:szCs w:val="20"/>
                <w:lang w:val="kk-KZ"/>
              </w:rPr>
            </w:pPr>
            <w:r>
              <w:rPr>
                <w:sz w:val="20"/>
                <w:szCs w:val="20"/>
                <w:lang w:val="kk-KZ"/>
              </w:rPr>
              <w:t xml:space="preserve">                                     </w:t>
            </w:r>
            <w:r w:rsidR="00FF0F50">
              <w:rPr>
                <w:sz w:val="20"/>
                <w:szCs w:val="20"/>
                <w:lang w:val="kk-KZ"/>
              </w:rPr>
              <w:t xml:space="preserve">              </w:t>
            </w:r>
            <w:r w:rsidRPr="007C67FA">
              <w:rPr>
                <w:sz w:val="20"/>
                <w:szCs w:val="20"/>
                <w:lang w:val="kk-KZ"/>
              </w:rPr>
              <w:t>Бюджетті атқару жөніндегі</w:t>
            </w:r>
            <w:r w:rsidRPr="007C67FA">
              <w:rPr>
                <w:sz w:val="20"/>
                <w:szCs w:val="20"/>
                <w:lang w:val="kk-KZ"/>
              </w:rPr>
              <w:br/>
            </w:r>
            <w:r w:rsidR="00FF0F50">
              <w:rPr>
                <w:sz w:val="20"/>
                <w:szCs w:val="20"/>
                <w:lang w:val="kk-KZ"/>
              </w:rPr>
              <w:t xml:space="preserve">                                            </w:t>
            </w:r>
            <w:r w:rsidRPr="007C67FA">
              <w:rPr>
                <w:sz w:val="20"/>
                <w:szCs w:val="20"/>
                <w:lang w:val="kk-KZ"/>
              </w:rPr>
              <w:t>уәкілетті органның, банктердің</w:t>
            </w:r>
            <w:r w:rsidRPr="007C67FA">
              <w:rPr>
                <w:sz w:val="20"/>
                <w:szCs w:val="20"/>
                <w:lang w:val="kk-KZ"/>
              </w:rPr>
              <w:br/>
            </w:r>
            <w:r w:rsidR="00FF0F50">
              <w:rPr>
                <w:sz w:val="20"/>
                <w:szCs w:val="20"/>
                <w:lang w:val="kk-KZ"/>
              </w:rPr>
              <w:lastRenderedPageBreak/>
              <w:t xml:space="preserve">                                            </w:t>
            </w:r>
            <w:r w:rsidRPr="007C67FA">
              <w:rPr>
                <w:sz w:val="20"/>
                <w:szCs w:val="20"/>
                <w:lang w:val="kk-KZ"/>
              </w:rPr>
              <w:t>немесе банк операцияларының</w:t>
            </w:r>
            <w:r w:rsidRPr="007C67FA">
              <w:rPr>
                <w:sz w:val="20"/>
                <w:szCs w:val="20"/>
                <w:lang w:val="kk-KZ"/>
              </w:rPr>
              <w:br/>
            </w:r>
            <w:r w:rsidR="00FF0F50">
              <w:rPr>
                <w:sz w:val="20"/>
                <w:szCs w:val="20"/>
                <w:lang w:val="kk-KZ"/>
              </w:rPr>
              <w:t xml:space="preserve">                                              </w:t>
            </w:r>
            <w:r w:rsidRPr="007C67FA">
              <w:rPr>
                <w:sz w:val="20"/>
                <w:szCs w:val="20"/>
                <w:lang w:val="kk-KZ"/>
              </w:rPr>
              <w:t>жекелеген түрлерін жүзеге</w:t>
            </w:r>
            <w:r w:rsidRPr="007C67FA">
              <w:rPr>
                <w:sz w:val="20"/>
                <w:szCs w:val="20"/>
                <w:lang w:val="kk-KZ"/>
              </w:rPr>
              <w:br/>
            </w:r>
            <w:r w:rsidR="00FF0F50">
              <w:rPr>
                <w:sz w:val="20"/>
                <w:szCs w:val="20"/>
                <w:lang w:val="kk-KZ"/>
              </w:rPr>
              <w:t xml:space="preserve">                                               </w:t>
            </w:r>
            <w:r w:rsidRPr="007C67FA">
              <w:rPr>
                <w:sz w:val="20"/>
                <w:szCs w:val="20"/>
                <w:lang w:val="kk-KZ"/>
              </w:rPr>
              <w:t>асыратын ұйымдардың атауы</w:t>
            </w:r>
          </w:p>
          <w:p w14:paraId="70F7EEB0" w14:textId="65E31A31" w:rsidR="00FF0F50" w:rsidRDefault="00FF0F50" w:rsidP="00FF0F50">
            <w:pPr>
              <w:pStyle w:val="3"/>
              <w:jc w:val="center"/>
              <w:rPr>
                <w:b w:val="0"/>
                <w:sz w:val="20"/>
                <w:szCs w:val="20"/>
                <w:lang w:val="kk-KZ"/>
              </w:rPr>
            </w:pPr>
            <w:r w:rsidRPr="00FF0F50">
              <w:rPr>
                <w:b w:val="0"/>
                <w:sz w:val="20"/>
                <w:szCs w:val="20"/>
                <w:lang w:val="kk-KZ"/>
              </w:rPr>
              <w:t xml:space="preserve">Мемлекеттік сатып алу веб-порталын қоспағанда, </w:t>
            </w:r>
            <w:r w:rsidRPr="00FF0F50">
              <w:rPr>
                <w:sz w:val="20"/>
                <w:szCs w:val="20"/>
                <w:lang w:val="kk-KZ"/>
              </w:rPr>
              <w:t>ақпараттық</w:t>
            </w:r>
            <w:r w:rsidRPr="00FF0F50">
              <w:rPr>
                <w:b w:val="0"/>
                <w:sz w:val="20"/>
                <w:szCs w:val="20"/>
                <w:lang w:val="kk-KZ"/>
              </w:rPr>
              <w:t xml:space="preserve"> жүйелер арқылы жіберілген камералдық бақылау нәтижелері бойынша анықталған бұзушылықтарды жою туралы хабарламаларды тіркеу журналы</w:t>
            </w:r>
          </w:p>
          <w:tbl>
            <w:tblPr>
              <w:tblStyle w:val="af0"/>
              <w:tblW w:w="0" w:type="auto"/>
              <w:tblLayout w:type="fixed"/>
              <w:tblLook w:val="04A0" w:firstRow="1" w:lastRow="0" w:firstColumn="1" w:lastColumn="0" w:noHBand="0" w:noVBand="1"/>
            </w:tblPr>
            <w:tblGrid>
              <w:gridCol w:w="473"/>
              <w:gridCol w:w="473"/>
              <w:gridCol w:w="473"/>
              <w:gridCol w:w="473"/>
              <w:gridCol w:w="473"/>
              <w:gridCol w:w="473"/>
              <w:gridCol w:w="473"/>
              <w:gridCol w:w="473"/>
              <w:gridCol w:w="473"/>
              <w:gridCol w:w="473"/>
            </w:tblGrid>
            <w:tr w:rsidR="00FF0F50" w:rsidRPr="003551B7" w14:paraId="79E7910E" w14:textId="77777777" w:rsidTr="00C54181">
              <w:tc>
                <w:tcPr>
                  <w:tcW w:w="473" w:type="dxa"/>
                </w:tcPr>
                <w:p w14:paraId="2CD16928" w14:textId="5CAF6E66" w:rsidR="00FF0F50" w:rsidRPr="00FF0F50" w:rsidRDefault="00FF0F50" w:rsidP="00FF0F50">
                  <w:pPr>
                    <w:spacing w:before="100" w:beforeAutospacing="1" w:after="100" w:afterAutospacing="1"/>
                    <w:jc w:val="both"/>
                    <w:rPr>
                      <w:sz w:val="20"/>
                      <w:szCs w:val="20"/>
                    </w:rPr>
                  </w:pPr>
                  <w:r w:rsidRPr="00FF0F50">
                    <w:rPr>
                      <w:sz w:val="20"/>
                      <w:szCs w:val="20"/>
                    </w:rPr>
                    <w:t>Лот нөмірі</w:t>
                  </w:r>
                </w:p>
              </w:tc>
              <w:tc>
                <w:tcPr>
                  <w:tcW w:w="473" w:type="dxa"/>
                </w:tcPr>
                <w:p w14:paraId="78BBF3C7" w14:textId="7A3D1F6B" w:rsidR="00FF0F50" w:rsidRPr="00FF0F50" w:rsidRDefault="00FF0F50" w:rsidP="00FF0F50">
                  <w:pPr>
                    <w:spacing w:before="100" w:beforeAutospacing="1" w:after="100" w:afterAutospacing="1"/>
                    <w:jc w:val="both"/>
                    <w:rPr>
                      <w:sz w:val="20"/>
                      <w:szCs w:val="20"/>
                    </w:rPr>
                  </w:pPr>
                  <w:r w:rsidRPr="00FF0F50">
                    <w:rPr>
                      <w:sz w:val="20"/>
                      <w:szCs w:val="20"/>
                    </w:rPr>
                    <w:t>Лот сомасы</w:t>
                  </w:r>
                </w:p>
              </w:tc>
              <w:tc>
                <w:tcPr>
                  <w:tcW w:w="473" w:type="dxa"/>
                </w:tcPr>
                <w:p w14:paraId="5D8407BC" w14:textId="012A2FCE" w:rsidR="00FF0F50" w:rsidRPr="00FF0F50" w:rsidRDefault="00FF0F50" w:rsidP="00FF0F50">
                  <w:pPr>
                    <w:spacing w:before="100" w:beforeAutospacing="1" w:after="100" w:afterAutospacing="1"/>
                    <w:jc w:val="both"/>
                    <w:rPr>
                      <w:sz w:val="20"/>
                      <w:szCs w:val="20"/>
                    </w:rPr>
                  </w:pPr>
                  <w:r w:rsidRPr="00FF0F50">
                    <w:rPr>
                      <w:sz w:val="20"/>
                      <w:szCs w:val="20"/>
                    </w:rPr>
                    <w:t>Хабарландыру нөмірі</w:t>
                  </w:r>
                </w:p>
              </w:tc>
              <w:tc>
                <w:tcPr>
                  <w:tcW w:w="473" w:type="dxa"/>
                </w:tcPr>
                <w:p w14:paraId="2D29AD9C" w14:textId="1AC5F041" w:rsidR="00FF0F50" w:rsidRPr="00FF0F50" w:rsidRDefault="00FF0F50" w:rsidP="00FF0F50">
                  <w:pPr>
                    <w:pStyle w:val="3"/>
                    <w:spacing w:before="0" w:beforeAutospacing="0" w:after="0" w:afterAutospacing="0"/>
                    <w:jc w:val="both"/>
                    <w:outlineLvl w:val="2"/>
                    <w:rPr>
                      <w:b w:val="0"/>
                      <w:sz w:val="20"/>
                      <w:szCs w:val="20"/>
                    </w:rPr>
                  </w:pPr>
                  <w:r w:rsidRPr="00FF0F50">
                    <w:rPr>
                      <w:b w:val="0"/>
                      <w:sz w:val="20"/>
                      <w:szCs w:val="20"/>
                    </w:rPr>
                    <w:t>Бағыт</w:t>
                  </w:r>
                </w:p>
              </w:tc>
              <w:tc>
                <w:tcPr>
                  <w:tcW w:w="473" w:type="dxa"/>
                </w:tcPr>
                <w:p w14:paraId="32F60C3E" w14:textId="4FA9352C" w:rsidR="00FF0F50" w:rsidRPr="00FF0F50" w:rsidRDefault="00FF0F50" w:rsidP="00FF0F50">
                  <w:pPr>
                    <w:spacing w:before="100" w:beforeAutospacing="1" w:after="100" w:afterAutospacing="1"/>
                    <w:jc w:val="both"/>
                    <w:rPr>
                      <w:sz w:val="20"/>
                      <w:szCs w:val="20"/>
                    </w:rPr>
                  </w:pPr>
                  <w:r w:rsidRPr="00FF0F50">
                    <w:rPr>
                      <w:sz w:val="20"/>
                      <w:szCs w:val="20"/>
                    </w:rPr>
                    <w:t>Хабарламаның№</w:t>
                  </w:r>
                </w:p>
              </w:tc>
              <w:tc>
                <w:tcPr>
                  <w:tcW w:w="473" w:type="dxa"/>
                </w:tcPr>
                <w:p w14:paraId="244086CF" w14:textId="1343819C" w:rsidR="00FF0F50" w:rsidRPr="00FF0F50" w:rsidRDefault="00FF0F50" w:rsidP="00FF0F50">
                  <w:pPr>
                    <w:spacing w:before="100" w:beforeAutospacing="1" w:after="100" w:afterAutospacing="1"/>
                    <w:jc w:val="both"/>
                    <w:rPr>
                      <w:sz w:val="20"/>
                      <w:szCs w:val="20"/>
                    </w:rPr>
                  </w:pPr>
                  <w:r w:rsidRPr="00FF0F50">
                    <w:rPr>
                      <w:sz w:val="20"/>
                      <w:szCs w:val="20"/>
                    </w:rPr>
                    <w:t>Бұзушылықты жою тәсілі</w:t>
                  </w:r>
                </w:p>
              </w:tc>
              <w:tc>
                <w:tcPr>
                  <w:tcW w:w="473" w:type="dxa"/>
                </w:tcPr>
                <w:p w14:paraId="5A807655" w14:textId="0E405839" w:rsidR="00FF0F50" w:rsidRPr="00FF0F50" w:rsidRDefault="00FF0F50" w:rsidP="00FF0F50">
                  <w:pPr>
                    <w:spacing w:before="100" w:beforeAutospacing="1" w:after="100" w:afterAutospacing="1"/>
                    <w:jc w:val="both"/>
                    <w:rPr>
                      <w:sz w:val="20"/>
                      <w:szCs w:val="20"/>
                    </w:rPr>
                  </w:pPr>
                  <w:r w:rsidRPr="00FF0F50">
                    <w:rPr>
                      <w:sz w:val="20"/>
                      <w:szCs w:val="20"/>
                    </w:rPr>
                    <w:t>Тәуекел профилі</w:t>
                  </w:r>
                </w:p>
              </w:tc>
              <w:tc>
                <w:tcPr>
                  <w:tcW w:w="473" w:type="dxa"/>
                </w:tcPr>
                <w:p w14:paraId="0D48917E" w14:textId="3B1F9A3F" w:rsidR="00FF0F50" w:rsidRPr="00FF0F50" w:rsidRDefault="00FF0F50" w:rsidP="00FF0F50">
                  <w:pPr>
                    <w:spacing w:before="100" w:beforeAutospacing="1" w:after="100" w:afterAutospacing="1"/>
                    <w:jc w:val="both"/>
                    <w:rPr>
                      <w:sz w:val="20"/>
                      <w:szCs w:val="20"/>
                    </w:rPr>
                  </w:pPr>
                  <w:r w:rsidRPr="00FF0F50">
                    <w:rPr>
                      <w:sz w:val="20"/>
                      <w:szCs w:val="20"/>
                    </w:rPr>
                    <w:t>Хабарламаның жасалған күні</w:t>
                  </w:r>
                </w:p>
              </w:tc>
              <w:tc>
                <w:tcPr>
                  <w:tcW w:w="473" w:type="dxa"/>
                </w:tcPr>
                <w:p w14:paraId="340256DB" w14:textId="373CC0B0" w:rsidR="00FF0F50" w:rsidRPr="00FF0F50" w:rsidRDefault="00FF0F50" w:rsidP="00FF0F50">
                  <w:pPr>
                    <w:spacing w:before="100" w:beforeAutospacing="1" w:after="100" w:afterAutospacing="1"/>
                    <w:jc w:val="both"/>
                    <w:rPr>
                      <w:sz w:val="20"/>
                      <w:szCs w:val="20"/>
                    </w:rPr>
                  </w:pPr>
                  <w:r w:rsidRPr="00FF0F50">
                    <w:rPr>
                      <w:sz w:val="20"/>
                      <w:szCs w:val="20"/>
                    </w:rPr>
                    <w:t>Мемлекеттік аудит объектісінің атауы</w:t>
                  </w:r>
                </w:p>
              </w:tc>
              <w:tc>
                <w:tcPr>
                  <w:tcW w:w="473" w:type="dxa"/>
                </w:tcPr>
                <w:p w14:paraId="58CADF5B" w14:textId="24D086CF" w:rsidR="00FF0F50" w:rsidRPr="00FF0F50" w:rsidRDefault="00FF0F50" w:rsidP="00FF0F50">
                  <w:pPr>
                    <w:spacing w:before="100" w:beforeAutospacing="1" w:after="100" w:afterAutospacing="1"/>
                    <w:jc w:val="both"/>
                    <w:rPr>
                      <w:sz w:val="20"/>
                      <w:szCs w:val="20"/>
                    </w:rPr>
                  </w:pPr>
                  <w:r w:rsidRPr="00FF0F50">
                    <w:rPr>
                      <w:sz w:val="20"/>
                      <w:szCs w:val="20"/>
                    </w:rPr>
                    <w:t>Мемлекеттік аудит объектісінің ЖСН/БСН</w:t>
                  </w:r>
                </w:p>
              </w:tc>
            </w:tr>
            <w:tr w:rsidR="00FF0F50" w14:paraId="1E23D9DE" w14:textId="77777777" w:rsidTr="00C54181">
              <w:tc>
                <w:tcPr>
                  <w:tcW w:w="473" w:type="dxa"/>
                </w:tcPr>
                <w:p w14:paraId="43B4AE9C"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059B7F80"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39770966"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26B054DD"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55B46EB6"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06082073"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00D19793"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03B093EF"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2827EDC7"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1ED9A1E0" w14:textId="77777777" w:rsidR="00FF0F50" w:rsidRDefault="00FF0F50" w:rsidP="00FF0F50">
                  <w:pPr>
                    <w:pStyle w:val="3"/>
                    <w:spacing w:before="0" w:beforeAutospacing="0" w:after="0" w:afterAutospacing="0"/>
                    <w:jc w:val="center"/>
                    <w:outlineLvl w:val="2"/>
                    <w:rPr>
                      <w:b w:val="0"/>
                      <w:sz w:val="20"/>
                      <w:szCs w:val="20"/>
                    </w:rPr>
                  </w:pPr>
                </w:p>
              </w:tc>
            </w:tr>
            <w:tr w:rsidR="00FF0F50" w14:paraId="58E3F7A1" w14:textId="77777777" w:rsidTr="00C54181">
              <w:tc>
                <w:tcPr>
                  <w:tcW w:w="473" w:type="dxa"/>
                </w:tcPr>
                <w:p w14:paraId="6069E06B"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58D344FF"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3C0ABDCF"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03207982"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0FE21266"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6EE87FF0"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68810376"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386EA7A6"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082266B9"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2ACB6B66" w14:textId="77777777" w:rsidR="00FF0F50" w:rsidRDefault="00FF0F50" w:rsidP="00FF0F50">
                  <w:pPr>
                    <w:pStyle w:val="3"/>
                    <w:spacing w:before="0" w:beforeAutospacing="0" w:after="0" w:afterAutospacing="0"/>
                    <w:jc w:val="center"/>
                    <w:outlineLvl w:val="2"/>
                    <w:rPr>
                      <w:b w:val="0"/>
                      <w:sz w:val="20"/>
                      <w:szCs w:val="20"/>
                    </w:rPr>
                  </w:pPr>
                </w:p>
              </w:tc>
            </w:tr>
            <w:tr w:rsidR="00FF0F50" w14:paraId="3DA8D7C4" w14:textId="77777777" w:rsidTr="00C54181">
              <w:tc>
                <w:tcPr>
                  <w:tcW w:w="473" w:type="dxa"/>
                </w:tcPr>
                <w:p w14:paraId="3C9FB195"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556C6FA7"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3C04414B"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0A49BC1B"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49C213D3"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357F7273"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755675B9"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10EF3325"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4389CC83"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18778EAA" w14:textId="77777777" w:rsidR="00FF0F50" w:rsidRDefault="00FF0F50" w:rsidP="00FF0F50">
                  <w:pPr>
                    <w:pStyle w:val="3"/>
                    <w:spacing w:before="0" w:beforeAutospacing="0" w:after="0" w:afterAutospacing="0"/>
                    <w:jc w:val="center"/>
                    <w:outlineLvl w:val="2"/>
                    <w:rPr>
                      <w:b w:val="0"/>
                      <w:sz w:val="20"/>
                      <w:szCs w:val="20"/>
                    </w:rPr>
                  </w:pPr>
                </w:p>
              </w:tc>
            </w:tr>
          </w:tbl>
          <w:p w14:paraId="5470B58C" w14:textId="0B46233D" w:rsidR="00FF0F50" w:rsidRDefault="00FF0F50" w:rsidP="00FF0F50">
            <w:pPr>
              <w:pStyle w:val="3"/>
              <w:rPr>
                <w:b w:val="0"/>
                <w:sz w:val="20"/>
                <w:szCs w:val="20"/>
              </w:rPr>
            </w:pPr>
            <w:r w:rsidRPr="00FF0F50">
              <w:rPr>
                <w:b w:val="0"/>
                <w:sz w:val="20"/>
                <w:szCs w:val="20"/>
              </w:rPr>
              <w:t>Кестенің жалғасы</w:t>
            </w:r>
          </w:p>
          <w:tbl>
            <w:tblPr>
              <w:tblStyle w:val="af0"/>
              <w:tblW w:w="0" w:type="auto"/>
              <w:tblLayout w:type="fixed"/>
              <w:tblLook w:val="04A0" w:firstRow="1" w:lastRow="0" w:firstColumn="1" w:lastColumn="0" w:noHBand="0" w:noVBand="1"/>
            </w:tblPr>
            <w:tblGrid>
              <w:gridCol w:w="473"/>
              <w:gridCol w:w="473"/>
              <w:gridCol w:w="473"/>
              <w:gridCol w:w="473"/>
              <w:gridCol w:w="473"/>
              <w:gridCol w:w="473"/>
              <w:gridCol w:w="473"/>
              <w:gridCol w:w="473"/>
              <w:gridCol w:w="473"/>
              <w:gridCol w:w="473"/>
            </w:tblGrid>
            <w:tr w:rsidR="00FF0F50" w:rsidRPr="00DC1B11" w14:paraId="0C41AFD6" w14:textId="77777777" w:rsidTr="00C54181">
              <w:tc>
                <w:tcPr>
                  <w:tcW w:w="473" w:type="dxa"/>
                </w:tcPr>
                <w:p w14:paraId="287030DE" w14:textId="5AB419FA" w:rsidR="00FF0F50" w:rsidRPr="00FF0F50" w:rsidRDefault="00FF0F50" w:rsidP="00FF0F50">
                  <w:pPr>
                    <w:spacing w:before="100" w:beforeAutospacing="1" w:after="100" w:afterAutospacing="1"/>
                    <w:jc w:val="both"/>
                    <w:rPr>
                      <w:sz w:val="20"/>
                      <w:szCs w:val="20"/>
                    </w:rPr>
                  </w:pPr>
                  <w:r w:rsidRPr="00FF0F50">
                    <w:rPr>
                      <w:sz w:val="20"/>
                      <w:szCs w:val="20"/>
                    </w:rPr>
                    <w:t>Хабарламан</w:t>
                  </w:r>
                  <w:r w:rsidRPr="00FF0F50">
                    <w:rPr>
                      <w:sz w:val="20"/>
                      <w:szCs w:val="20"/>
                    </w:rPr>
                    <w:lastRenderedPageBreak/>
                    <w:t>ың жіберілген күні</w:t>
                  </w:r>
                </w:p>
              </w:tc>
              <w:tc>
                <w:tcPr>
                  <w:tcW w:w="473" w:type="dxa"/>
                </w:tcPr>
                <w:p w14:paraId="730F8951" w14:textId="705E0B45"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 орындаудың аяқталу мерзімі</w:t>
                  </w:r>
                </w:p>
              </w:tc>
              <w:tc>
                <w:tcPr>
                  <w:tcW w:w="473" w:type="dxa"/>
                </w:tcPr>
                <w:p w14:paraId="3613CC02" w14:textId="165FBE15" w:rsidR="00FF0F50" w:rsidRPr="00FF0F50" w:rsidRDefault="00FF0F50" w:rsidP="00FF0F50">
                  <w:pPr>
                    <w:spacing w:before="100" w:beforeAutospacing="1" w:after="100" w:afterAutospacing="1"/>
                    <w:jc w:val="both"/>
                    <w:rPr>
                      <w:sz w:val="20"/>
                      <w:szCs w:val="20"/>
                    </w:rPr>
                  </w:pPr>
                  <w:r w:rsidRPr="00FF0F50">
                    <w:rPr>
                      <w:sz w:val="20"/>
                      <w:szCs w:val="20"/>
                    </w:rPr>
                    <w:lastRenderedPageBreak/>
                    <w:t>Қарсылықты</w:t>
                  </w:r>
                  <w:r w:rsidRPr="00FF0F50">
                    <w:rPr>
                      <w:sz w:val="20"/>
                      <w:szCs w:val="20"/>
                    </w:rPr>
                    <w:lastRenderedPageBreak/>
                    <w:t>ң жеткізілген күні</w:t>
                  </w:r>
                </w:p>
              </w:tc>
              <w:tc>
                <w:tcPr>
                  <w:tcW w:w="473" w:type="dxa"/>
                </w:tcPr>
                <w:p w14:paraId="30862BA4" w14:textId="2D5BBBD8" w:rsidR="00FF0F50" w:rsidRPr="00FF0F50" w:rsidRDefault="00FF0F50" w:rsidP="00FF0F50">
                  <w:pPr>
                    <w:spacing w:before="100" w:beforeAutospacing="1" w:after="100" w:afterAutospacing="1"/>
                    <w:jc w:val="both"/>
                    <w:rPr>
                      <w:sz w:val="20"/>
                      <w:szCs w:val="20"/>
                    </w:rPr>
                  </w:pPr>
                  <w:r w:rsidRPr="00FF0F50">
                    <w:rPr>
                      <w:sz w:val="20"/>
                      <w:szCs w:val="20"/>
                    </w:rPr>
                    <w:lastRenderedPageBreak/>
                    <w:t>Қорытындын</w:t>
                  </w:r>
                  <w:r w:rsidRPr="00FF0F50">
                    <w:rPr>
                      <w:sz w:val="20"/>
                      <w:szCs w:val="20"/>
                    </w:rPr>
                    <w:lastRenderedPageBreak/>
                    <w:t>ың жеткізілген күні</w:t>
                  </w:r>
                </w:p>
              </w:tc>
              <w:tc>
                <w:tcPr>
                  <w:tcW w:w="473" w:type="dxa"/>
                </w:tcPr>
                <w:p w14:paraId="2644EDEC" w14:textId="6D08C56B"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ың орындалу күні</w:t>
                  </w:r>
                </w:p>
              </w:tc>
              <w:tc>
                <w:tcPr>
                  <w:tcW w:w="473" w:type="dxa"/>
                </w:tcPr>
                <w:p w14:paraId="3D684B2E" w14:textId="413521CD"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 жасаған адамның ТАӘ</w:t>
                  </w:r>
                </w:p>
              </w:tc>
              <w:tc>
                <w:tcPr>
                  <w:tcW w:w="473" w:type="dxa"/>
                </w:tcPr>
                <w:p w14:paraId="6518F262" w14:textId="62549F7F"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ың орындалуы туралы анықтама</w:t>
                  </w:r>
                </w:p>
              </w:tc>
              <w:tc>
                <w:tcPr>
                  <w:tcW w:w="473" w:type="dxa"/>
                </w:tcPr>
                <w:p w14:paraId="09178F2B" w14:textId="1B64FD7E"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ың жіберілген күні</w:t>
                  </w:r>
                </w:p>
              </w:tc>
              <w:tc>
                <w:tcPr>
                  <w:tcW w:w="473" w:type="dxa"/>
                </w:tcPr>
                <w:p w14:paraId="67DC17DF" w14:textId="016345C1"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Хабарламам</w:t>
                  </w:r>
                  <w:r w:rsidRPr="00FF0F50">
                    <w:rPr>
                      <w:sz w:val="20"/>
                      <w:szCs w:val="20"/>
                    </w:rPr>
                    <w:lastRenderedPageBreak/>
                    <w:t>ен танысу күні</w:t>
                  </w:r>
                </w:p>
              </w:tc>
              <w:tc>
                <w:tcPr>
                  <w:tcW w:w="473" w:type="dxa"/>
                </w:tcPr>
                <w:p w14:paraId="018CA925" w14:textId="3E228954"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Хабарламам</w:t>
                  </w:r>
                  <w:r w:rsidRPr="00FF0F50">
                    <w:rPr>
                      <w:sz w:val="20"/>
                      <w:szCs w:val="20"/>
                    </w:rPr>
                    <w:lastRenderedPageBreak/>
                    <w:t>ен танысқан адамның ТАӘ</w:t>
                  </w:r>
                </w:p>
              </w:tc>
            </w:tr>
            <w:tr w:rsidR="00FF0F50" w:rsidRPr="00DC1B11" w14:paraId="0DA40636" w14:textId="77777777" w:rsidTr="00C54181">
              <w:tc>
                <w:tcPr>
                  <w:tcW w:w="473" w:type="dxa"/>
                </w:tcPr>
                <w:p w14:paraId="4F034B7B" w14:textId="77777777" w:rsidR="00FF0F50" w:rsidRPr="00DC1B11" w:rsidRDefault="00FF0F50" w:rsidP="00FF0F50">
                  <w:pPr>
                    <w:pStyle w:val="a3"/>
                    <w:spacing w:after="0" w:line="240" w:lineRule="auto"/>
                    <w:jc w:val="both"/>
                  </w:pPr>
                </w:p>
              </w:tc>
              <w:tc>
                <w:tcPr>
                  <w:tcW w:w="473" w:type="dxa"/>
                </w:tcPr>
                <w:p w14:paraId="4C738F81" w14:textId="77777777" w:rsidR="00FF0F50" w:rsidRPr="00DC1B11" w:rsidRDefault="00FF0F50" w:rsidP="00FF0F50">
                  <w:pPr>
                    <w:pStyle w:val="a3"/>
                    <w:spacing w:after="0" w:line="240" w:lineRule="auto"/>
                    <w:jc w:val="both"/>
                  </w:pPr>
                </w:p>
              </w:tc>
              <w:tc>
                <w:tcPr>
                  <w:tcW w:w="473" w:type="dxa"/>
                </w:tcPr>
                <w:p w14:paraId="0855138B" w14:textId="77777777" w:rsidR="00FF0F50" w:rsidRPr="00DC1B11" w:rsidRDefault="00FF0F50" w:rsidP="00FF0F50">
                  <w:pPr>
                    <w:pStyle w:val="a3"/>
                    <w:spacing w:after="0" w:line="240" w:lineRule="auto"/>
                    <w:jc w:val="both"/>
                  </w:pPr>
                </w:p>
              </w:tc>
              <w:tc>
                <w:tcPr>
                  <w:tcW w:w="473" w:type="dxa"/>
                </w:tcPr>
                <w:p w14:paraId="42DB8081" w14:textId="77777777" w:rsidR="00FF0F50" w:rsidRPr="00DC1B11" w:rsidRDefault="00FF0F50" w:rsidP="00FF0F50">
                  <w:pPr>
                    <w:pStyle w:val="a3"/>
                    <w:spacing w:after="0" w:line="240" w:lineRule="auto"/>
                    <w:jc w:val="both"/>
                  </w:pPr>
                </w:p>
              </w:tc>
              <w:tc>
                <w:tcPr>
                  <w:tcW w:w="473" w:type="dxa"/>
                </w:tcPr>
                <w:p w14:paraId="79DDB9DD" w14:textId="77777777" w:rsidR="00FF0F50" w:rsidRPr="00DC1B11" w:rsidRDefault="00FF0F50" w:rsidP="00FF0F50">
                  <w:pPr>
                    <w:pStyle w:val="a3"/>
                    <w:spacing w:after="0" w:line="240" w:lineRule="auto"/>
                    <w:jc w:val="both"/>
                  </w:pPr>
                </w:p>
              </w:tc>
              <w:tc>
                <w:tcPr>
                  <w:tcW w:w="473" w:type="dxa"/>
                </w:tcPr>
                <w:p w14:paraId="4A304DCB" w14:textId="77777777" w:rsidR="00FF0F50" w:rsidRPr="00DC1B11" w:rsidRDefault="00FF0F50" w:rsidP="00FF0F50">
                  <w:pPr>
                    <w:pStyle w:val="a3"/>
                    <w:spacing w:after="0" w:line="240" w:lineRule="auto"/>
                    <w:jc w:val="both"/>
                  </w:pPr>
                </w:p>
              </w:tc>
              <w:tc>
                <w:tcPr>
                  <w:tcW w:w="473" w:type="dxa"/>
                </w:tcPr>
                <w:p w14:paraId="3A253DFD" w14:textId="77777777" w:rsidR="00FF0F50" w:rsidRPr="00DC1B11" w:rsidRDefault="00FF0F50" w:rsidP="00FF0F50">
                  <w:pPr>
                    <w:pStyle w:val="a3"/>
                    <w:spacing w:after="0" w:line="240" w:lineRule="auto"/>
                    <w:jc w:val="both"/>
                  </w:pPr>
                </w:p>
              </w:tc>
              <w:tc>
                <w:tcPr>
                  <w:tcW w:w="473" w:type="dxa"/>
                </w:tcPr>
                <w:p w14:paraId="41C7D333" w14:textId="77777777" w:rsidR="00FF0F50" w:rsidRPr="00DC1B11" w:rsidRDefault="00FF0F50" w:rsidP="00FF0F50">
                  <w:pPr>
                    <w:pStyle w:val="a3"/>
                    <w:spacing w:after="0" w:line="240" w:lineRule="auto"/>
                    <w:jc w:val="both"/>
                  </w:pPr>
                </w:p>
              </w:tc>
              <w:tc>
                <w:tcPr>
                  <w:tcW w:w="473" w:type="dxa"/>
                </w:tcPr>
                <w:p w14:paraId="29FE1F86" w14:textId="77777777" w:rsidR="00FF0F50" w:rsidRPr="00DC1B11" w:rsidRDefault="00FF0F50" w:rsidP="00FF0F50">
                  <w:pPr>
                    <w:pStyle w:val="a3"/>
                    <w:spacing w:after="0" w:line="240" w:lineRule="auto"/>
                    <w:jc w:val="both"/>
                  </w:pPr>
                </w:p>
              </w:tc>
              <w:tc>
                <w:tcPr>
                  <w:tcW w:w="473" w:type="dxa"/>
                </w:tcPr>
                <w:p w14:paraId="150C22E9" w14:textId="77777777" w:rsidR="00FF0F50" w:rsidRPr="00DC1B11" w:rsidRDefault="00FF0F50" w:rsidP="00FF0F50">
                  <w:pPr>
                    <w:pStyle w:val="a3"/>
                    <w:spacing w:after="0" w:line="240" w:lineRule="auto"/>
                    <w:jc w:val="both"/>
                  </w:pPr>
                </w:p>
              </w:tc>
            </w:tr>
            <w:tr w:rsidR="00FF0F50" w14:paraId="765AC47A" w14:textId="77777777" w:rsidTr="00C54181">
              <w:tc>
                <w:tcPr>
                  <w:tcW w:w="473" w:type="dxa"/>
                </w:tcPr>
                <w:p w14:paraId="688EF69E" w14:textId="77777777" w:rsidR="00FF0F50" w:rsidRDefault="00FF0F50" w:rsidP="00FF0F50">
                  <w:pPr>
                    <w:pStyle w:val="a3"/>
                    <w:spacing w:after="0" w:line="240" w:lineRule="auto"/>
                    <w:jc w:val="both"/>
                  </w:pPr>
                </w:p>
              </w:tc>
              <w:tc>
                <w:tcPr>
                  <w:tcW w:w="473" w:type="dxa"/>
                </w:tcPr>
                <w:p w14:paraId="4F9803A8" w14:textId="77777777" w:rsidR="00FF0F50" w:rsidRDefault="00FF0F50" w:rsidP="00FF0F50">
                  <w:pPr>
                    <w:pStyle w:val="a3"/>
                    <w:spacing w:after="0" w:line="240" w:lineRule="auto"/>
                    <w:jc w:val="both"/>
                  </w:pPr>
                </w:p>
              </w:tc>
              <w:tc>
                <w:tcPr>
                  <w:tcW w:w="473" w:type="dxa"/>
                </w:tcPr>
                <w:p w14:paraId="15D13254" w14:textId="77777777" w:rsidR="00FF0F50" w:rsidRDefault="00FF0F50" w:rsidP="00FF0F50">
                  <w:pPr>
                    <w:pStyle w:val="a3"/>
                    <w:spacing w:after="0" w:line="240" w:lineRule="auto"/>
                    <w:jc w:val="both"/>
                  </w:pPr>
                </w:p>
              </w:tc>
              <w:tc>
                <w:tcPr>
                  <w:tcW w:w="473" w:type="dxa"/>
                </w:tcPr>
                <w:p w14:paraId="15848261" w14:textId="77777777" w:rsidR="00FF0F50" w:rsidRDefault="00FF0F50" w:rsidP="00FF0F50">
                  <w:pPr>
                    <w:pStyle w:val="a3"/>
                    <w:spacing w:after="0" w:line="240" w:lineRule="auto"/>
                    <w:jc w:val="both"/>
                  </w:pPr>
                </w:p>
              </w:tc>
              <w:tc>
                <w:tcPr>
                  <w:tcW w:w="473" w:type="dxa"/>
                </w:tcPr>
                <w:p w14:paraId="178A901E" w14:textId="77777777" w:rsidR="00FF0F50" w:rsidRDefault="00FF0F50" w:rsidP="00FF0F50">
                  <w:pPr>
                    <w:pStyle w:val="a3"/>
                    <w:spacing w:after="0" w:line="240" w:lineRule="auto"/>
                    <w:jc w:val="both"/>
                  </w:pPr>
                </w:p>
              </w:tc>
              <w:tc>
                <w:tcPr>
                  <w:tcW w:w="473" w:type="dxa"/>
                </w:tcPr>
                <w:p w14:paraId="39C79050" w14:textId="77777777" w:rsidR="00FF0F50" w:rsidRDefault="00FF0F50" w:rsidP="00FF0F50">
                  <w:pPr>
                    <w:pStyle w:val="a3"/>
                    <w:spacing w:after="0" w:line="240" w:lineRule="auto"/>
                    <w:jc w:val="both"/>
                  </w:pPr>
                </w:p>
              </w:tc>
              <w:tc>
                <w:tcPr>
                  <w:tcW w:w="473" w:type="dxa"/>
                </w:tcPr>
                <w:p w14:paraId="37F8167E" w14:textId="77777777" w:rsidR="00FF0F50" w:rsidRDefault="00FF0F50" w:rsidP="00FF0F50">
                  <w:pPr>
                    <w:pStyle w:val="a3"/>
                    <w:spacing w:after="0" w:line="240" w:lineRule="auto"/>
                    <w:jc w:val="both"/>
                  </w:pPr>
                </w:p>
              </w:tc>
              <w:tc>
                <w:tcPr>
                  <w:tcW w:w="473" w:type="dxa"/>
                </w:tcPr>
                <w:p w14:paraId="4383B9EA" w14:textId="77777777" w:rsidR="00FF0F50" w:rsidRDefault="00FF0F50" w:rsidP="00FF0F50">
                  <w:pPr>
                    <w:pStyle w:val="a3"/>
                    <w:spacing w:after="0" w:line="240" w:lineRule="auto"/>
                    <w:jc w:val="both"/>
                  </w:pPr>
                </w:p>
              </w:tc>
              <w:tc>
                <w:tcPr>
                  <w:tcW w:w="473" w:type="dxa"/>
                </w:tcPr>
                <w:p w14:paraId="2F800D31" w14:textId="77777777" w:rsidR="00FF0F50" w:rsidRDefault="00FF0F50" w:rsidP="00FF0F50">
                  <w:pPr>
                    <w:pStyle w:val="a3"/>
                    <w:spacing w:after="0" w:line="240" w:lineRule="auto"/>
                    <w:jc w:val="both"/>
                  </w:pPr>
                </w:p>
              </w:tc>
              <w:tc>
                <w:tcPr>
                  <w:tcW w:w="473" w:type="dxa"/>
                </w:tcPr>
                <w:p w14:paraId="5E86D9B4" w14:textId="77777777" w:rsidR="00FF0F50" w:rsidRDefault="00FF0F50" w:rsidP="00FF0F50">
                  <w:pPr>
                    <w:pStyle w:val="a3"/>
                    <w:spacing w:after="0" w:line="240" w:lineRule="auto"/>
                    <w:jc w:val="both"/>
                  </w:pPr>
                </w:p>
              </w:tc>
            </w:tr>
            <w:tr w:rsidR="00FF0F50" w14:paraId="6EE84D1D" w14:textId="77777777" w:rsidTr="00C54181">
              <w:tc>
                <w:tcPr>
                  <w:tcW w:w="473" w:type="dxa"/>
                </w:tcPr>
                <w:p w14:paraId="1330605A" w14:textId="77777777" w:rsidR="00FF0F50" w:rsidRDefault="00FF0F50" w:rsidP="00FF0F50">
                  <w:pPr>
                    <w:pStyle w:val="a3"/>
                    <w:spacing w:after="0" w:line="240" w:lineRule="auto"/>
                    <w:jc w:val="both"/>
                  </w:pPr>
                </w:p>
              </w:tc>
              <w:tc>
                <w:tcPr>
                  <w:tcW w:w="473" w:type="dxa"/>
                </w:tcPr>
                <w:p w14:paraId="41ED230E" w14:textId="77777777" w:rsidR="00FF0F50" w:rsidRDefault="00FF0F50" w:rsidP="00FF0F50">
                  <w:pPr>
                    <w:pStyle w:val="a3"/>
                    <w:spacing w:after="0" w:line="240" w:lineRule="auto"/>
                    <w:jc w:val="both"/>
                  </w:pPr>
                </w:p>
              </w:tc>
              <w:tc>
                <w:tcPr>
                  <w:tcW w:w="473" w:type="dxa"/>
                </w:tcPr>
                <w:p w14:paraId="41669911" w14:textId="77777777" w:rsidR="00FF0F50" w:rsidRDefault="00FF0F50" w:rsidP="00FF0F50">
                  <w:pPr>
                    <w:pStyle w:val="a3"/>
                    <w:spacing w:after="0" w:line="240" w:lineRule="auto"/>
                    <w:jc w:val="both"/>
                  </w:pPr>
                </w:p>
              </w:tc>
              <w:tc>
                <w:tcPr>
                  <w:tcW w:w="473" w:type="dxa"/>
                </w:tcPr>
                <w:p w14:paraId="180AF7DF" w14:textId="77777777" w:rsidR="00FF0F50" w:rsidRDefault="00FF0F50" w:rsidP="00FF0F50">
                  <w:pPr>
                    <w:pStyle w:val="a3"/>
                    <w:spacing w:after="0" w:line="240" w:lineRule="auto"/>
                    <w:jc w:val="both"/>
                  </w:pPr>
                </w:p>
              </w:tc>
              <w:tc>
                <w:tcPr>
                  <w:tcW w:w="473" w:type="dxa"/>
                </w:tcPr>
                <w:p w14:paraId="77D3DF8E" w14:textId="77777777" w:rsidR="00FF0F50" w:rsidRDefault="00FF0F50" w:rsidP="00FF0F50">
                  <w:pPr>
                    <w:pStyle w:val="a3"/>
                    <w:spacing w:after="0" w:line="240" w:lineRule="auto"/>
                    <w:jc w:val="both"/>
                  </w:pPr>
                </w:p>
              </w:tc>
              <w:tc>
                <w:tcPr>
                  <w:tcW w:w="473" w:type="dxa"/>
                </w:tcPr>
                <w:p w14:paraId="1634379C" w14:textId="77777777" w:rsidR="00FF0F50" w:rsidRDefault="00FF0F50" w:rsidP="00FF0F50">
                  <w:pPr>
                    <w:pStyle w:val="a3"/>
                    <w:spacing w:after="0" w:line="240" w:lineRule="auto"/>
                    <w:jc w:val="both"/>
                  </w:pPr>
                </w:p>
              </w:tc>
              <w:tc>
                <w:tcPr>
                  <w:tcW w:w="473" w:type="dxa"/>
                </w:tcPr>
                <w:p w14:paraId="6C461A3C" w14:textId="77777777" w:rsidR="00FF0F50" w:rsidRDefault="00FF0F50" w:rsidP="00FF0F50">
                  <w:pPr>
                    <w:pStyle w:val="a3"/>
                    <w:spacing w:after="0" w:line="240" w:lineRule="auto"/>
                    <w:jc w:val="both"/>
                  </w:pPr>
                </w:p>
              </w:tc>
              <w:tc>
                <w:tcPr>
                  <w:tcW w:w="473" w:type="dxa"/>
                </w:tcPr>
                <w:p w14:paraId="58696356" w14:textId="77777777" w:rsidR="00FF0F50" w:rsidRDefault="00FF0F50" w:rsidP="00FF0F50">
                  <w:pPr>
                    <w:pStyle w:val="a3"/>
                    <w:spacing w:after="0" w:line="240" w:lineRule="auto"/>
                    <w:jc w:val="both"/>
                  </w:pPr>
                </w:p>
              </w:tc>
              <w:tc>
                <w:tcPr>
                  <w:tcW w:w="473" w:type="dxa"/>
                </w:tcPr>
                <w:p w14:paraId="5E14B7AD" w14:textId="77777777" w:rsidR="00FF0F50" w:rsidRDefault="00FF0F50" w:rsidP="00FF0F50">
                  <w:pPr>
                    <w:pStyle w:val="a3"/>
                    <w:spacing w:after="0" w:line="240" w:lineRule="auto"/>
                    <w:jc w:val="both"/>
                  </w:pPr>
                </w:p>
              </w:tc>
              <w:tc>
                <w:tcPr>
                  <w:tcW w:w="473" w:type="dxa"/>
                </w:tcPr>
                <w:p w14:paraId="5BD75517" w14:textId="77777777" w:rsidR="00FF0F50" w:rsidRDefault="00FF0F50" w:rsidP="00FF0F50">
                  <w:pPr>
                    <w:pStyle w:val="a3"/>
                    <w:spacing w:after="0" w:line="240" w:lineRule="auto"/>
                    <w:jc w:val="both"/>
                  </w:pPr>
                </w:p>
              </w:tc>
            </w:tr>
          </w:tbl>
          <w:p w14:paraId="33EBEBEC" w14:textId="77777777" w:rsidR="00FF0F50" w:rsidRDefault="00FF0F50" w:rsidP="00FF0F50">
            <w:pPr>
              <w:jc w:val="both"/>
              <w:rPr>
                <w:sz w:val="20"/>
                <w:szCs w:val="20"/>
              </w:rPr>
            </w:pPr>
          </w:p>
          <w:p w14:paraId="5B5B2FFB" w14:textId="3383897B" w:rsidR="00FF0F50" w:rsidRPr="00FF0F50" w:rsidRDefault="00FF0F50" w:rsidP="00FF0F50">
            <w:pPr>
              <w:jc w:val="both"/>
              <w:rPr>
                <w:sz w:val="20"/>
                <w:szCs w:val="20"/>
              </w:rPr>
            </w:pPr>
            <w:r>
              <w:rPr>
                <w:sz w:val="20"/>
                <w:szCs w:val="20"/>
              </w:rPr>
              <w:t xml:space="preserve">      </w:t>
            </w:r>
            <w:r w:rsidRPr="00FF0F50">
              <w:rPr>
                <w:sz w:val="20"/>
                <w:szCs w:val="20"/>
              </w:rPr>
              <w:t>Аббревиатураларды таратып жазу:</w:t>
            </w:r>
          </w:p>
          <w:p w14:paraId="544CA9DE" w14:textId="77777777" w:rsidR="00FF0F50" w:rsidRPr="00FF0F50" w:rsidRDefault="00FF0F50" w:rsidP="00FF0F50">
            <w:pPr>
              <w:jc w:val="both"/>
              <w:rPr>
                <w:sz w:val="20"/>
                <w:szCs w:val="20"/>
              </w:rPr>
            </w:pPr>
            <w:r w:rsidRPr="00FF0F50">
              <w:rPr>
                <w:sz w:val="20"/>
                <w:szCs w:val="20"/>
              </w:rPr>
              <w:t>      Т.А.Ә. – тегі аты әкесінің аты (</w:t>
            </w:r>
            <w:r w:rsidRPr="00FF0F50">
              <w:rPr>
                <w:b/>
                <w:sz w:val="20"/>
                <w:szCs w:val="20"/>
              </w:rPr>
              <w:t xml:space="preserve">ол </w:t>
            </w:r>
            <w:r w:rsidRPr="00FF0F50">
              <w:rPr>
                <w:sz w:val="20"/>
                <w:szCs w:val="20"/>
              </w:rPr>
              <w:t>бар болса);</w:t>
            </w:r>
          </w:p>
          <w:p w14:paraId="1C1D82E4" w14:textId="77777777" w:rsidR="00FF0F50" w:rsidRPr="00FF0F50" w:rsidRDefault="00FF0F50" w:rsidP="00FF0F50">
            <w:pPr>
              <w:jc w:val="both"/>
              <w:rPr>
                <w:sz w:val="20"/>
                <w:szCs w:val="20"/>
              </w:rPr>
            </w:pPr>
            <w:r w:rsidRPr="00FF0F50">
              <w:rPr>
                <w:sz w:val="20"/>
                <w:szCs w:val="20"/>
              </w:rPr>
              <w:t>      БСН – бизнес-сәйкестендіру нөмірі;</w:t>
            </w:r>
          </w:p>
          <w:p w14:paraId="72A8922F" w14:textId="6A026479" w:rsidR="007C67FA" w:rsidRPr="007C67FA" w:rsidRDefault="00FF0F50" w:rsidP="00FF0F50">
            <w:pPr>
              <w:jc w:val="both"/>
              <w:rPr>
                <w:lang w:val="kk-KZ"/>
              </w:rPr>
            </w:pPr>
            <w:r w:rsidRPr="00FF0F50">
              <w:rPr>
                <w:sz w:val="20"/>
                <w:szCs w:val="20"/>
              </w:rPr>
              <w:t>      ЖСН – жеке сәйкестендіру нөмірі.</w:t>
            </w:r>
          </w:p>
        </w:tc>
        <w:tc>
          <w:tcPr>
            <w:tcW w:w="4990" w:type="dxa"/>
            <w:tcBorders>
              <w:top w:val="single" w:sz="4" w:space="0" w:color="auto"/>
              <w:left w:val="single" w:sz="4" w:space="0" w:color="auto"/>
              <w:bottom w:val="single" w:sz="4" w:space="0" w:color="auto"/>
              <w:right w:val="single" w:sz="4" w:space="0" w:color="auto"/>
            </w:tcBorders>
          </w:tcPr>
          <w:p w14:paraId="4B6BB2DB" w14:textId="04F125BC" w:rsidR="00FF0F50" w:rsidRDefault="00FF0F50" w:rsidP="00FF0F50">
            <w:pPr>
              <w:jc w:val="both"/>
              <w:rPr>
                <w:sz w:val="20"/>
                <w:szCs w:val="20"/>
                <w:lang w:val="kk-KZ"/>
              </w:rPr>
            </w:pPr>
            <w:r>
              <w:rPr>
                <w:sz w:val="20"/>
                <w:szCs w:val="20"/>
                <w:lang w:val="kk-KZ"/>
              </w:rPr>
              <w:lastRenderedPageBreak/>
              <w:t xml:space="preserve">                                                          </w:t>
            </w:r>
            <w:r w:rsidRPr="00777666">
              <w:rPr>
                <w:sz w:val="20"/>
                <w:szCs w:val="20"/>
                <w:lang w:val="kk-KZ"/>
              </w:rPr>
              <w:t>Камералдық бақылау</w:t>
            </w:r>
          </w:p>
          <w:p w14:paraId="7DB96415" w14:textId="77777777" w:rsidR="00FF0F50" w:rsidRDefault="00FF0F50" w:rsidP="00FF0F50">
            <w:pPr>
              <w:jc w:val="both"/>
              <w:rPr>
                <w:sz w:val="20"/>
                <w:szCs w:val="20"/>
                <w:lang w:val="kk-KZ"/>
              </w:rPr>
            </w:pPr>
            <w:r w:rsidRPr="00777666">
              <w:rPr>
                <w:sz w:val="20"/>
                <w:szCs w:val="20"/>
                <w:lang w:val="kk-KZ"/>
              </w:rPr>
              <w:t xml:space="preserve"> </w:t>
            </w:r>
            <w:r>
              <w:rPr>
                <w:sz w:val="20"/>
                <w:szCs w:val="20"/>
                <w:lang w:val="kk-KZ"/>
              </w:rPr>
              <w:t xml:space="preserve">                                                        ж</w:t>
            </w:r>
            <w:r w:rsidRPr="00777666">
              <w:rPr>
                <w:sz w:val="20"/>
                <w:szCs w:val="20"/>
                <w:lang w:val="kk-KZ"/>
              </w:rPr>
              <w:t>үргізу</w:t>
            </w:r>
            <w:r>
              <w:rPr>
                <w:sz w:val="20"/>
                <w:szCs w:val="20"/>
                <w:lang w:val="kk-KZ"/>
              </w:rPr>
              <w:t xml:space="preserve"> </w:t>
            </w:r>
            <w:r w:rsidRPr="00777666">
              <w:rPr>
                <w:sz w:val="20"/>
                <w:szCs w:val="20"/>
                <w:lang w:val="kk-KZ"/>
              </w:rPr>
              <w:t xml:space="preserve">қағидаларына </w:t>
            </w:r>
          </w:p>
          <w:p w14:paraId="4C416261" w14:textId="77777777" w:rsidR="00FF0F50" w:rsidRDefault="00FF0F50" w:rsidP="00FF0F50">
            <w:pPr>
              <w:jc w:val="both"/>
              <w:rPr>
                <w:sz w:val="20"/>
                <w:szCs w:val="20"/>
                <w:lang w:val="kk-KZ"/>
              </w:rPr>
            </w:pPr>
            <w:r>
              <w:rPr>
                <w:sz w:val="20"/>
                <w:szCs w:val="20"/>
                <w:lang w:val="kk-KZ"/>
              </w:rPr>
              <w:t xml:space="preserve">                                                                   10</w:t>
            </w:r>
            <w:r w:rsidRPr="00777666">
              <w:rPr>
                <w:sz w:val="20"/>
                <w:szCs w:val="20"/>
                <w:lang w:val="kk-KZ"/>
              </w:rPr>
              <w:t xml:space="preserve"> </w:t>
            </w:r>
            <w:r>
              <w:rPr>
                <w:sz w:val="20"/>
                <w:szCs w:val="20"/>
                <w:lang w:val="kk-KZ"/>
              </w:rPr>
              <w:t>–</w:t>
            </w:r>
            <w:r w:rsidRPr="00777666">
              <w:rPr>
                <w:sz w:val="20"/>
                <w:szCs w:val="20"/>
                <w:lang w:val="kk-KZ"/>
              </w:rPr>
              <w:t xml:space="preserve"> қосымша</w:t>
            </w:r>
          </w:p>
          <w:p w14:paraId="0367FAAF" w14:textId="77777777" w:rsidR="00FF0F50" w:rsidRDefault="00FF0F50" w:rsidP="00FF0F50">
            <w:pPr>
              <w:jc w:val="both"/>
              <w:rPr>
                <w:sz w:val="20"/>
                <w:szCs w:val="20"/>
                <w:lang w:val="kk-KZ"/>
              </w:rPr>
            </w:pPr>
            <w:r>
              <w:rPr>
                <w:sz w:val="20"/>
                <w:szCs w:val="20"/>
                <w:lang w:val="kk-KZ"/>
              </w:rPr>
              <w:t xml:space="preserve">                                                        ___________________</w:t>
            </w:r>
          </w:p>
          <w:p w14:paraId="4708BE13" w14:textId="7ECF7450" w:rsidR="00FF0F50" w:rsidRDefault="00FF0F50" w:rsidP="00FF0F50">
            <w:pPr>
              <w:jc w:val="both"/>
              <w:rPr>
                <w:sz w:val="20"/>
                <w:szCs w:val="20"/>
                <w:lang w:val="kk-KZ"/>
              </w:rPr>
            </w:pPr>
            <w:r>
              <w:rPr>
                <w:sz w:val="20"/>
                <w:szCs w:val="20"/>
                <w:lang w:val="kk-KZ"/>
              </w:rPr>
              <w:t xml:space="preserve">                                                 </w:t>
            </w:r>
            <w:r w:rsidRPr="007C67FA">
              <w:rPr>
                <w:sz w:val="20"/>
                <w:szCs w:val="20"/>
                <w:lang w:val="kk-KZ"/>
              </w:rPr>
              <w:t>Бюджетті атқару жөніндегі</w:t>
            </w:r>
            <w:r w:rsidRPr="007C67FA">
              <w:rPr>
                <w:sz w:val="20"/>
                <w:szCs w:val="20"/>
                <w:lang w:val="kk-KZ"/>
              </w:rPr>
              <w:br/>
            </w:r>
            <w:r>
              <w:rPr>
                <w:sz w:val="20"/>
                <w:szCs w:val="20"/>
                <w:lang w:val="kk-KZ"/>
              </w:rPr>
              <w:t xml:space="preserve">                                          </w:t>
            </w:r>
            <w:r w:rsidRPr="007C67FA">
              <w:rPr>
                <w:sz w:val="20"/>
                <w:szCs w:val="20"/>
                <w:lang w:val="kk-KZ"/>
              </w:rPr>
              <w:t>уәкілетті органның, банктердің</w:t>
            </w:r>
            <w:r w:rsidRPr="007C67FA">
              <w:rPr>
                <w:sz w:val="20"/>
                <w:szCs w:val="20"/>
                <w:lang w:val="kk-KZ"/>
              </w:rPr>
              <w:br/>
            </w:r>
            <w:r>
              <w:rPr>
                <w:sz w:val="20"/>
                <w:szCs w:val="20"/>
                <w:lang w:val="kk-KZ"/>
              </w:rPr>
              <w:lastRenderedPageBreak/>
              <w:t xml:space="preserve">                                          </w:t>
            </w:r>
            <w:r w:rsidRPr="007C67FA">
              <w:rPr>
                <w:sz w:val="20"/>
                <w:szCs w:val="20"/>
                <w:lang w:val="kk-KZ"/>
              </w:rPr>
              <w:t>немесе банк операцияларының</w:t>
            </w:r>
            <w:r w:rsidRPr="007C67FA">
              <w:rPr>
                <w:sz w:val="20"/>
                <w:szCs w:val="20"/>
                <w:lang w:val="kk-KZ"/>
              </w:rPr>
              <w:br/>
            </w:r>
            <w:r>
              <w:rPr>
                <w:sz w:val="20"/>
                <w:szCs w:val="20"/>
                <w:lang w:val="kk-KZ"/>
              </w:rPr>
              <w:t xml:space="preserve">                                              </w:t>
            </w:r>
            <w:r w:rsidRPr="007C67FA">
              <w:rPr>
                <w:sz w:val="20"/>
                <w:szCs w:val="20"/>
                <w:lang w:val="kk-KZ"/>
              </w:rPr>
              <w:t>жекелеген түрлерін жүзеге</w:t>
            </w:r>
            <w:r w:rsidRPr="007C67FA">
              <w:rPr>
                <w:sz w:val="20"/>
                <w:szCs w:val="20"/>
                <w:lang w:val="kk-KZ"/>
              </w:rPr>
              <w:br/>
            </w:r>
            <w:r>
              <w:rPr>
                <w:sz w:val="20"/>
                <w:szCs w:val="20"/>
                <w:lang w:val="kk-KZ"/>
              </w:rPr>
              <w:t xml:space="preserve">                                            </w:t>
            </w:r>
            <w:r w:rsidRPr="007C67FA">
              <w:rPr>
                <w:sz w:val="20"/>
                <w:szCs w:val="20"/>
                <w:lang w:val="kk-KZ"/>
              </w:rPr>
              <w:t>асыратын ұйымдардың атауы</w:t>
            </w:r>
          </w:p>
          <w:p w14:paraId="3570C914" w14:textId="27356354" w:rsidR="00FF0F50" w:rsidRDefault="00FF0F50" w:rsidP="00FF0F50">
            <w:pPr>
              <w:pStyle w:val="3"/>
              <w:jc w:val="center"/>
              <w:rPr>
                <w:b w:val="0"/>
                <w:sz w:val="20"/>
                <w:szCs w:val="20"/>
                <w:lang w:val="kk-KZ"/>
              </w:rPr>
            </w:pPr>
            <w:r w:rsidRPr="00FF0F50">
              <w:rPr>
                <w:b w:val="0"/>
                <w:sz w:val="20"/>
                <w:szCs w:val="20"/>
                <w:lang w:val="kk-KZ"/>
              </w:rPr>
              <w:t xml:space="preserve">Мемлекеттік сатып алу веб-порталын қоспағанда, </w:t>
            </w:r>
            <w:r>
              <w:rPr>
                <w:sz w:val="20"/>
                <w:szCs w:val="20"/>
                <w:lang w:val="kk-KZ"/>
              </w:rPr>
              <w:t>цифрл</w:t>
            </w:r>
            <w:r w:rsidRPr="00FF0F50">
              <w:rPr>
                <w:sz w:val="20"/>
                <w:szCs w:val="20"/>
                <w:lang w:val="kk-KZ"/>
              </w:rPr>
              <w:t>ық</w:t>
            </w:r>
            <w:r w:rsidRPr="00FF0F50">
              <w:rPr>
                <w:b w:val="0"/>
                <w:sz w:val="20"/>
                <w:szCs w:val="20"/>
                <w:lang w:val="kk-KZ"/>
              </w:rPr>
              <w:t xml:space="preserve"> жүйелер арқылы жіберілген камералдық бақылау нәтижелері бойынша анықталған бұзушылықтарды жою туралы хабарламаларды тіркеу журналы</w:t>
            </w:r>
          </w:p>
          <w:tbl>
            <w:tblPr>
              <w:tblStyle w:val="af0"/>
              <w:tblW w:w="0" w:type="auto"/>
              <w:tblLayout w:type="fixed"/>
              <w:tblLook w:val="04A0" w:firstRow="1" w:lastRow="0" w:firstColumn="1" w:lastColumn="0" w:noHBand="0" w:noVBand="1"/>
            </w:tblPr>
            <w:tblGrid>
              <w:gridCol w:w="473"/>
              <w:gridCol w:w="473"/>
              <w:gridCol w:w="473"/>
              <w:gridCol w:w="473"/>
              <w:gridCol w:w="473"/>
              <w:gridCol w:w="473"/>
              <w:gridCol w:w="473"/>
              <w:gridCol w:w="473"/>
              <w:gridCol w:w="473"/>
              <w:gridCol w:w="473"/>
            </w:tblGrid>
            <w:tr w:rsidR="00FF0F50" w:rsidRPr="003551B7" w14:paraId="58ED99FA" w14:textId="77777777" w:rsidTr="00C54181">
              <w:tc>
                <w:tcPr>
                  <w:tcW w:w="473" w:type="dxa"/>
                </w:tcPr>
                <w:p w14:paraId="42DEC681" w14:textId="77777777" w:rsidR="00FF0F50" w:rsidRPr="00FF0F50" w:rsidRDefault="00FF0F50" w:rsidP="00FF0F50">
                  <w:pPr>
                    <w:spacing w:before="100" w:beforeAutospacing="1" w:after="100" w:afterAutospacing="1"/>
                    <w:jc w:val="both"/>
                    <w:rPr>
                      <w:sz w:val="20"/>
                      <w:szCs w:val="20"/>
                    </w:rPr>
                  </w:pPr>
                  <w:r w:rsidRPr="00FF0F50">
                    <w:rPr>
                      <w:sz w:val="20"/>
                      <w:szCs w:val="20"/>
                    </w:rPr>
                    <w:t>Лот нөмірі</w:t>
                  </w:r>
                </w:p>
              </w:tc>
              <w:tc>
                <w:tcPr>
                  <w:tcW w:w="473" w:type="dxa"/>
                </w:tcPr>
                <w:p w14:paraId="77720C37" w14:textId="77777777" w:rsidR="00FF0F50" w:rsidRPr="00FF0F50" w:rsidRDefault="00FF0F50" w:rsidP="00FF0F50">
                  <w:pPr>
                    <w:spacing w:before="100" w:beforeAutospacing="1" w:after="100" w:afterAutospacing="1"/>
                    <w:jc w:val="both"/>
                    <w:rPr>
                      <w:sz w:val="20"/>
                      <w:szCs w:val="20"/>
                    </w:rPr>
                  </w:pPr>
                  <w:r w:rsidRPr="00FF0F50">
                    <w:rPr>
                      <w:sz w:val="20"/>
                      <w:szCs w:val="20"/>
                    </w:rPr>
                    <w:t>Лот сомасы</w:t>
                  </w:r>
                </w:p>
              </w:tc>
              <w:tc>
                <w:tcPr>
                  <w:tcW w:w="473" w:type="dxa"/>
                </w:tcPr>
                <w:p w14:paraId="6D4B9383" w14:textId="77777777" w:rsidR="00FF0F50" w:rsidRPr="00FF0F50" w:rsidRDefault="00FF0F50" w:rsidP="00FF0F50">
                  <w:pPr>
                    <w:spacing w:before="100" w:beforeAutospacing="1" w:after="100" w:afterAutospacing="1"/>
                    <w:jc w:val="both"/>
                    <w:rPr>
                      <w:sz w:val="20"/>
                      <w:szCs w:val="20"/>
                    </w:rPr>
                  </w:pPr>
                  <w:r w:rsidRPr="00FF0F50">
                    <w:rPr>
                      <w:sz w:val="20"/>
                      <w:szCs w:val="20"/>
                    </w:rPr>
                    <w:t>Хабарландыру нөмірі</w:t>
                  </w:r>
                </w:p>
              </w:tc>
              <w:tc>
                <w:tcPr>
                  <w:tcW w:w="473" w:type="dxa"/>
                </w:tcPr>
                <w:p w14:paraId="0766FA69" w14:textId="77777777" w:rsidR="00FF0F50" w:rsidRPr="00FF0F50" w:rsidRDefault="00FF0F50" w:rsidP="00FF0F50">
                  <w:pPr>
                    <w:pStyle w:val="3"/>
                    <w:spacing w:before="0" w:beforeAutospacing="0" w:after="0" w:afterAutospacing="0"/>
                    <w:jc w:val="both"/>
                    <w:outlineLvl w:val="2"/>
                    <w:rPr>
                      <w:b w:val="0"/>
                      <w:sz w:val="20"/>
                      <w:szCs w:val="20"/>
                    </w:rPr>
                  </w:pPr>
                  <w:r w:rsidRPr="00FF0F50">
                    <w:rPr>
                      <w:b w:val="0"/>
                      <w:sz w:val="20"/>
                      <w:szCs w:val="20"/>
                    </w:rPr>
                    <w:t>Бағыт</w:t>
                  </w:r>
                </w:p>
              </w:tc>
              <w:tc>
                <w:tcPr>
                  <w:tcW w:w="473" w:type="dxa"/>
                </w:tcPr>
                <w:p w14:paraId="14A13E54" w14:textId="1B050A27" w:rsidR="00FF0F50" w:rsidRPr="00FF0F50" w:rsidRDefault="00FF0F50" w:rsidP="00FF0F50">
                  <w:pPr>
                    <w:spacing w:before="100" w:beforeAutospacing="1" w:after="100" w:afterAutospacing="1"/>
                    <w:jc w:val="both"/>
                    <w:rPr>
                      <w:sz w:val="20"/>
                      <w:szCs w:val="20"/>
                    </w:rPr>
                  </w:pPr>
                  <w:r w:rsidRPr="00FF0F50">
                    <w:rPr>
                      <w:sz w:val="20"/>
                      <w:szCs w:val="20"/>
                    </w:rPr>
                    <w:t>Хабарламаның</w:t>
                  </w:r>
                  <w:r w:rsidR="00C4695D">
                    <w:rPr>
                      <w:sz w:val="20"/>
                      <w:szCs w:val="20"/>
                    </w:rPr>
                    <w:t xml:space="preserve"> </w:t>
                  </w:r>
                  <w:r w:rsidRPr="00FF0F50">
                    <w:rPr>
                      <w:sz w:val="20"/>
                      <w:szCs w:val="20"/>
                    </w:rPr>
                    <w:t>№</w:t>
                  </w:r>
                </w:p>
              </w:tc>
              <w:tc>
                <w:tcPr>
                  <w:tcW w:w="473" w:type="dxa"/>
                </w:tcPr>
                <w:p w14:paraId="08E0C821" w14:textId="77777777" w:rsidR="00FF0F50" w:rsidRPr="00FF0F50" w:rsidRDefault="00FF0F50" w:rsidP="00FF0F50">
                  <w:pPr>
                    <w:spacing w:before="100" w:beforeAutospacing="1" w:after="100" w:afterAutospacing="1"/>
                    <w:jc w:val="both"/>
                    <w:rPr>
                      <w:sz w:val="20"/>
                      <w:szCs w:val="20"/>
                    </w:rPr>
                  </w:pPr>
                  <w:r w:rsidRPr="00FF0F50">
                    <w:rPr>
                      <w:sz w:val="20"/>
                      <w:szCs w:val="20"/>
                    </w:rPr>
                    <w:t>Бұзушылықты жою тәсілі</w:t>
                  </w:r>
                </w:p>
              </w:tc>
              <w:tc>
                <w:tcPr>
                  <w:tcW w:w="473" w:type="dxa"/>
                </w:tcPr>
                <w:p w14:paraId="326A4287" w14:textId="77777777" w:rsidR="00FF0F50" w:rsidRPr="00FF0F50" w:rsidRDefault="00FF0F50" w:rsidP="00FF0F50">
                  <w:pPr>
                    <w:spacing w:before="100" w:beforeAutospacing="1" w:after="100" w:afterAutospacing="1"/>
                    <w:jc w:val="both"/>
                    <w:rPr>
                      <w:sz w:val="20"/>
                      <w:szCs w:val="20"/>
                    </w:rPr>
                  </w:pPr>
                  <w:r w:rsidRPr="00FF0F50">
                    <w:rPr>
                      <w:sz w:val="20"/>
                      <w:szCs w:val="20"/>
                    </w:rPr>
                    <w:t>Тәуекел профилі</w:t>
                  </w:r>
                </w:p>
              </w:tc>
              <w:tc>
                <w:tcPr>
                  <w:tcW w:w="473" w:type="dxa"/>
                </w:tcPr>
                <w:p w14:paraId="3186F2C9" w14:textId="77777777" w:rsidR="00FF0F50" w:rsidRPr="00FF0F50" w:rsidRDefault="00FF0F50" w:rsidP="00FF0F50">
                  <w:pPr>
                    <w:spacing w:before="100" w:beforeAutospacing="1" w:after="100" w:afterAutospacing="1"/>
                    <w:jc w:val="both"/>
                    <w:rPr>
                      <w:sz w:val="20"/>
                      <w:szCs w:val="20"/>
                    </w:rPr>
                  </w:pPr>
                  <w:r w:rsidRPr="00FF0F50">
                    <w:rPr>
                      <w:sz w:val="20"/>
                      <w:szCs w:val="20"/>
                    </w:rPr>
                    <w:t>Хабарламаның жасалған күні</w:t>
                  </w:r>
                </w:p>
              </w:tc>
              <w:tc>
                <w:tcPr>
                  <w:tcW w:w="473" w:type="dxa"/>
                </w:tcPr>
                <w:p w14:paraId="211CD646" w14:textId="77777777" w:rsidR="00FF0F50" w:rsidRPr="00FF0F50" w:rsidRDefault="00FF0F50" w:rsidP="00FF0F50">
                  <w:pPr>
                    <w:spacing w:before="100" w:beforeAutospacing="1" w:after="100" w:afterAutospacing="1"/>
                    <w:jc w:val="both"/>
                    <w:rPr>
                      <w:sz w:val="20"/>
                      <w:szCs w:val="20"/>
                    </w:rPr>
                  </w:pPr>
                  <w:r w:rsidRPr="00FF0F50">
                    <w:rPr>
                      <w:sz w:val="20"/>
                      <w:szCs w:val="20"/>
                    </w:rPr>
                    <w:t>Мемлекеттік аудит объектісінің атауы</w:t>
                  </w:r>
                </w:p>
              </w:tc>
              <w:tc>
                <w:tcPr>
                  <w:tcW w:w="473" w:type="dxa"/>
                </w:tcPr>
                <w:p w14:paraId="6A54F951" w14:textId="77777777" w:rsidR="00FF0F50" w:rsidRPr="00FF0F50" w:rsidRDefault="00FF0F50" w:rsidP="00FF0F50">
                  <w:pPr>
                    <w:spacing w:before="100" w:beforeAutospacing="1" w:after="100" w:afterAutospacing="1"/>
                    <w:jc w:val="both"/>
                    <w:rPr>
                      <w:sz w:val="20"/>
                      <w:szCs w:val="20"/>
                    </w:rPr>
                  </w:pPr>
                  <w:r w:rsidRPr="00FF0F50">
                    <w:rPr>
                      <w:sz w:val="20"/>
                      <w:szCs w:val="20"/>
                    </w:rPr>
                    <w:t>Мемлекеттік аудит объектісінің ЖСН/БСН</w:t>
                  </w:r>
                </w:p>
              </w:tc>
            </w:tr>
            <w:tr w:rsidR="00FF0F50" w14:paraId="7021FD54" w14:textId="77777777" w:rsidTr="00C54181">
              <w:tc>
                <w:tcPr>
                  <w:tcW w:w="473" w:type="dxa"/>
                </w:tcPr>
                <w:p w14:paraId="2E38E7D5"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5822B251"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461FA265"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46A5D5C8"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6307325F"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262442C0"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58218A3A"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19C0C20B"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12E0D3D9"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562BF9FB" w14:textId="77777777" w:rsidR="00FF0F50" w:rsidRDefault="00FF0F50" w:rsidP="00FF0F50">
                  <w:pPr>
                    <w:pStyle w:val="3"/>
                    <w:spacing w:before="0" w:beforeAutospacing="0" w:after="0" w:afterAutospacing="0"/>
                    <w:jc w:val="center"/>
                    <w:outlineLvl w:val="2"/>
                    <w:rPr>
                      <w:b w:val="0"/>
                      <w:sz w:val="20"/>
                      <w:szCs w:val="20"/>
                    </w:rPr>
                  </w:pPr>
                </w:p>
              </w:tc>
            </w:tr>
            <w:tr w:rsidR="00FF0F50" w14:paraId="0BD3BB33" w14:textId="77777777" w:rsidTr="00C54181">
              <w:tc>
                <w:tcPr>
                  <w:tcW w:w="473" w:type="dxa"/>
                </w:tcPr>
                <w:p w14:paraId="630075FA"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23BAD868"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520CC66D"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4F2529B9"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5FBE8E26"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2C602FE2"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0119B00C"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51835FA6"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37F9525A"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72D90CFA" w14:textId="77777777" w:rsidR="00FF0F50" w:rsidRDefault="00FF0F50" w:rsidP="00FF0F50">
                  <w:pPr>
                    <w:pStyle w:val="3"/>
                    <w:spacing w:before="0" w:beforeAutospacing="0" w:after="0" w:afterAutospacing="0"/>
                    <w:jc w:val="center"/>
                    <w:outlineLvl w:val="2"/>
                    <w:rPr>
                      <w:b w:val="0"/>
                      <w:sz w:val="20"/>
                      <w:szCs w:val="20"/>
                    </w:rPr>
                  </w:pPr>
                </w:p>
              </w:tc>
            </w:tr>
            <w:tr w:rsidR="00FF0F50" w14:paraId="1AB63B56" w14:textId="77777777" w:rsidTr="00C54181">
              <w:tc>
                <w:tcPr>
                  <w:tcW w:w="473" w:type="dxa"/>
                </w:tcPr>
                <w:p w14:paraId="54C1480D"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15F6013A"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1999D422"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3D6BC975"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6B1C74AE"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3DB5159F"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670B4981"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370FC46A"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72EED538" w14:textId="77777777" w:rsidR="00FF0F50" w:rsidRDefault="00FF0F50" w:rsidP="00FF0F50">
                  <w:pPr>
                    <w:pStyle w:val="3"/>
                    <w:spacing w:before="0" w:beforeAutospacing="0" w:after="0" w:afterAutospacing="0"/>
                    <w:jc w:val="center"/>
                    <w:outlineLvl w:val="2"/>
                    <w:rPr>
                      <w:b w:val="0"/>
                      <w:sz w:val="20"/>
                      <w:szCs w:val="20"/>
                    </w:rPr>
                  </w:pPr>
                </w:p>
              </w:tc>
              <w:tc>
                <w:tcPr>
                  <w:tcW w:w="473" w:type="dxa"/>
                </w:tcPr>
                <w:p w14:paraId="4F76C6D2" w14:textId="77777777" w:rsidR="00FF0F50" w:rsidRDefault="00FF0F50" w:rsidP="00FF0F50">
                  <w:pPr>
                    <w:pStyle w:val="3"/>
                    <w:spacing w:before="0" w:beforeAutospacing="0" w:after="0" w:afterAutospacing="0"/>
                    <w:jc w:val="center"/>
                    <w:outlineLvl w:val="2"/>
                    <w:rPr>
                      <w:b w:val="0"/>
                      <w:sz w:val="20"/>
                      <w:szCs w:val="20"/>
                    </w:rPr>
                  </w:pPr>
                </w:p>
              </w:tc>
            </w:tr>
          </w:tbl>
          <w:p w14:paraId="5C0F0BF0" w14:textId="77777777" w:rsidR="00FF0F50" w:rsidRDefault="00FF0F50" w:rsidP="00FF0F50">
            <w:pPr>
              <w:pStyle w:val="3"/>
              <w:rPr>
                <w:b w:val="0"/>
                <w:sz w:val="20"/>
                <w:szCs w:val="20"/>
              </w:rPr>
            </w:pPr>
            <w:r w:rsidRPr="00FF0F50">
              <w:rPr>
                <w:b w:val="0"/>
                <w:sz w:val="20"/>
                <w:szCs w:val="20"/>
              </w:rPr>
              <w:t>Кестенің жалғасы</w:t>
            </w:r>
          </w:p>
          <w:tbl>
            <w:tblPr>
              <w:tblStyle w:val="af0"/>
              <w:tblW w:w="0" w:type="auto"/>
              <w:tblLayout w:type="fixed"/>
              <w:tblLook w:val="04A0" w:firstRow="1" w:lastRow="0" w:firstColumn="1" w:lastColumn="0" w:noHBand="0" w:noVBand="1"/>
            </w:tblPr>
            <w:tblGrid>
              <w:gridCol w:w="473"/>
              <w:gridCol w:w="473"/>
              <w:gridCol w:w="473"/>
              <w:gridCol w:w="473"/>
              <w:gridCol w:w="473"/>
              <w:gridCol w:w="473"/>
              <w:gridCol w:w="473"/>
              <w:gridCol w:w="473"/>
              <w:gridCol w:w="473"/>
              <w:gridCol w:w="473"/>
            </w:tblGrid>
            <w:tr w:rsidR="00FF0F50" w:rsidRPr="00DC1B11" w14:paraId="607DEC47" w14:textId="77777777" w:rsidTr="00C54181">
              <w:tc>
                <w:tcPr>
                  <w:tcW w:w="473" w:type="dxa"/>
                </w:tcPr>
                <w:p w14:paraId="4849CAC8" w14:textId="77777777" w:rsidR="00FF0F50" w:rsidRPr="00FF0F50" w:rsidRDefault="00FF0F50" w:rsidP="00FF0F50">
                  <w:pPr>
                    <w:spacing w:before="100" w:beforeAutospacing="1" w:after="100" w:afterAutospacing="1"/>
                    <w:jc w:val="both"/>
                    <w:rPr>
                      <w:sz w:val="20"/>
                      <w:szCs w:val="20"/>
                    </w:rPr>
                  </w:pPr>
                  <w:r w:rsidRPr="00FF0F50">
                    <w:rPr>
                      <w:sz w:val="20"/>
                      <w:szCs w:val="20"/>
                    </w:rPr>
                    <w:t>Хабарламан</w:t>
                  </w:r>
                  <w:r w:rsidRPr="00FF0F50">
                    <w:rPr>
                      <w:sz w:val="20"/>
                      <w:szCs w:val="20"/>
                    </w:rPr>
                    <w:lastRenderedPageBreak/>
                    <w:t>ың жіберілген күні</w:t>
                  </w:r>
                </w:p>
              </w:tc>
              <w:tc>
                <w:tcPr>
                  <w:tcW w:w="473" w:type="dxa"/>
                </w:tcPr>
                <w:p w14:paraId="51F53744" w14:textId="77777777"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 орындаудың аяқталу мерзімі</w:t>
                  </w:r>
                </w:p>
              </w:tc>
              <w:tc>
                <w:tcPr>
                  <w:tcW w:w="473" w:type="dxa"/>
                </w:tcPr>
                <w:p w14:paraId="47561906" w14:textId="77777777" w:rsidR="00FF0F50" w:rsidRPr="00FF0F50" w:rsidRDefault="00FF0F50" w:rsidP="00FF0F50">
                  <w:pPr>
                    <w:spacing w:before="100" w:beforeAutospacing="1" w:after="100" w:afterAutospacing="1"/>
                    <w:jc w:val="both"/>
                    <w:rPr>
                      <w:sz w:val="20"/>
                      <w:szCs w:val="20"/>
                    </w:rPr>
                  </w:pPr>
                  <w:r w:rsidRPr="00FF0F50">
                    <w:rPr>
                      <w:sz w:val="20"/>
                      <w:szCs w:val="20"/>
                    </w:rPr>
                    <w:lastRenderedPageBreak/>
                    <w:t>Қарсылықты</w:t>
                  </w:r>
                  <w:r w:rsidRPr="00FF0F50">
                    <w:rPr>
                      <w:sz w:val="20"/>
                      <w:szCs w:val="20"/>
                    </w:rPr>
                    <w:lastRenderedPageBreak/>
                    <w:t>ң жеткізілген күні</w:t>
                  </w:r>
                </w:p>
              </w:tc>
              <w:tc>
                <w:tcPr>
                  <w:tcW w:w="473" w:type="dxa"/>
                </w:tcPr>
                <w:p w14:paraId="4D0AD58B" w14:textId="77777777" w:rsidR="00FF0F50" w:rsidRPr="00FF0F50" w:rsidRDefault="00FF0F50" w:rsidP="00FF0F50">
                  <w:pPr>
                    <w:spacing w:before="100" w:beforeAutospacing="1" w:after="100" w:afterAutospacing="1"/>
                    <w:jc w:val="both"/>
                    <w:rPr>
                      <w:sz w:val="20"/>
                      <w:szCs w:val="20"/>
                    </w:rPr>
                  </w:pPr>
                  <w:r w:rsidRPr="00FF0F50">
                    <w:rPr>
                      <w:sz w:val="20"/>
                      <w:szCs w:val="20"/>
                    </w:rPr>
                    <w:lastRenderedPageBreak/>
                    <w:t>Қорытындын</w:t>
                  </w:r>
                  <w:r w:rsidRPr="00FF0F50">
                    <w:rPr>
                      <w:sz w:val="20"/>
                      <w:szCs w:val="20"/>
                    </w:rPr>
                    <w:lastRenderedPageBreak/>
                    <w:t>ың жеткізілген күні</w:t>
                  </w:r>
                </w:p>
              </w:tc>
              <w:tc>
                <w:tcPr>
                  <w:tcW w:w="473" w:type="dxa"/>
                </w:tcPr>
                <w:p w14:paraId="33AF1196" w14:textId="77777777"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ың орындалу күні</w:t>
                  </w:r>
                </w:p>
              </w:tc>
              <w:tc>
                <w:tcPr>
                  <w:tcW w:w="473" w:type="dxa"/>
                </w:tcPr>
                <w:p w14:paraId="5E426408" w14:textId="77777777"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 жасаған адамның ТАӘ</w:t>
                  </w:r>
                </w:p>
              </w:tc>
              <w:tc>
                <w:tcPr>
                  <w:tcW w:w="473" w:type="dxa"/>
                </w:tcPr>
                <w:p w14:paraId="34047E1E" w14:textId="77777777"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ың орындалуы туралы анықтама</w:t>
                  </w:r>
                </w:p>
              </w:tc>
              <w:tc>
                <w:tcPr>
                  <w:tcW w:w="473" w:type="dxa"/>
                </w:tcPr>
                <w:p w14:paraId="2B671E5D" w14:textId="77777777"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Хабарламан</w:t>
                  </w:r>
                  <w:r w:rsidRPr="00FF0F50">
                    <w:rPr>
                      <w:sz w:val="20"/>
                      <w:szCs w:val="20"/>
                    </w:rPr>
                    <w:lastRenderedPageBreak/>
                    <w:t>ың жіберілген күні</w:t>
                  </w:r>
                </w:p>
              </w:tc>
              <w:tc>
                <w:tcPr>
                  <w:tcW w:w="473" w:type="dxa"/>
                </w:tcPr>
                <w:p w14:paraId="2E04AAFB" w14:textId="77777777"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Хабарламам</w:t>
                  </w:r>
                  <w:r w:rsidRPr="00FF0F50">
                    <w:rPr>
                      <w:sz w:val="20"/>
                      <w:szCs w:val="20"/>
                    </w:rPr>
                    <w:lastRenderedPageBreak/>
                    <w:t>ен танысу күні</w:t>
                  </w:r>
                </w:p>
              </w:tc>
              <w:tc>
                <w:tcPr>
                  <w:tcW w:w="473" w:type="dxa"/>
                </w:tcPr>
                <w:p w14:paraId="042026D2" w14:textId="77777777" w:rsidR="00FF0F50" w:rsidRPr="00FF0F50" w:rsidRDefault="00FF0F50" w:rsidP="00FF0F50">
                  <w:pPr>
                    <w:spacing w:before="100" w:beforeAutospacing="1" w:after="100" w:afterAutospacing="1"/>
                    <w:jc w:val="both"/>
                    <w:rPr>
                      <w:sz w:val="20"/>
                      <w:szCs w:val="20"/>
                    </w:rPr>
                  </w:pPr>
                  <w:r w:rsidRPr="00FF0F50">
                    <w:rPr>
                      <w:sz w:val="20"/>
                      <w:szCs w:val="20"/>
                    </w:rPr>
                    <w:lastRenderedPageBreak/>
                    <w:t>Хабарламам</w:t>
                  </w:r>
                  <w:r w:rsidRPr="00FF0F50">
                    <w:rPr>
                      <w:sz w:val="20"/>
                      <w:szCs w:val="20"/>
                    </w:rPr>
                    <w:lastRenderedPageBreak/>
                    <w:t>ен танысқан адамның ТАӘ</w:t>
                  </w:r>
                </w:p>
              </w:tc>
            </w:tr>
            <w:tr w:rsidR="00FF0F50" w:rsidRPr="00DC1B11" w14:paraId="621B0B92" w14:textId="77777777" w:rsidTr="00C54181">
              <w:tc>
                <w:tcPr>
                  <w:tcW w:w="473" w:type="dxa"/>
                </w:tcPr>
                <w:p w14:paraId="59DE3D27" w14:textId="77777777" w:rsidR="00FF0F50" w:rsidRPr="00DC1B11" w:rsidRDefault="00FF0F50" w:rsidP="00FF0F50">
                  <w:pPr>
                    <w:pStyle w:val="a3"/>
                    <w:spacing w:after="0" w:line="240" w:lineRule="auto"/>
                    <w:jc w:val="both"/>
                  </w:pPr>
                </w:p>
              </w:tc>
              <w:tc>
                <w:tcPr>
                  <w:tcW w:w="473" w:type="dxa"/>
                </w:tcPr>
                <w:p w14:paraId="3DDCE772" w14:textId="77777777" w:rsidR="00FF0F50" w:rsidRPr="00DC1B11" w:rsidRDefault="00FF0F50" w:rsidP="00FF0F50">
                  <w:pPr>
                    <w:pStyle w:val="a3"/>
                    <w:spacing w:after="0" w:line="240" w:lineRule="auto"/>
                    <w:jc w:val="both"/>
                  </w:pPr>
                </w:p>
              </w:tc>
              <w:tc>
                <w:tcPr>
                  <w:tcW w:w="473" w:type="dxa"/>
                </w:tcPr>
                <w:p w14:paraId="5EA7D7EE" w14:textId="77777777" w:rsidR="00FF0F50" w:rsidRPr="00DC1B11" w:rsidRDefault="00FF0F50" w:rsidP="00FF0F50">
                  <w:pPr>
                    <w:pStyle w:val="a3"/>
                    <w:spacing w:after="0" w:line="240" w:lineRule="auto"/>
                    <w:jc w:val="both"/>
                  </w:pPr>
                </w:p>
              </w:tc>
              <w:tc>
                <w:tcPr>
                  <w:tcW w:w="473" w:type="dxa"/>
                </w:tcPr>
                <w:p w14:paraId="6813A54B" w14:textId="77777777" w:rsidR="00FF0F50" w:rsidRPr="00DC1B11" w:rsidRDefault="00FF0F50" w:rsidP="00FF0F50">
                  <w:pPr>
                    <w:pStyle w:val="a3"/>
                    <w:spacing w:after="0" w:line="240" w:lineRule="auto"/>
                    <w:jc w:val="both"/>
                  </w:pPr>
                </w:p>
              </w:tc>
              <w:tc>
                <w:tcPr>
                  <w:tcW w:w="473" w:type="dxa"/>
                </w:tcPr>
                <w:p w14:paraId="54B9144C" w14:textId="77777777" w:rsidR="00FF0F50" w:rsidRPr="00DC1B11" w:rsidRDefault="00FF0F50" w:rsidP="00FF0F50">
                  <w:pPr>
                    <w:pStyle w:val="a3"/>
                    <w:spacing w:after="0" w:line="240" w:lineRule="auto"/>
                    <w:jc w:val="both"/>
                  </w:pPr>
                </w:p>
              </w:tc>
              <w:tc>
                <w:tcPr>
                  <w:tcW w:w="473" w:type="dxa"/>
                </w:tcPr>
                <w:p w14:paraId="5B4C9095" w14:textId="77777777" w:rsidR="00FF0F50" w:rsidRPr="00DC1B11" w:rsidRDefault="00FF0F50" w:rsidP="00FF0F50">
                  <w:pPr>
                    <w:pStyle w:val="a3"/>
                    <w:spacing w:after="0" w:line="240" w:lineRule="auto"/>
                    <w:jc w:val="both"/>
                  </w:pPr>
                </w:p>
              </w:tc>
              <w:tc>
                <w:tcPr>
                  <w:tcW w:w="473" w:type="dxa"/>
                </w:tcPr>
                <w:p w14:paraId="23539054" w14:textId="77777777" w:rsidR="00FF0F50" w:rsidRPr="00DC1B11" w:rsidRDefault="00FF0F50" w:rsidP="00FF0F50">
                  <w:pPr>
                    <w:pStyle w:val="a3"/>
                    <w:spacing w:after="0" w:line="240" w:lineRule="auto"/>
                    <w:jc w:val="both"/>
                  </w:pPr>
                </w:p>
              </w:tc>
              <w:tc>
                <w:tcPr>
                  <w:tcW w:w="473" w:type="dxa"/>
                </w:tcPr>
                <w:p w14:paraId="57D4A514" w14:textId="77777777" w:rsidR="00FF0F50" w:rsidRPr="00DC1B11" w:rsidRDefault="00FF0F50" w:rsidP="00FF0F50">
                  <w:pPr>
                    <w:pStyle w:val="a3"/>
                    <w:spacing w:after="0" w:line="240" w:lineRule="auto"/>
                    <w:jc w:val="both"/>
                  </w:pPr>
                </w:p>
              </w:tc>
              <w:tc>
                <w:tcPr>
                  <w:tcW w:w="473" w:type="dxa"/>
                </w:tcPr>
                <w:p w14:paraId="13CDE3CF" w14:textId="77777777" w:rsidR="00FF0F50" w:rsidRPr="00DC1B11" w:rsidRDefault="00FF0F50" w:rsidP="00FF0F50">
                  <w:pPr>
                    <w:pStyle w:val="a3"/>
                    <w:spacing w:after="0" w:line="240" w:lineRule="auto"/>
                    <w:jc w:val="both"/>
                  </w:pPr>
                </w:p>
              </w:tc>
              <w:tc>
                <w:tcPr>
                  <w:tcW w:w="473" w:type="dxa"/>
                </w:tcPr>
                <w:p w14:paraId="5CA9331F" w14:textId="77777777" w:rsidR="00FF0F50" w:rsidRPr="00DC1B11" w:rsidRDefault="00FF0F50" w:rsidP="00FF0F50">
                  <w:pPr>
                    <w:pStyle w:val="a3"/>
                    <w:spacing w:after="0" w:line="240" w:lineRule="auto"/>
                    <w:jc w:val="both"/>
                  </w:pPr>
                </w:p>
              </w:tc>
            </w:tr>
            <w:tr w:rsidR="00FF0F50" w14:paraId="20F92202" w14:textId="77777777" w:rsidTr="00C54181">
              <w:tc>
                <w:tcPr>
                  <w:tcW w:w="473" w:type="dxa"/>
                </w:tcPr>
                <w:p w14:paraId="4297BBAD" w14:textId="77777777" w:rsidR="00FF0F50" w:rsidRDefault="00FF0F50" w:rsidP="00FF0F50">
                  <w:pPr>
                    <w:pStyle w:val="a3"/>
                    <w:spacing w:after="0" w:line="240" w:lineRule="auto"/>
                    <w:jc w:val="both"/>
                  </w:pPr>
                </w:p>
              </w:tc>
              <w:tc>
                <w:tcPr>
                  <w:tcW w:w="473" w:type="dxa"/>
                </w:tcPr>
                <w:p w14:paraId="5207BB4E" w14:textId="77777777" w:rsidR="00FF0F50" w:rsidRDefault="00FF0F50" w:rsidP="00FF0F50">
                  <w:pPr>
                    <w:pStyle w:val="a3"/>
                    <w:spacing w:after="0" w:line="240" w:lineRule="auto"/>
                    <w:jc w:val="both"/>
                  </w:pPr>
                </w:p>
              </w:tc>
              <w:tc>
                <w:tcPr>
                  <w:tcW w:w="473" w:type="dxa"/>
                </w:tcPr>
                <w:p w14:paraId="0DA988EA" w14:textId="77777777" w:rsidR="00FF0F50" w:rsidRDefault="00FF0F50" w:rsidP="00FF0F50">
                  <w:pPr>
                    <w:pStyle w:val="a3"/>
                    <w:spacing w:after="0" w:line="240" w:lineRule="auto"/>
                    <w:jc w:val="both"/>
                  </w:pPr>
                </w:p>
              </w:tc>
              <w:tc>
                <w:tcPr>
                  <w:tcW w:w="473" w:type="dxa"/>
                </w:tcPr>
                <w:p w14:paraId="3BF629DD" w14:textId="77777777" w:rsidR="00FF0F50" w:rsidRDefault="00FF0F50" w:rsidP="00FF0F50">
                  <w:pPr>
                    <w:pStyle w:val="a3"/>
                    <w:spacing w:after="0" w:line="240" w:lineRule="auto"/>
                    <w:jc w:val="both"/>
                  </w:pPr>
                </w:p>
              </w:tc>
              <w:tc>
                <w:tcPr>
                  <w:tcW w:w="473" w:type="dxa"/>
                </w:tcPr>
                <w:p w14:paraId="6DB0C73E" w14:textId="77777777" w:rsidR="00FF0F50" w:rsidRDefault="00FF0F50" w:rsidP="00FF0F50">
                  <w:pPr>
                    <w:pStyle w:val="a3"/>
                    <w:spacing w:after="0" w:line="240" w:lineRule="auto"/>
                    <w:jc w:val="both"/>
                  </w:pPr>
                </w:p>
              </w:tc>
              <w:tc>
                <w:tcPr>
                  <w:tcW w:w="473" w:type="dxa"/>
                </w:tcPr>
                <w:p w14:paraId="31D88C10" w14:textId="77777777" w:rsidR="00FF0F50" w:rsidRDefault="00FF0F50" w:rsidP="00FF0F50">
                  <w:pPr>
                    <w:pStyle w:val="a3"/>
                    <w:spacing w:after="0" w:line="240" w:lineRule="auto"/>
                    <w:jc w:val="both"/>
                  </w:pPr>
                </w:p>
              </w:tc>
              <w:tc>
                <w:tcPr>
                  <w:tcW w:w="473" w:type="dxa"/>
                </w:tcPr>
                <w:p w14:paraId="5B820313" w14:textId="77777777" w:rsidR="00FF0F50" w:rsidRDefault="00FF0F50" w:rsidP="00FF0F50">
                  <w:pPr>
                    <w:pStyle w:val="a3"/>
                    <w:spacing w:after="0" w:line="240" w:lineRule="auto"/>
                    <w:jc w:val="both"/>
                  </w:pPr>
                </w:p>
              </w:tc>
              <w:tc>
                <w:tcPr>
                  <w:tcW w:w="473" w:type="dxa"/>
                </w:tcPr>
                <w:p w14:paraId="25BCD1C3" w14:textId="77777777" w:rsidR="00FF0F50" w:rsidRDefault="00FF0F50" w:rsidP="00FF0F50">
                  <w:pPr>
                    <w:pStyle w:val="a3"/>
                    <w:spacing w:after="0" w:line="240" w:lineRule="auto"/>
                    <w:jc w:val="both"/>
                  </w:pPr>
                </w:p>
              </w:tc>
              <w:tc>
                <w:tcPr>
                  <w:tcW w:w="473" w:type="dxa"/>
                </w:tcPr>
                <w:p w14:paraId="57C7E1DB" w14:textId="77777777" w:rsidR="00FF0F50" w:rsidRDefault="00FF0F50" w:rsidP="00FF0F50">
                  <w:pPr>
                    <w:pStyle w:val="a3"/>
                    <w:spacing w:after="0" w:line="240" w:lineRule="auto"/>
                    <w:jc w:val="both"/>
                  </w:pPr>
                </w:p>
              </w:tc>
              <w:tc>
                <w:tcPr>
                  <w:tcW w:w="473" w:type="dxa"/>
                </w:tcPr>
                <w:p w14:paraId="2A307B5B" w14:textId="77777777" w:rsidR="00FF0F50" w:rsidRDefault="00FF0F50" w:rsidP="00FF0F50">
                  <w:pPr>
                    <w:pStyle w:val="a3"/>
                    <w:spacing w:after="0" w:line="240" w:lineRule="auto"/>
                    <w:jc w:val="both"/>
                  </w:pPr>
                </w:p>
              </w:tc>
            </w:tr>
            <w:tr w:rsidR="00FF0F50" w14:paraId="76B4AF74" w14:textId="77777777" w:rsidTr="00C54181">
              <w:tc>
                <w:tcPr>
                  <w:tcW w:w="473" w:type="dxa"/>
                </w:tcPr>
                <w:p w14:paraId="109A794D" w14:textId="77777777" w:rsidR="00FF0F50" w:rsidRDefault="00FF0F50" w:rsidP="00FF0F50">
                  <w:pPr>
                    <w:pStyle w:val="a3"/>
                    <w:spacing w:after="0" w:line="240" w:lineRule="auto"/>
                    <w:jc w:val="both"/>
                  </w:pPr>
                </w:p>
              </w:tc>
              <w:tc>
                <w:tcPr>
                  <w:tcW w:w="473" w:type="dxa"/>
                </w:tcPr>
                <w:p w14:paraId="112C38E5" w14:textId="77777777" w:rsidR="00FF0F50" w:rsidRDefault="00FF0F50" w:rsidP="00FF0F50">
                  <w:pPr>
                    <w:pStyle w:val="a3"/>
                    <w:spacing w:after="0" w:line="240" w:lineRule="auto"/>
                    <w:jc w:val="both"/>
                  </w:pPr>
                </w:p>
              </w:tc>
              <w:tc>
                <w:tcPr>
                  <w:tcW w:w="473" w:type="dxa"/>
                </w:tcPr>
                <w:p w14:paraId="688F6C53" w14:textId="77777777" w:rsidR="00FF0F50" w:rsidRDefault="00FF0F50" w:rsidP="00FF0F50">
                  <w:pPr>
                    <w:pStyle w:val="a3"/>
                    <w:spacing w:after="0" w:line="240" w:lineRule="auto"/>
                    <w:jc w:val="both"/>
                  </w:pPr>
                </w:p>
              </w:tc>
              <w:tc>
                <w:tcPr>
                  <w:tcW w:w="473" w:type="dxa"/>
                </w:tcPr>
                <w:p w14:paraId="613BA2C3" w14:textId="77777777" w:rsidR="00FF0F50" w:rsidRDefault="00FF0F50" w:rsidP="00FF0F50">
                  <w:pPr>
                    <w:pStyle w:val="a3"/>
                    <w:spacing w:after="0" w:line="240" w:lineRule="auto"/>
                    <w:jc w:val="both"/>
                  </w:pPr>
                </w:p>
              </w:tc>
              <w:tc>
                <w:tcPr>
                  <w:tcW w:w="473" w:type="dxa"/>
                </w:tcPr>
                <w:p w14:paraId="47E00149" w14:textId="77777777" w:rsidR="00FF0F50" w:rsidRDefault="00FF0F50" w:rsidP="00FF0F50">
                  <w:pPr>
                    <w:pStyle w:val="a3"/>
                    <w:spacing w:after="0" w:line="240" w:lineRule="auto"/>
                    <w:jc w:val="both"/>
                  </w:pPr>
                </w:p>
              </w:tc>
              <w:tc>
                <w:tcPr>
                  <w:tcW w:w="473" w:type="dxa"/>
                </w:tcPr>
                <w:p w14:paraId="779E1D51" w14:textId="77777777" w:rsidR="00FF0F50" w:rsidRDefault="00FF0F50" w:rsidP="00FF0F50">
                  <w:pPr>
                    <w:pStyle w:val="a3"/>
                    <w:spacing w:after="0" w:line="240" w:lineRule="auto"/>
                    <w:jc w:val="both"/>
                  </w:pPr>
                </w:p>
              </w:tc>
              <w:tc>
                <w:tcPr>
                  <w:tcW w:w="473" w:type="dxa"/>
                </w:tcPr>
                <w:p w14:paraId="07D7976D" w14:textId="77777777" w:rsidR="00FF0F50" w:rsidRDefault="00FF0F50" w:rsidP="00FF0F50">
                  <w:pPr>
                    <w:pStyle w:val="a3"/>
                    <w:spacing w:after="0" w:line="240" w:lineRule="auto"/>
                    <w:jc w:val="both"/>
                  </w:pPr>
                </w:p>
              </w:tc>
              <w:tc>
                <w:tcPr>
                  <w:tcW w:w="473" w:type="dxa"/>
                </w:tcPr>
                <w:p w14:paraId="74D8F2C2" w14:textId="77777777" w:rsidR="00FF0F50" w:rsidRDefault="00FF0F50" w:rsidP="00FF0F50">
                  <w:pPr>
                    <w:pStyle w:val="a3"/>
                    <w:spacing w:after="0" w:line="240" w:lineRule="auto"/>
                    <w:jc w:val="both"/>
                  </w:pPr>
                </w:p>
              </w:tc>
              <w:tc>
                <w:tcPr>
                  <w:tcW w:w="473" w:type="dxa"/>
                </w:tcPr>
                <w:p w14:paraId="41E5E53A" w14:textId="77777777" w:rsidR="00FF0F50" w:rsidRDefault="00FF0F50" w:rsidP="00FF0F50">
                  <w:pPr>
                    <w:pStyle w:val="a3"/>
                    <w:spacing w:after="0" w:line="240" w:lineRule="auto"/>
                    <w:jc w:val="both"/>
                  </w:pPr>
                </w:p>
              </w:tc>
              <w:tc>
                <w:tcPr>
                  <w:tcW w:w="473" w:type="dxa"/>
                </w:tcPr>
                <w:p w14:paraId="2B97B983" w14:textId="77777777" w:rsidR="00FF0F50" w:rsidRDefault="00FF0F50" w:rsidP="00FF0F50">
                  <w:pPr>
                    <w:pStyle w:val="a3"/>
                    <w:spacing w:after="0" w:line="240" w:lineRule="auto"/>
                    <w:jc w:val="both"/>
                  </w:pPr>
                </w:p>
              </w:tc>
            </w:tr>
          </w:tbl>
          <w:p w14:paraId="0CBBDF51" w14:textId="77777777" w:rsidR="00FF0F50" w:rsidRDefault="00FF0F50" w:rsidP="00FF0F50">
            <w:pPr>
              <w:jc w:val="both"/>
              <w:rPr>
                <w:sz w:val="20"/>
                <w:szCs w:val="20"/>
              </w:rPr>
            </w:pPr>
          </w:p>
          <w:p w14:paraId="1E72E8BD" w14:textId="77777777" w:rsidR="00FF0F50" w:rsidRPr="00FF0F50" w:rsidRDefault="00FF0F50" w:rsidP="00FF0F50">
            <w:pPr>
              <w:jc w:val="both"/>
              <w:rPr>
                <w:sz w:val="20"/>
                <w:szCs w:val="20"/>
              </w:rPr>
            </w:pPr>
            <w:r>
              <w:rPr>
                <w:sz w:val="20"/>
                <w:szCs w:val="20"/>
              </w:rPr>
              <w:t xml:space="preserve">      </w:t>
            </w:r>
            <w:r w:rsidRPr="00FF0F50">
              <w:rPr>
                <w:sz w:val="20"/>
                <w:szCs w:val="20"/>
              </w:rPr>
              <w:t>Аббревиатураларды таратып жазу:</w:t>
            </w:r>
          </w:p>
          <w:p w14:paraId="39576AFC" w14:textId="2EB8240B" w:rsidR="00FF0F50" w:rsidRPr="001D484D" w:rsidRDefault="00526400" w:rsidP="00FF0F50">
            <w:pPr>
              <w:jc w:val="both"/>
              <w:rPr>
                <w:sz w:val="20"/>
                <w:szCs w:val="20"/>
                <w:lang w:val="kk-KZ"/>
              </w:rPr>
            </w:pPr>
            <w:r>
              <w:rPr>
                <w:sz w:val="20"/>
                <w:szCs w:val="20"/>
                <w:lang w:val="kk-KZ"/>
              </w:rPr>
              <w:t xml:space="preserve">      </w:t>
            </w:r>
            <w:r w:rsidR="00FF0F50" w:rsidRPr="001D484D">
              <w:rPr>
                <w:sz w:val="20"/>
                <w:szCs w:val="20"/>
                <w:lang w:val="kk-KZ"/>
              </w:rPr>
              <w:t>Т.А.Ә. – тегі аты әкесінің аты (ол</w:t>
            </w:r>
            <w:r w:rsidR="00FF0F50" w:rsidRPr="001D484D">
              <w:rPr>
                <w:b/>
                <w:sz w:val="20"/>
                <w:szCs w:val="20"/>
                <w:lang w:val="kk-KZ"/>
              </w:rPr>
              <w:t xml:space="preserve"> </w:t>
            </w:r>
            <w:r>
              <w:rPr>
                <w:b/>
                <w:sz w:val="20"/>
                <w:szCs w:val="20"/>
                <w:lang w:val="kk-KZ"/>
              </w:rPr>
              <w:t>болған жағдайда</w:t>
            </w:r>
            <w:r w:rsidR="00FF0F50" w:rsidRPr="001D484D">
              <w:rPr>
                <w:sz w:val="20"/>
                <w:szCs w:val="20"/>
                <w:lang w:val="kk-KZ"/>
              </w:rPr>
              <w:t>);</w:t>
            </w:r>
          </w:p>
          <w:p w14:paraId="69B01498" w14:textId="77777777" w:rsidR="00FF0F50" w:rsidRPr="001D484D" w:rsidRDefault="00FF0F50" w:rsidP="00FF0F50">
            <w:pPr>
              <w:jc w:val="both"/>
              <w:rPr>
                <w:sz w:val="20"/>
                <w:szCs w:val="20"/>
                <w:lang w:val="kk-KZ"/>
              </w:rPr>
            </w:pPr>
            <w:r w:rsidRPr="001D484D">
              <w:rPr>
                <w:sz w:val="20"/>
                <w:szCs w:val="20"/>
                <w:lang w:val="kk-KZ"/>
              </w:rPr>
              <w:t>      БСН – бизнес-сәйкестендіру нөмірі;</w:t>
            </w:r>
          </w:p>
          <w:p w14:paraId="47FD0684" w14:textId="2312FD43" w:rsidR="007C67FA" w:rsidRPr="00BB2C7B" w:rsidRDefault="00FF0F50" w:rsidP="00FF0F50">
            <w:pPr>
              <w:jc w:val="both"/>
              <w:rPr>
                <w:b/>
                <w:lang w:val="kk-KZ"/>
              </w:rPr>
            </w:pPr>
            <w:r w:rsidRPr="001D484D">
              <w:rPr>
                <w:sz w:val="20"/>
                <w:szCs w:val="20"/>
                <w:lang w:val="kk-KZ"/>
              </w:rPr>
              <w:t>      ЖСН – жеке сәйкестендіру нөмірі.</w:t>
            </w:r>
          </w:p>
        </w:tc>
        <w:tc>
          <w:tcPr>
            <w:tcW w:w="4082" w:type="dxa"/>
            <w:tcBorders>
              <w:top w:val="single" w:sz="4" w:space="0" w:color="auto"/>
              <w:left w:val="single" w:sz="4" w:space="0" w:color="auto"/>
              <w:bottom w:val="single" w:sz="4" w:space="0" w:color="auto"/>
              <w:right w:val="single" w:sz="4" w:space="0" w:color="auto"/>
            </w:tcBorders>
          </w:tcPr>
          <w:p w14:paraId="43AFD793" w14:textId="0D37BF52" w:rsidR="007C67FA" w:rsidRDefault="007C67FA" w:rsidP="007C67FA">
            <w:pPr>
              <w:jc w:val="both"/>
              <w:rPr>
                <w:lang w:val="kk-KZ"/>
              </w:rPr>
            </w:pPr>
          </w:p>
          <w:p w14:paraId="2EB36596" w14:textId="334CF932" w:rsidR="00DC3A50" w:rsidRDefault="00DC3A50" w:rsidP="007C67FA">
            <w:pPr>
              <w:jc w:val="both"/>
              <w:rPr>
                <w:lang w:val="kk-KZ"/>
              </w:rPr>
            </w:pPr>
          </w:p>
          <w:p w14:paraId="2B00B481" w14:textId="55197B53" w:rsidR="00DC3A50" w:rsidRDefault="00DC3A50" w:rsidP="007C67FA">
            <w:pPr>
              <w:jc w:val="both"/>
              <w:rPr>
                <w:lang w:val="kk-KZ"/>
              </w:rPr>
            </w:pPr>
          </w:p>
          <w:p w14:paraId="4D9CFD69" w14:textId="1AB29251" w:rsidR="00DC3A50" w:rsidRDefault="00DC3A50" w:rsidP="007C67FA">
            <w:pPr>
              <w:jc w:val="both"/>
              <w:rPr>
                <w:lang w:val="kk-KZ"/>
              </w:rPr>
            </w:pPr>
          </w:p>
          <w:p w14:paraId="4FA3F9DA" w14:textId="60B50486" w:rsidR="00DC3A50" w:rsidRDefault="00DC3A50" w:rsidP="007C67FA">
            <w:pPr>
              <w:jc w:val="both"/>
              <w:rPr>
                <w:lang w:val="kk-KZ"/>
              </w:rPr>
            </w:pPr>
          </w:p>
          <w:p w14:paraId="1B7B6AD7" w14:textId="68BE6BA2" w:rsidR="00DC3A50" w:rsidRDefault="00DC3A50" w:rsidP="007C67FA">
            <w:pPr>
              <w:jc w:val="both"/>
              <w:rPr>
                <w:lang w:val="kk-KZ"/>
              </w:rPr>
            </w:pPr>
          </w:p>
          <w:p w14:paraId="6C340229" w14:textId="2243D6B5" w:rsidR="00DC3A50" w:rsidRDefault="00DC3A50" w:rsidP="007C67FA">
            <w:pPr>
              <w:jc w:val="both"/>
              <w:rPr>
                <w:lang w:val="kk-KZ"/>
              </w:rPr>
            </w:pPr>
          </w:p>
          <w:p w14:paraId="1F90A251" w14:textId="0AAFB89F" w:rsidR="00DC3A50" w:rsidRDefault="00DC3A50" w:rsidP="007C67FA">
            <w:pPr>
              <w:jc w:val="both"/>
              <w:rPr>
                <w:lang w:val="kk-KZ"/>
              </w:rPr>
            </w:pPr>
          </w:p>
          <w:p w14:paraId="124A7246" w14:textId="4D0E97FC" w:rsidR="00DC3A50" w:rsidRDefault="00DC3A50" w:rsidP="007C67FA">
            <w:pPr>
              <w:jc w:val="both"/>
              <w:rPr>
                <w:lang w:val="kk-KZ"/>
              </w:rPr>
            </w:pPr>
          </w:p>
          <w:p w14:paraId="7B95F4DA" w14:textId="5DD972A3" w:rsidR="00DC3A50" w:rsidRDefault="00DC3A50" w:rsidP="00DC3A50">
            <w:pPr>
              <w:jc w:val="both"/>
              <w:rPr>
                <w:sz w:val="20"/>
                <w:szCs w:val="20"/>
                <w:lang w:val="kk-KZ"/>
              </w:rPr>
            </w:pPr>
            <w:r>
              <w:rPr>
                <w:sz w:val="20"/>
                <w:szCs w:val="20"/>
                <w:lang w:val="kk-KZ"/>
              </w:rPr>
              <w:t xml:space="preserve">      Редакциялық түзету.</w:t>
            </w:r>
          </w:p>
          <w:p w14:paraId="0628EEB9" w14:textId="02BBB14C" w:rsidR="00526400" w:rsidRDefault="00DC3A50" w:rsidP="00DC3A50">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55"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p w14:paraId="17B750C2" w14:textId="77777777" w:rsidR="00526400" w:rsidRDefault="00526400" w:rsidP="007C67FA">
            <w:pPr>
              <w:jc w:val="both"/>
              <w:rPr>
                <w:lang w:val="kk-KZ"/>
              </w:rPr>
            </w:pPr>
          </w:p>
          <w:p w14:paraId="54C45ED7" w14:textId="77777777" w:rsidR="00526400" w:rsidRDefault="00526400" w:rsidP="007C67FA">
            <w:pPr>
              <w:jc w:val="both"/>
              <w:rPr>
                <w:lang w:val="kk-KZ"/>
              </w:rPr>
            </w:pPr>
          </w:p>
          <w:p w14:paraId="58A9628B" w14:textId="77777777" w:rsidR="00526400" w:rsidRDefault="00526400" w:rsidP="007C67FA">
            <w:pPr>
              <w:jc w:val="both"/>
              <w:rPr>
                <w:lang w:val="kk-KZ"/>
              </w:rPr>
            </w:pPr>
          </w:p>
          <w:p w14:paraId="42CBEB83" w14:textId="77777777" w:rsidR="00526400" w:rsidRDefault="00526400" w:rsidP="007C67FA">
            <w:pPr>
              <w:jc w:val="both"/>
              <w:rPr>
                <w:lang w:val="kk-KZ"/>
              </w:rPr>
            </w:pPr>
          </w:p>
          <w:p w14:paraId="1B8182BD" w14:textId="77777777" w:rsidR="00526400" w:rsidRDefault="00526400" w:rsidP="007C67FA">
            <w:pPr>
              <w:jc w:val="both"/>
              <w:rPr>
                <w:lang w:val="kk-KZ"/>
              </w:rPr>
            </w:pPr>
          </w:p>
          <w:p w14:paraId="46C7EAE2" w14:textId="77777777" w:rsidR="00526400" w:rsidRDefault="00526400" w:rsidP="007C67FA">
            <w:pPr>
              <w:jc w:val="both"/>
              <w:rPr>
                <w:lang w:val="kk-KZ"/>
              </w:rPr>
            </w:pPr>
          </w:p>
          <w:p w14:paraId="2A1AAF16" w14:textId="77777777" w:rsidR="00526400" w:rsidRDefault="00526400" w:rsidP="007C67FA">
            <w:pPr>
              <w:jc w:val="both"/>
              <w:rPr>
                <w:lang w:val="kk-KZ"/>
              </w:rPr>
            </w:pPr>
          </w:p>
          <w:p w14:paraId="28C59405" w14:textId="77777777" w:rsidR="00526400" w:rsidRDefault="00526400" w:rsidP="007C67FA">
            <w:pPr>
              <w:jc w:val="both"/>
              <w:rPr>
                <w:lang w:val="kk-KZ"/>
              </w:rPr>
            </w:pPr>
          </w:p>
          <w:p w14:paraId="3C2FC162" w14:textId="77777777" w:rsidR="00526400" w:rsidRDefault="00526400" w:rsidP="007C67FA">
            <w:pPr>
              <w:jc w:val="both"/>
              <w:rPr>
                <w:lang w:val="kk-KZ"/>
              </w:rPr>
            </w:pPr>
          </w:p>
          <w:p w14:paraId="0BDA9573" w14:textId="77777777" w:rsidR="00526400" w:rsidRDefault="00526400" w:rsidP="007C67FA">
            <w:pPr>
              <w:jc w:val="both"/>
              <w:rPr>
                <w:lang w:val="kk-KZ"/>
              </w:rPr>
            </w:pPr>
          </w:p>
          <w:p w14:paraId="435D7943" w14:textId="77777777" w:rsidR="00526400" w:rsidRDefault="00526400" w:rsidP="007C67FA">
            <w:pPr>
              <w:jc w:val="both"/>
              <w:rPr>
                <w:lang w:val="kk-KZ"/>
              </w:rPr>
            </w:pPr>
          </w:p>
          <w:p w14:paraId="084B707D" w14:textId="77777777" w:rsidR="00526400" w:rsidRDefault="00526400" w:rsidP="007C67FA">
            <w:pPr>
              <w:jc w:val="both"/>
              <w:rPr>
                <w:lang w:val="kk-KZ"/>
              </w:rPr>
            </w:pPr>
          </w:p>
          <w:p w14:paraId="62D3536A" w14:textId="77777777" w:rsidR="00526400" w:rsidRDefault="00526400" w:rsidP="007C67FA">
            <w:pPr>
              <w:jc w:val="both"/>
              <w:rPr>
                <w:lang w:val="kk-KZ"/>
              </w:rPr>
            </w:pPr>
          </w:p>
          <w:p w14:paraId="4382C989" w14:textId="77777777" w:rsidR="00526400" w:rsidRDefault="00526400" w:rsidP="007C67FA">
            <w:pPr>
              <w:jc w:val="both"/>
              <w:rPr>
                <w:lang w:val="kk-KZ"/>
              </w:rPr>
            </w:pPr>
          </w:p>
          <w:p w14:paraId="72A535FF" w14:textId="77777777" w:rsidR="00526400" w:rsidRDefault="00526400" w:rsidP="007C67FA">
            <w:pPr>
              <w:jc w:val="both"/>
              <w:rPr>
                <w:lang w:val="kk-KZ"/>
              </w:rPr>
            </w:pPr>
          </w:p>
          <w:p w14:paraId="1A282CF2" w14:textId="77777777" w:rsidR="00526400" w:rsidRDefault="00526400" w:rsidP="007C67FA">
            <w:pPr>
              <w:jc w:val="both"/>
              <w:rPr>
                <w:lang w:val="kk-KZ"/>
              </w:rPr>
            </w:pPr>
          </w:p>
          <w:p w14:paraId="494AD5D5" w14:textId="77777777" w:rsidR="00526400" w:rsidRDefault="00526400" w:rsidP="007C67FA">
            <w:pPr>
              <w:jc w:val="both"/>
              <w:rPr>
                <w:lang w:val="kk-KZ"/>
              </w:rPr>
            </w:pPr>
          </w:p>
          <w:p w14:paraId="562B9D6B" w14:textId="77777777" w:rsidR="00526400" w:rsidRDefault="00526400" w:rsidP="007C67FA">
            <w:pPr>
              <w:jc w:val="both"/>
              <w:rPr>
                <w:lang w:val="kk-KZ"/>
              </w:rPr>
            </w:pPr>
          </w:p>
          <w:p w14:paraId="3F47B509" w14:textId="77777777" w:rsidR="00526400" w:rsidRDefault="00526400" w:rsidP="007C67FA">
            <w:pPr>
              <w:jc w:val="both"/>
              <w:rPr>
                <w:lang w:val="kk-KZ"/>
              </w:rPr>
            </w:pPr>
          </w:p>
          <w:p w14:paraId="3571CB14" w14:textId="77777777" w:rsidR="00526400" w:rsidRDefault="00526400" w:rsidP="007C67FA">
            <w:pPr>
              <w:jc w:val="both"/>
              <w:rPr>
                <w:lang w:val="kk-KZ"/>
              </w:rPr>
            </w:pPr>
          </w:p>
          <w:p w14:paraId="36600B14" w14:textId="77777777" w:rsidR="00526400" w:rsidRDefault="00526400" w:rsidP="007C67FA">
            <w:pPr>
              <w:jc w:val="both"/>
              <w:rPr>
                <w:lang w:val="kk-KZ"/>
              </w:rPr>
            </w:pPr>
          </w:p>
          <w:p w14:paraId="1825FA45" w14:textId="77777777" w:rsidR="00526400" w:rsidRDefault="00526400" w:rsidP="007C67FA">
            <w:pPr>
              <w:jc w:val="both"/>
              <w:rPr>
                <w:lang w:val="kk-KZ"/>
              </w:rPr>
            </w:pPr>
          </w:p>
          <w:p w14:paraId="6328F4A0" w14:textId="77777777" w:rsidR="00526400" w:rsidRDefault="00526400" w:rsidP="007C67FA">
            <w:pPr>
              <w:jc w:val="both"/>
              <w:rPr>
                <w:lang w:val="kk-KZ"/>
              </w:rPr>
            </w:pPr>
          </w:p>
          <w:p w14:paraId="125B2E77" w14:textId="77777777" w:rsidR="00526400" w:rsidRDefault="00526400" w:rsidP="007C67FA">
            <w:pPr>
              <w:jc w:val="both"/>
              <w:rPr>
                <w:lang w:val="kk-KZ"/>
              </w:rPr>
            </w:pPr>
          </w:p>
          <w:p w14:paraId="0C273E78" w14:textId="77777777" w:rsidR="00526400" w:rsidRDefault="00526400" w:rsidP="007C67FA">
            <w:pPr>
              <w:jc w:val="both"/>
              <w:rPr>
                <w:lang w:val="kk-KZ"/>
              </w:rPr>
            </w:pPr>
          </w:p>
          <w:p w14:paraId="4A3D5445" w14:textId="77777777" w:rsidR="00526400" w:rsidRDefault="00526400" w:rsidP="007C67FA">
            <w:pPr>
              <w:jc w:val="both"/>
              <w:rPr>
                <w:lang w:val="kk-KZ"/>
              </w:rPr>
            </w:pPr>
          </w:p>
          <w:p w14:paraId="206B5F84" w14:textId="77777777" w:rsidR="00526400" w:rsidRDefault="00526400" w:rsidP="007C67FA">
            <w:pPr>
              <w:jc w:val="both"/>
              <w:rPr>
                <w:lang w:val="kk-KZ"/>
              </w:rPr>
            </w:pPr>
          </w:p>
          <w:p w14:paraId="661A8B69" w14:textId="77777777" w:rsidR="00526400" w:rsidRDefault="00526400" w:rsidP="007C67FA">
            <w:pPr>
              <w:jc w:val="both"/>
              <w:rPr>
                <w:lang w:val="kk-KZ"/>
              </w:rPr>
            </w:pPr>
          </w:p>
          <w:p w14:paraId="2E7E92CF" w14:textId="77777777" w:rsidR="00526400" w:rsidRDefault="00526400" w:rsidP="007C67FA">
            <w:pPr>
              <w:jc w:val="both"/>
              <w:rPr>
                <w:lang w:val="kk-KZ"/>
              </w:rPr>
            </w:pPr>
          </w:p>
          <w:p w14:paraId="5EBE90BE" w14:textId="77777777" w:rsidR="00526400" w:rsidRDefault="00526400" w:rsidP="007C67FA">
            <w:pPr>
              <w:jc w:val="both"/>
              <w:rPr>
                <w:lang w:val="kk-KZ"/>
              </w:rPr>
            </w:pPr>
          </w:p>
          <w:p w14:paraId="216B1184" w14:textId="77777777" w:rsidR="00526400" w:rsidRDefault="00526400" w:rsidP="007C67FA">
            <w:pPr>
              <w:jc w:val="both"/>
              <w:rPr>
                <w:lang w:val="kk-KZ"/>
              </w:rPr>
            </w:pPr>
          </w:p>
          <w:p w14:paraId="43BA483D" w14:textId="77777777" w:rsidR="00526400" w:rsidRDefault="00526400" w:rsidP="007C67FA">
            <w:pPr>
              <w:jc w:val="both"/>
              <w:rPr>
                <w:lang w:val="kk-KZ"/>
              </w:rPr>
            </w:pPr>
          </w:p>
          <w:p w14:paraId="23C96CEC" w14:textId="77777777" w:rsidR="00526400" w:rsidRDefault="00526400" w:rsidP="007C67FA">
            <w:pPr>
              <w:jc w:val="both"/>
              <w:rPr>
                <w:lang w:val="kk-KZ"/>
              </w:rPr>
            </w:pPr>
          </w:p>
          <w:p w14:paraId="02516701" w14:textId="77777777" w:rsidR="00526400" w:rsidRDefault="00526400" w:rsidP="007C67FA">
            <w:pPr>
              <w:jc w:val="both"/>
              <w:rPr>
                <w:lang w:val="kk-KZ"/>
              </w:rPr>
            </w:pPr>
          </w:p>
          <w:p w14:paraId="1CDD13F1" w14:textId="77777777" w:rsidR="00526400" w:rsidRDefault="00526400" w:rsidP="007C67FA">
            <w:pPr>
              <w:jc w:val="both"/>
              <w:rPr>
                <w:lang w:val="kk-KZ"/>
              </w:rPr>
            </w:pPr>
          </w:p>
          <w:p w14:paraId="48AE9F26" w14:textId="77777777" w:rsidR="00526400" w:rsidRDefault="00526400" w:rsidP="007C67FA">
            <w:pPr>
              <w:jc w:val="both"/>
              <w:rPr>
                <w:lang w:val="kk-KZ"/>
              </w:rPr>
            </w:pPr>
          </w:p>
          <w:p w14:paraId="5177654A" w14:textId="77777777" w:rsidR="00526400" w:rsidRDefault="00526400" w:rsidP="007C67FA">
            <w:pPr>
              <w:jc w:val="both"/>
              <w:rPr>
                <w:lang w:val="kk-KZ"/>
              </w:rPr>
            </w:pPr>
          </w:p>
          <w:p w14:paraId="7A762919" w14:textId="77777777" w:rsidR="00526400" w:rsidRDefault="00526400" w:rsidP="007C67FA">
            <w:pPr>
              <w:jc w:val="both"/>
              <w:rPr>
                <w:lang w:val="kk-KZ"/>
              </w:rPr>
            </w:pPr>
          </w:p>
          <w:p w14:paraId="633F7C8C" w14:textId="77777777" w:rsidR="00526400" w:rsidRDefault="00526400" w:rsidP="007C67FA">
            <w:pPr>
              <w:jc w:val="both"/>
              <w:rPr>
                <w:lang w:val="kk-KZ"/>
              </w:rPr>
            </w:pPr>
          </w:p>
          <w:p w14:paraId="4B1D26E6" w14:textId="77777777" w:rsidR="00526400" w:rsidRDefault="00526400" w:rsidP="007C67FA">
            <w:pPr>
              <w:jc w:val="both"/>
              <w:rPr>
                <w:lang w:val="kk-KZ"/>
              </w:rPr>
            </w:pPr>
          </w:p>
          <w:p w14:paraId="245F3D45" w14:textId="77777777" w:rsidR="00526400" w:rsidRDefault="00526400" w:rsidP="007C67FA">
            <w:pPr>
              <w:jc w:val="both"/>
              <w:rPr>
                <w:lang w:val="kk-KZ"/>
              </w:rPr>
            </w:pPr>
          </w:p>
          <w:p w14:paraId="50EFD017" w14:textId="694B8FB6" w:rsidR="00526400" w:rsidRPr="00074245" w:rsidRDefault="00526400" w:rsidP="00526400">
            <w:pPr>
              <w:jc w:val="both"/>
              <w:rPr>
                <w:lang w:val="kk-KZ"/>
              </w:rPr>
            </w:pPr>
            <w:r>
              <w:rPr>
                <w:lang w:val="kk-KZ"/>
              </w:rPr>
              <w:t xml:space="preserve">      </w:t>
            </w:r>
            <w:r w:rsidRPr="00E63FF6">
              <w:rPr>
                <w:sz w:val="20"/>
                <w:szCs w:val="20"/>
                <w:lang w:val="kk-KZ"/>
              </w:rPr>
              <w:t>Жеке басты куәландыратын құжаттар туралы Заңының 7-бабының 1-тармағының 1) тармақшасына сәйкес келтіру, оған сәйкес жеке басты куәландыратын құжаттар мынадай деректерді: тегін, атын, әкесінің атын (ол болған жағдайда) қамтиды.</w:t>
            </w:r>
          </w:p>
        </w:tc>
      </w:tr>
      <w:tr w:rsidR="0072049E" w:rsidRPr="001502E3" w14:paraId="3988D84E" w14:textId="77777777" w:rsidTr="0072049E">
        <w:trPr>
          <w:gridAfter w:val="1"/>
          <w:wAfter w:w="15" w:type="dxa"/>
          <w:trHeight w:val="531"/>
        </w:trPr>
        <w:tc>
          <w:tcPr>
            <w:tcW w:w="16131" w:type="dxa"/>
            <w:gridSpan w:val="5"/>
            <w:tcBorders>
              <w:top w:val="single" w:sz="4" w:space="0" w:color="auto"/>
              <w:left w:val="single" w:sz="4" w:space="0" w:color="auto"/>
              <w:bottom w:val="single" w:sz="4" w:space="0" w:color="auto"/>
              <w:right w:val="single" w:sz="4" w:space="0" w:color="auto"/>
            </w:tcBorders>
          </w:tcPr>
          <w:p w14:paraId="5F50CB01" w14:textId="136D4577" w:rsidR="0072049E" w:rsidRPr="0072049E" w:rsidRDefault="0072049E" w:rsidP="0072049E">
            <w:pPr>
              <w:jc w:val="center"/>
              <w:rPr>
                <w:b/>
                <w:sz w:val="20"/>
                <w:szCs w:val="20"/>
                <w:lang w:val="kk-KZ"/>
              </w:rPr>
            </w:pPr>
            <w:r w:rsidRPr="0072049E">
              <w:rPr>
                <w:b/>
                <w:sz w:val="20"/>
                <w:szCs w:val="20"/>
                <w:lang w:val="kk-KZ"/>
              </w:rPr>
              <w:lastRenderedPageBreak/>
              <w:t xml:space="preserve">«Қаржылық есептілік аудиті» рәсімдік стандартын бекіту туралы Қазақстан Республикасы Қаржы министрінің 2017 жылғы </w:t>
            </w:r>
            <w:r w:rsidRPr="0072049E">
              <w:rPr>
                <w:b/>
                <w:sz w:val="20"/>
                <w:szCs w:val="20"/>
                <w:lang w:val="kk-KZ"/>
              </w:rPr>
              <w:br/>
              <w:t>24 сәуірдегі № 272 бұйрығы</w:t>
            </w:r>
          </w:p>
        </w:tc>
      </w:tr>
      <w:tr w:rsidR="0072049E" w:rsidRPr="001502E3" w14:paraId="6C45BF71" w14:textId="77777777" w:rsidTr="0072049E">
        <w:trPr>
          <w:gridAfter w:val="1"/>
          <w:wAfter w:w="15" w:type="dxa"/>
          <w:trHeight w:val="270"/>
        </w:trPr>
        <w:tc>
          <w:tcPr>
            <w:tcW w:w="16131" w:type="dxa"/>
            <w:gridSpan w:val="5"/>
            <w:tcBorders>
              <w:top w:val="single" w:sz="4" w:space="0" w:color="auto"/>
              <w:left w:val="single" w:sz="4" w:space="0" w:color="auto"/>
              <w:bottom w:val="single" w:sz="4" w:space="0" w:color="auto"/>
              <w:right w:val="single" w:sz="4" w:space="0" w:color="auto"/>
            </w:tcBorders>
          </w:tcPr>
          <w:p w14:paraId="40AA9C94" w14:textId="65F54A5C" w:rsidR="0072049E" w:rsidRPr="0072049E" w:rsidRDefault="0072049E" w:rsidP="0072049E">
            <w:pPr>
              <w:pStyle w:val="3"/>
              <w:jc w:val="center"/>
              <w:rPr>
                <w:sz w:val="20"/>
                <w:szCs w:val="20"/>
                <w:lang w:val="kk-KZ"/>
              </w:rPr>
            </w:pPr>
            <w:r w:rsidRPr="0072049E">
              <w:rPr>
                <w:sz w:val="20"/>
                <w:szCs w:val="20"/>
                <w:lang w:val="kk-KZ"/>
              </w:rPr>
              <w:t>«Қаржылық есептілік аудиті» рәсімдік стандарты</w:t>
            </w:r>
          </w:p>
        </w:tc>
      </w:tr>
      <w:tr w:rsidR="0072049E" w:rsidRPr="001502E3" w14:paraId="6B2E49F4"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2AE51ACA" w14:textId="0A969EC5" w:rsidR="0072049E" w:rsidRPr="00526400" w:rsidRDefault="0072049E" w:rsidP="0072049E">
            <w:pPr>
              <w:jc w:val="center"/>
              <w:rPr>
                <w:sz w:val="20"/>
                <w:szCs w:val="20"/>
                <w:lang w:val="kk-KZ"/>
              </w:rPr>
            </w:pPr>
            <w:r>
              <w:rPr>
                <w:sz w:val="20"/>
                <w:szCs w:val="20"/>
                <w:lang w:val="kk-KZ"/>
              </w:rPr>
              <w:t>17</w:t>
            </w:r>
          </w:p>
        </w:tc>
        <w:tc>
          <w:tcPr>
            <w:tcW w:w="1361" w:type="dxa"/>
            <w:tcBorders>
              <w:top w:val="single" w:sz="4" w:space="0" w:color="auto"/>
              <w:left w:val="single" w:sz="4" w:space="0" w:color="auto"/>
              <w:bottom w:val="single" w:sz="4" w:space="0" w:color="auto"/>
              <w:right w:val="single" w:sz="4" w:space="0" w:color="auto"/>
            </w:tcBorders>
          </w:tcPr>
          <w:p w14:paraId="324177F9" w14:textId="3CA8CF4F" w:rsidR="0072049E" w:rsidRPr="00526400" w:rsidRDefault="0072049E" w:rsidP="0072049E">
            <w:pPr>
              <w:jc w:val="center"/>
              <w:rPr>
                <w:sz w:val="20"/>
                <w:szCs w:val="20"/>
                <w:lang w:val="kk-KZ"/>
              </w:rPr>
            </w:pPr>
            <w:r w:rsidRPr="00526400">
              <w:rPr>
                <w:sz w:val="20"/>
                <w:szCs w:val="20"/>
                <w:lang w:val="kk-KZ"/>
              </w:rPr>
              <w:t>2</w:t>
            </w:r>
            <w:r>
              <w:rPr>
                <w:sz w:val="20"/>
                <w:szCs w:val="20"/>
                <w:lang w:val="kk-KZ"/>
              </w:rPr>
              <w:t>2</w:t>
            </w:r>
            <w:r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14A454F7" w14:textId="4A9217B5" w:rsidR="0072049E" w:rsidRPr="001D484D" w:rsidRDefault="0072049E" w:rsidP="0072049E">
            <w:pPr>
              <w:jc w:val="both"/>
              <w:rPr>
                <w:sz w:val="20"/>
                <w:szCs w:val="20"/>
                <w:lang w:val="kk-KZ"/>
              </w:rPr>
            </w:pPr>
            <w:r w:rsidRPr="001D484D">
              <w:rPr>
                <w:sz w:val="20"/>
                <w:szCs w:val="20"/>
                <w:lang w:val="kk-KZ"/>
              </w:rPr>
              <w:t xml:space="preserve">      22. Мемлекеттік аудитор бухгалтерлік есептің қолданылатын </w:t>
            </w:r>
            <w:r w:rsidRPr="001D484D">
              <w:rPr>
                <w:b/>
                <w:sz w:val="20"/>
                <w:szCs w:val="20"/>
                <w:lang w:val="kk-KZ"/>
              </w:rPr>
              <w:t>ақпараттық</w:t>
            </w:r>
            <w:r w:rsidRPr="001D484D">
              <w:rPr>
                <w:sz w:val="20"/>
                <w:szCs w:val="20"/>
                <w:lang w:val="kk-KZ"/>
              </w:rPr>
              <w:t xml:space="preserve"> жүйесін зерделейді, қауіпсіздігі мен сенімділігін бағалайды, оны операцияларды көрсетуі мен есеп айырысуды жүзеге асыруының дұрыстығы тұрғысынан тестілейді.</w:t>
            </w:r>
          </w:p>
        </w:tc>
        <w:tc>
          <w:tcPr>
            <w:tcW w:w="4990" w:type="dxa"/>
            <w:tcBorders>
              <w:top w:val="single" w:sz="4" w:space="0" w:color="auto"/>
              <w:left w:val="single" w:sz="4" w:space="0" w:color="auto"/>
              <w:bottom w:val="single" w:sz="4" w:space="0" w:color="auto"/>
              <w:right w:val="single" w:sz="4" w:space="0" w:color="auto"/>
            </w:tcBorders>
          </w:tcPr>
          <w:p w14:paraId="7F5C4279" w14:textId="3850D13B" w:rsidR="0072049E" w:rsidRPr="001D484D" w:rsidRDefault="0072049E" w:rsidP="0072049E">
            <w:pPr>
              <w:jc w:val="both"/>
              <w:rPr>
                <w:sz w:val="20"/>
                <w:szCs w:val="20"/>
                <w:lang w:val="kk-KZ"/>
              </w:rPr>
            </w:pPr>
            <w:r w:rsidRPr="001D484D">
              <w:rPr>
                <w:sz w:val="20"/>
                <w:szCs w:val="20"/>
                <w:lang w:val="kk-KZ"/>
              </w:rPr>
              <w:t xml:space="preserve">      22. Мемлекеттік аудитор бухгалтерлік есептің қолданылатын </w:t>
            </w:r>
            <w:r w:rsidRPr="001D484D">
              <w:rPr>
                <w:b/>
                <w:sz w:val="20"/>
                <w:szCs w:val="20"/>
                <w:lang w:val="kk-KZ"/>
              </w:rPr>
              <w:t>цифрлық</w:t>
            </w:r>
            <w:r w:rsidRPr="001D484D">
              <w:rPr>
                <w:sz w:val="20"/>
                <w:szCs w:val="20"/>
                <w:lang w:val="kk-KZ"/>
              </w:rPr>
              <w:t xml:space="preserve"> жүйесін зерделейді, қауіпсіздігі мен сенімділігін бағалайды, оны операцияларды көрсетуі мен есеп айырысуды жүзеге асыруының дұрыстығы тұрғысынан тестілейді.</w:t>
            </w:r>
          </w:p>
        </w:tc>
        <w:tc>
          <w:tcPr>
            <w:tcW w:w="4082" w:type="dxa"/>
            <w:tcBorders>
              <w:top w:val="single" w:sz="4" w:space="0" w:color="auto"/>
              <w:left w:val="single" w:sz="4" w:space="0" w:color="auto"/>
              <w:bottom w:val="single" w:sz="4" w:space="0" w:color="auto"/>
              <w:right w:val="single" w:sz="4" w:space="0" w:color="auto"/>
            </w:tcBorders>
          </w:tcPr>
          <w:p w14:paraId="7A0FC595" w14:textId="50A41A7C" w:rsidR="00DC3A50" w:rsidRDefault="00DC3A50" w:rsidP="00DC3A50">
            <w:pPr>
              <w:jc w:val="both"/>
              <w:rPr>
                <w:sz w:val="20"/>
                <w:szCs w:val="20"/>
                <w:lang w:val="kk-KZ"/>
              </w:rPr>
            </w:pPr>
            <w:r>
              <w:rPr>
                <w:sz w:val="20"/>
                <w:szCs w:val="20"/>
                <w:lang w:val="kk-KZ"/>
              </w:rPr>
              <w:t xml:space="preserve">      Редакциялық түзету.</w:t>
            </w:r>
          </w:p>
          <w:p w14:paraId="116F0562" w14:textId="4ABBA362" w:rsidR="0072049E" w:rsidRDefault="00DC3A50" w:rsidP="00DC3A50">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56"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жүйесін» деген сөздерді «цифрлық жүйесін» деген сөздерге аустыру бөлігінде сәкестендіру.</w:t>
            </w:r>
          </w:p>
        </w:tc>
      </w:tr>
      <w:tr w:rsidR="0072049E" w:rsidRPr="001502E3" w14:paraId="0EB5D2F9"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5A8920E5" w14:textId="4448B5AE" w:rsidR="0072049E" w:rsidRDefault="0072049E" w:rsidP="0072049E">
            <w:pPr>
              <w:jc w:val="center"/>
              <w:rPr>
                <w:sz w:val="20"/>
                <w:szCs w:val="20"/>
                <w:lang w:val="kk-KZ"/>
              </w:rPr>
            </w:pPr>
            <w:r>
              <w:rPr>
                <w:sz w:val="20"/>
                <w:szCs w:val="20"/>
                <w:lang w:val="kk-KZ"/>
              </w:rPr>
              <w:t>18</w:t>
            </w:r>
          </w:p>
        </w:tc>
        <w:tc>
          <w:tcPr>
            <w:tcW w:w="1361" w:type="dxa"/>
            <w:tcBorders>
              <w:top w:val="single" w:sz="4" w:space="0" w:color="auto"/>
              <w:left w:val="single" w:sz="4" w:space="0" w:color="auto"/>
              <w:bottom w:val="single" w:sz="4" w:space="0" w:color="auto"/>
              <w:right w:val="single" w:sz="4" w:space="0" w:color="auto"/>
            </w:tcBorders>
          </w:tcPr>
          <w:p w14:paraId="59BFD345" w14:textId="05908CBE" w:rsidR="0072049E" w:rsidRPr="00526400" w:rsidRDefault="0072049E" w:rsidP="0072049E">
            <w:pPr>
              <w:jc w:val="center"/>
              <w:rPr>
                <w:sz w:val="20"/>
                <w:szCs w:val="20"/>
                <w:lang w:val="kk-KZ"/>
              </w:rPr>
            </w:pPr>
            <w:r>
              <w:rPr>
                <w:sz w:val="20"/>
                <w:szCs w:val="20"/>
                <w:lang w:val="kk-KZ"/>
              </w:rPr>
              <w:t>59</w:t>
            </w:r>
            <w:r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10274219" w14:textId="77777777" w:rsidR="0072049E" w:rsidRPr="0072049E" w:rsidRDefault="0072049E" w:rsidP="0072049E">
            <w:pPr>
              <w:pStyle w:val="a3"/>
              <w:spacing w:after="0" w:line="240" w:lineRule="auto"/>
              <w:jc w:val="both"/>
              <w:rPr>
                <w:rFonts w:ascii="Times New Roman" w:hAnsi="Times New Roman" w:cs="Times New Roman"/>
                <w:color w:val="auto"/>
                <w:lang w:val="kk-KZ"/>
              </w:rPr>
            </w:pPr>
            <w:r w:rsidRPr="0072049E">
              <w:rPr>
                <w:rFonts w:ascii="Times New Roman" w:hAnsi="Times New Roman" w:cs="Times New Roman"/>
                <w:color w:val="auto"/>
                <w:lang w:val="kk-KZ"/>
              </w:rPr>
              <w:t xml:space="preserve">      59. Тұтас тексеру мынадай:</w:t>
            </w:r>
          </w:p>
          <w:p w14:paraId="56DC703A" w14:textId="2B44219E" w:rsidR="0072049E" w:rsidRPr="0072049E" w:rsidRDefault="0072049E" w:rsidP="0072049E">
            <w:pPr>
              <w:pStyle w:val="a3"/>
              <w:spacing w:after="0" w:line="240" w:lineRule="auto"/>
              <w:jc w:val="both"/>
              <w:rPr>
                <w:rFonts w:ascii="Times New Roman" w:hAnsi="Times New Roman" w:cs="Times New Roman"/>
                <w:color w:val="auto"/>
                <w:lang w:val="kk-KZ"/>
              </w:rPr>
            </w:pPr>
            <w:r w:rsidRPr="0072049E">
              <w:rPr>
                <w:rFonts w:ascii="Times New Roman" w:hAnsi="Times New Roman" w:cs="Times New Roman"/>
                <w:color w:val="auto"/>
                <w:lang w:val="kk-KZ"/>
              </w:rPr>
              <w:t xml:space="preserve">      бас жиынтық құны жоғары саны шамалы элементтерден тұратын болса. Бұл тәсіл айтарлықтай тәуекел болған және басқа құралдармен аудиторлық дәлелдемелер алу мүмкін болмаған кезде қолданылуы мүмкін.</w:t>
            </w:r>
          </w:p>
          <w:p w14:paraId="61CA574E" w14:textId="4AEF0C4F" w:rsidR="0072049E" w:rsidRPr="0072049E" w:rsidRDefault="0072049E" w:rsidP="0072049E">
            <w:pPr>
              <w:pStyle w:val="a3"/>
              <w:spacing w:after="0" w:line="240" w:lineRule="auto"/>
              <w:jc w:val="both"/>
              <w:rPr>
                <w:rFonts w:ascii="Times New Roman" w:hAnsi="Times New Roman" w:cs="Times New Roman"/>
                <w:color w:val="auto"/>
                <w:lang w:val="kk-KZ"/>
              </w:rPr>
            </w:pPr>
            <w:r w:rsidRPr="0072049E">
              <w:rPr>
                <w:rFonts w:ascii="Times New Roman" w:hAnsi="Times New Roman" w:cs="Times New Roman"/>
                <w:color w:val="auto"/>
                <w:lang w:val="kk-KZ"/>
              </w:rPr>
              <w:t xml:space="preserve">      </w:t>
            </w:r>
            <w:r w:rsidRPr="0072049E">
              <w:rPr>
                <w:rFonts w:ascii="Times New Roman" w:hAnsi="Times New Roman" w:cs="Times New Roman"/>
                <w:b/>
                <w:color w:val="auto"/>
                <w:lang w:val="kk-KZ"/>
              </w:rPr>
              <w:t>Ақпараттық</w:t>
            </w:r>
            <w:r w:rsidRPr="0072049E">
              <w:rPr>
                <w:rFonts w:ascii="Times New Roman" w:hAnsi="Times New Roman" w:cs="Times New Roman"/>
                <w:color w:val="auto"/>
                <w:lang w:val="kk-KZ"/>
              </w:rPr>
              <w:t xml:space="preserve"> жүйелерді қолдану аудиторлық рәсімдердің қайталама әдістерін орындауға мүмкіндік </w:t>
            </w:r>
            <w:r w:rsidRPr="0072049E">
              <w:rPr>
                <w:rFonts w:ascii="Times New Roman" w:hAnsi="Times New Roman" w:cs="Times New Roman"/>
                <w:color w:val="auto"/>
                <w:lang w:val="kk-KZ"/>
              </w:rPr>
              <w:lastRenderedPageBreak/>
              <w:t>берген</w:t>
            </w:r>
            <w:r w:rsidRPr="00D11AED">
              <w:rPr>
                <w:rFonts w:ascii="Times New Roman" w:hAnsi="Times New Roman" w:cs="Times New Roman"/>
                <w:b/>
                <w:color w:val="auto"/>
                <w:lang w:val="kk-KZ"/>
              </w:rPr>
              <w:t>. Мысалы,</w:t>
            </w:r>
            <w:r w:rsidRPr="0072049E">
              <w:rPr>
                <w:rFonts w:ascii="Times New Roman" w:hAnsi="Times New Roman" w:cs="Times New Roman"/>
                <w:color w:val="auto"/>
                <w:lang w:val="kk-KZ"/>
              </w:rPr>
              <w:t xml:space="preserve"> қайта есептеу немесе қайта орындау.</w:t>
            </w:r>
          </w:p>
          <w:p w14:paraId="2F18F55B" w14:textId="3B4CB14B" w:rsidR="0072049E" w:rsidRPr="0072049E" w:rsidRDefault="0072049E" w:rsidP="0072049E">
            <w:pPr>
              <w:pStyle w:val="a3"/>
              <w:spacing w:after="0" w:line="240" w:lineRule="auto"/>
              <w:jc w:val="both"/>
              <w:rPr>
                <w:rFonts w:ascii="Times New Roman" w:hAnsi="Times New Roman" w:cs="Times New Roman"/>
                <w:color w:val="auto"/>
                <w:lang w:val="kk-KZ"/>
              </w:rPr>
            </w:pPr>
            <w:r w:rsidRPr="0072049E">
              <w:rPr>
                <w:rFonts w:ascii="Times New Roman" w:hAnsi="Times New Roman" w:cs="Times New Roman"/>
                <w:color w:val="auto"/>
                <w:lang w:val="kk-KZ"/>
              </w:rPr>
              <w:t xml:space="preserve">      бұрмалаудың елеулі тәуекелі болса және басқа құралдар жеткілікті аудиторлық дәлелдемелерді қамтамасыз етпеген жағдайларда жүргізіледі. </w:t>
            </w:r>
          </w:p>
        </w:tc>
        <w:tc>
          <w:tcPr>
            <w:tcW w:w="4990" w:type="dxa"/>
            <w:tcBorders>
              <w:top w:val="single" w:sz="4" w:space="0" w:color="auto"/>
              <w:left w:val="single" w:sz="4" w:space="0" w:color="auto"/>
              <w:bottom w:val="single" w:sz="4" w:space="0" w:color="auto"/>
              <w:right w:val="single" w:sz="4" w:space="0" w:color="auto"/>
            </w:tcBorders>
          </w:tcPr>
          <w:p w14:paraId="73D0E536" w14:textId="1A5CDC40" w:rsidR="0072049E" w:rsidRPr="0072049E" w:rsidRDefault="0072049E" w:rsidP="0072049E">
            <w:pPr>
              <w:pStyle w:val="a3"/>
              <w:spacing w:after="0" w:line="240" w:lineRule="auto"/>
              <w:jc w:val="both"/>
              <w:rPr>
                <w:rFonts w:ascii="Times New Roman" w:hAnsi="Times New Roman" w:cs="Times New Roman"/>
                <w:color w:val="auto"/>
                <w:lang w:val="kk-KZ"/>
              </w:rPr>
            </w:pPr>
            <w:r w:rsidRPr="0072049E">
              <w:rPr>
                <w:rFonts w:ascii="Times New Roman" w:hAnsi="Times New Roman" w:cs="Times New Roman"/>
                <w:color w:val="auto"/>
                <w:lang w:val="kk-KZ"/>
              </w:rPr>
              <w:lastRenderedPageBreak/>
              <w:t xml:space="preserve">      59. Тұтас тексеру мынадай:</w:t>
            </w:r>
          </w:p>
          <w:p w14:paraId="2FF647C6" w14:textId="77777777" w:rsidR="0072049E" w:rsidRPr="0072049E" w:rsidRDefault="0072049E" w:rsidP="0072049E">
            <w:pPr>
              <w:pStyle w:val="a3"/>
              <w:spacing w:after="0" w:line="240" w:lineRule="auto"/>
              <w:jc w:val="both"/>
              <w:rPr>
                <w:rFonts w:ascii="Times New Roman" w:hAnsi="Times New Roman" w:cs="Times New Roman"/>
                <w:color w:val="auto"/>
                <w:lang w:val="kk-KZ"/>
              </w:rPr>
            </w:pPr>
            <w:r w:rsidRPr="0072049E">
              <w:rPr>
                <w:rFonts w:ascii="Times New Roman" w:hAnsi="Times New Roman" w:cs="Times New Roman"/>
                <w:color w:val="auto"/>
                <w:lang w:val="kk-KZ"/>
              </w:rPr>
              <w:t xml:space="preserve">      бас жиынтық құны жоғары саны шамалы элементтерден тұратын болса. Бұл тәсіл айтарлықтай тәуекел болған және басқа құралдармен аудиторлық дәлелдемелер алу мүмкін болмаған кезде қолданылуы мүмкін.</w:t>
            </w:r>
          </w:p>
          <w:p w14:paraId="162C33D9" w14:textId="433421FE" w:rsidR="0072049E" w:rsidRPr="0072049E" w:rsidRDefault="0072049E" w:rsidP="0072049E">
            <w:pPr>
              <w:pStyle w:val="a3"/>
              <w:spacing w:after="0" w:line="240" w:lineRule="auto"/>
              <w:jc w:val="both"/>
              <w:rPr>
                <w:rFonts w:ascii="Times New Roman" w:hAnsi="Times New Roman" w:cs="Times New Roman"/>
                <w:color w:val="auto"/>
                <w:lang w:val="kk-KZ"/>
              </w:rPr>
            </w:pPr>
            <w:r w:rsidRPr="0072049E">
              <w:rPr>
                <w:rFonts w:ascii="Times New Roman" w:hAnsi="Times New Roman" w:cs="Times New Roman"/>
                <w:color w:val="auto"/>
                <w:lang w:val="kk-KZ"/>
              </w:rPr>
              <w:t xml:space="preserve">      </w:t>
            </w:r>
            <w:r w:rsidRPr="0072049E">
              <w:rPr>
                <w:rFonts w:ascii="Times New Roman" w:hAnsi="Times New Roman" w:cs="Times New Roman"/>
                <w:b/>
                <w:color w:val="auto"/>
                <w:lang w:val="kk-KZ"/>
              </w:rPr>
              <w:t>Цифрлық</w:t>
            </w:r>
            <w:r w:rsidRPr="0072049E">
              <w:rPr>
                <w:rFonts w:ascii="Times New Roman" w:hAnsi="Times New Roman" w:cs="Times New Roman"/>
                <w:color w:val="auto"/>
                <w:lang w:val="kk-KZ"/>
              </w:rPr>
              <w:t xml:space="preserve"> жүйелерді қолдану аудиторлық рәсімдердің қайталама әдістерін орындауға мүмкіндік </w:t>
            </w:r>
            <w:r w:rsidRPr="0072049E">
              <w:rPr>
                <w:rFonts w:ascii="Times New Roman" w:hAnsi="Times New Roman" w:cs="Times New Roman"/>
                <w:color w:val="auto"/>
                <w:lang w:val="kk-KZ"/>
              </w:rPr>
              <w:lastRenderedPageBreak/>
              <w:t>берген</w:t>
            </w:r>
            <w:r w:rsidRPr="00D11AED">
              <w:rPr>
                <w:rFonts w:ascii="Times New Roman" w:hAnsi="Times New Roman" w:cs="Times New Roman"/>
                <w:b/>
                <w:color w:val="auto"/>
                <w:lang w:val="kk-KZ"/>
              </w:rPr>
              <w:t>,</w:t>
            </w:r>
            <w:r w:rsidR="00D11AED">
              <w:rPr>
                <w:rFonts w:ascii="Times New Roman" w:hAnsi="Times New Roman" w:cs="Times New Roman"/>
                <w:b/>
                <w:color w:val="auto"/>
                <w:lang w:val="kk-KZ"/>
              </w:rPr>
              <w:t xml:space="preserve"> оның ішінде</w:t>
            </w:r>
            <w:r w:rsidRPr="0072049E">
              <w:rPr>
                <w:rFonts w:ascii="Times New Roman" w:hAnsi="Times New Roman" w:cs="Times New Roman"/>
                <w:color w:val="auto"/>
                <w:lang w:val="kk-KZ"/>
              </w:rPr>
              <w:t xml:space="preserve"> қайта есептеу немесе қайта орындау.</w:t>
            </w:r>
          </w:p>
          <w:p w14:paraId="6B895E20" w14:textId="38CDD929" w:rsidR="0072049E" w:rsidRPr="0072049E" w:rsidRDefault="0072049E" w:rsidP="0072049E">
            <w:pPr>
              <w:jc w:val="both"/>
              <w:rPr>
                <w:sz w:val="20"/>
                <w:szCs w:val="20"/>
                <w:lang w:val="kk-KZ"/>
              </w:rPr>
            </w:pPr>
            <w:r w:rsidRPr="0072049E">
              <w:rPr>
                <w:sz w:val="20"/>
                <w:szCs w:val="20"/>
                <w:lang w:val="kk-KZ"/>
              </w:rPr>
              <w:t xml:space="preserve">      бұрмалаудың елеулі тәуекелі болса және басқа құралдар жеткілікті аудиторлық дәлелдемелерді қамтамасыз етпеген жағдайларда жүргізіледі.</w:t>
            </w:r>
          </w:p>
        </w:tc>
        <w:tc>
          <w:tcPr>
            <w:tcW w:w="4082" w:type="dxa"/>
            <w:tcBorders>
              <w:top w:val="single" w:sz="4" w:space="0" w:color="auto"/>
              <w:left w:val="single" w:sz="4" w:space="0" w:color="auto"/>
              <w:bottom w:val="single" w:sz="4" w:space="0" w:color="auto"/>
              <w:right w:val="single" w:sz="4" w:space="0" w:color="auto"/>
            </w:tcBorders>
          </w:tcPr>
          <w:p w14:paraId="64F6D1D5" w14:textId="77777777" w:rsidR="001438BB" w:rsidRDefault="00DC3A50" w:rsidP="00DC3A50">
            <w:pPr>
              <w:jc w:val="both"/>
              <w:rPr>
                <w:sz w:val="20"/>
                <w:szCs w:val="20"/>
                <w:lang w:val="kk-KZ"/>
              </w:rPr>
            </w:pPr>
            <w:r>
              <w:rPr>
                <w:sz w:val="20"/>
                <w:szCs w:val="20"/>
                <w:lang w:val="kk-KZ"/>
              </w:rPr>
              <w:lastRenderedPageBreak/>
              <w:t xml:space="preserve">      </w:t>
            </w:r>
          </w:p>
          <w:p w14:paraId="0E90CA4B" w14:textId="77777777" w:rsidR="001438BB" w:rsidRDefault="001438BB" w:rsidP="00DC3A50">
            <w:pPr>
              <w:jc w:val="both"/>
              <w:rPr>
                <w:sz w:val="20"/>
                <w:szCs w:val="20"/>
                <w:lang w:val="kk-KZ"/>
              </w:rPr>
            </w:pPr>
          </w:p>
          <w:p w14:paraId="0AFAD881" w14:textId="77777777" w:rsidR="001438BB" w:rsidRDefault="001438BB" w:rsidP="00DC3A50">
            <w:pPr>
              <w:jc w:val="both"/>
              <w:rPr>
                <w:sz w:val="20"/>
                <w:szCs w:val="20"/>
                <w:lang w:val="kk-KZ"/>
              </w:rPr>
            </w:pPr>
          </w:p>
          <w:p w14:paraId="2F529B8A" w14:textId="77777777" w:rsidR="001438BB" w:rsidRDefault="001438BB" w:rsidP="00DC3A50">
            <w:pPr>
              <w:jc w:val="both"/>
              <w:rPr>
                <w:sz w:val="20"/>
                <w:szCs w:val="20"/>
                <w:lang w:val="kk-KZ"/>
              </w:rPr>
            </w:pPr>
          </w:p>
          <w:p w14:paraId="352014E5" w14:textId="77777777" w:rsidR="001438BB" w:rsidRDefault="001438BB" w:rsidP="00DC3A50">
            <w:pPr>
              <w:jc w:val="both"/>
              <w:rPr>
                <w:sz w:val="20"/>
                <w:szCs w:val="20"/>
                <w:lang w:val="kk-KZ"/>
              </w:rPr>
            </w:pPr>
          </w:p>
          <w:p w14:paraId="4B7823BC" w14:textId="77777777" w:rsidR="001438BB" w:rsidRDefault="001438BB" w:rsidP="00DC3A50">
            <w:pPr>
              <w:jc w:val="both"/>
              <w:rPr>
                <w:sz w:val="20"/>
                <w:szCs w:val="20"/>
                <w:lang w:val="kk-KZ"/>
              </w:rPr>
            </w:pPr>
          </w:p>
          <w:p w14:paraId="5CE377C4" w14:textId="4D61424B" w:rsidR="00DC3A50" w:rsidRDefault="001438BB" w:rsidP="00DC3A50">
            <w:pPr>
              <w:jc w:val="both"/>
              <w:rPr>
                <w:sz w:val="20"/>
                <w:szCs w:val="20"/>
                <w:lang w:val="kk-KZ"/>
              </w:rPr>
            </w:pPr>
            <w:r>
              <w:rPr>
                <w:sz w:val="20"/>
                <w:szCs w:val="20"/>
                <w:lang w:val="kk-KZ"/>
              </w:rPr>
              <w:t xml:space="preserve">      </w:t>
            </w:r>
            <w:r w:rsidR="00DC3A50">
              <w:rPr>
                <w:sz w:val="20"/>
                <w:szCs w:val="20"/>
                <w:lang w:val="kk-KZ"/>
              </w:rPr>
              <w:t>Редакциялық түзету.</w:t>
            </w:r>
          </w:p>
          <w:p w14:paraId="0FECE910" w14:textId="5DDEEC8C" w:rsidR="0072049E" w:rsidRDefault="00DC3A50" w:rsidP="00DC3A50">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57"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 xml:space="preserve">а </w:t>
            </w:r>
            <w:r w:rsidR="004D1B48">
              <w:rPr>
                <w:sz w:val="20"/>
                <w:szCs w:val="20"/>
                <w:lang w:val="kk-KZ"/>
              </w:rPr>
              <w:lastRenderedPageBreak/>
              <w:t>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72049E" w:rsidRPr="001502E3" w14:paraId="43ABC369"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504C384E" w14:textId="157F75BE" w:rsidR="0072049E" w:rsidRDefault="0072049E" w:rsidP="0072049E">
            <w:pPr>
              <w:jc w:val="center"/>
              <w:rPr>
                <w:sz w:val="20"/>
                <w:szCs w:val="20"/>
                <w:lang w:val="kk-KZ"/>
              </w:rPr>
            </w:pPr>
            <w:r>
              <w:rPr>
                <w:sz w:val="20"/>
                <w:szCs w:val="20"/>
                <w:lang w:val="kk-KZ"/>
              </w:rPr>
              <w:lastRenderedPageBreak/>
              <w:t>19</w:t>
            </w:r>
          </w:p>
        </w:tc>
        <w:tc>
          <w:tcPr>
            <w:tcW w:w="1361" w:type="dxa"/>
            <w:tcBorders>
              <w:top w:val="single" w:sz="4" w:space="0" w:color="auto"/>
              <w:left w:val="single" w:sz="4" w:space="0" w:color="auto"/>
              <w:bottom w:val="single" w:sz="4" w:space="0" w:color="auto"/>
              <w:right w:val="single" w:sz="4" w:space="0" w:color="auto"/>
            </w:tcBorders>
          </w:tcPr>
          <w:p w14:paraId="1718E5A0" w14:textId="17D0ED8C" w:rsidR="0072049E" w:rsidRPr="00526400" w:rsidRDefault="0072049E" w:rsidP="0072049E">
            <w:pPr>
              <w:jc w:val="center"/>
              <w:rPr>
                <w:sz w:val="20"/>
                <w:szCs w:val="20"/>
                <w:lang w:val="kk-KZ"/>
              </w:rPr>
            </w:pPr>
            <w:r>
              <w:rPr>
                <w:sz w:val="20"/>
                <w:szCs w:val="20"/>
                <w:lang w:val="kk-KZ"/>
              </w:rPr>
              <w:t>169</w:t>
            </w:r>
            <w:r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6DA5C5D1" w14:textId="21314144" w:rsidR="0072049E" w:rsidRPr="0072049E" w:rsidRDefault="00DC376F" w:rsidP="0072049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2049E" w:rsidRPr="0072049E">
              <w:rPr>
                <w:rFonts w:ascii="Times New Roman" w:hAnsi="Times New Roman" w:cs="Times New Roman"/>
                <w:color w:val="auto"/>
                <w:lang w:val="kk-KZ"/>
              </w:rPr>
              <w:t>169. Қызметкерлермен есептесу бойынша ішкі бақылау жүйесін түсіну ақпаратты жинаудың, жаңарту мен талдаудың үздіксіз процесі болып табылады және оған мынадай рәсімдердің көмегімен қол жеткізіледі:</w:t>
            </w:r>
          </w:p>
          <w:p w14:paraId="0BA2D545" w14:textId="3BA48432" w:rsidR="0072049E" w:rsidRPr="0072049E" w:rsidRDefault="00DC376F" w:rsidP="0072049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2049E" w:rsidRPr="0072049E">
              <w:rPr>
                <w:rFonts w:ascii="Times New Roman" w:hAnsi="Times New Roman" w:cs="Times New Roman"/>
                <w:color w:val="auto"/>
                <w:lang w:val="kk-KZ"/>
              </w:rPr>
              <w:t>персонал санаттарын, аудит объектісі қолданатын еңбекке ақы төлеу жүйесін және нысандарын зерделеу;</w:t>
            </w:r>
          </w:p>
          <w:p w14:paraId="00DC72BD" w14:textId="6C495903" w:rsidR="0072049E" w:rsidRPr="0072049E" w:rsidRDefault="00DC376F" w:rsidP="0072049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2049E" w:rsidRPr="0072049E">
              <w:rPr>
                <w:rFonts w:ascii="Times New Roman" w:hAnsi="Times New Roman" w:cs="Times New Roman"/>
                <w:color w:val="auto"/>
                <w:lang w:val="kk-KZ"/>
              </w:rPr>
              <w:t xml:space="preserve">қызметкерлермен есептесу бойынша операцияларды есепке алу жөнінде қызметкерлерге жазбаша немесе ауызша сауалнама жүргізу, алынған ақпаратты тіркеу, өңдеу және қорытындылау; </w:t>
            </w:r>
          </w:p>
          <w:p w14:paraId="242A78C1" w14:textId="5F35C72D" w:rsidR="0072049E" w:rsidRPr="0072049E" w:rsidRDefault="00DC376F" w:rsidP="0072049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2049E" w:rsidRPr="0072049E">
              <w:rPr>
                <w:rFonts w:ascii="Times New Roman" w:hAnsi="Times New Roman" w:cs="Times New Roman"/>
                <w:color w:val="auto"/>
                <w:lang w:val="kk-KZ"/>
              </w:rPr>
              <w:t>қызметкерлермен есептесу бойынша операцияларды есепке алуды қамтамасыз ететін мамандардың біліктілік деңгейін айқындау;</w:t>
            </w:r>
          </w:p>
          <w:p w14:paraId="0C675185" w14:textId="175F8BB0" w:rsidR="0072049E" w:rsidRPr="0072049E" w:rsidRDefault="00DC376F" w:rsidP="0072049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2049E" w:rsidRPr="0072049E">
              <w:rPr>
                <w:rFonts w:ascii="Times New Roman" w:hAnsi="Times New Roman" w:cs="Times New Roman"/>
                <w:color w:val="auto"/>
                <w:lang w:val="kk-KZ"/>
              </w:rPr>
              <w:t xml:space="preserve">қызметкерлермен есептесу бойынша есептер алгоритмінің нақтылығына және құжаттардың тиісінше ресімделуіне қарай бухгалтерлік есептің </w:t>
            </w:r>
            <w:r w:rsidR="0072049E" w:rsidRPr="0072049E">
              <w:rPr>
                <w:rFonts w:ascii="Times New Roman" w:hAnsi="Times New Roman" w:cs="Times New Roman"/>
                <w:b/>
                <w:color w:val="auto"/>
                <w:lang w:val="kk-KZ"/>
              </w:rPr>
              <w:t>ақпараттық</w:t>
            </w:r>
            <w:r w:rsidR="0072049E" w:rsidRPr="0072049E">
              <w:rPr>
                <w:rFonts w:ascii="Times New Roman" w:hAnsi="Times New Roman" w:cs="Times New Roman"/>
                <w:color w:val="auto"/>
                <w:lang w:val="kk-KZ"/>
              </w:rPr>
              <w:t xml:space="preserve"> жүйесін бағалау;</w:t>
            </w:r>
          </w:p>
          <w:p w14:paraId="72AF0C47" w14:textId="53B437AA" w:rsidR="0072049E" w:rsidRPr="0072049E" w:rsidRDefault="00DC376F" w:rsidP="0072049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2049E" w:rsidRPr="0072049E">
              <w:rPr>
                <w:rFonts w:ascii="Times New Roman" w:hAnsi="Times New Roman" w:cs="Times New Roman"/>
                <w:color w:val="auto"/>
                <w:lang w:val="kk-KZ"/>
              </w:rPr>
              <w:t>алдыңғы тексерулердің материалдарын шолу;</w:t>
            </w:r>
          </w:p>
          <w:p w14:paraId="407707C0" w14:textId="43B429D0" w:rsidR="0072049E" w:rsidRPr="0072049E" w:rsidRDefault="00DC376F" w:rsidP="0072049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72049E" w:rsidRPr="0072049E">
              <w:rPr>
                <w:rFonts w:ascii="Times New Roman" w:hAnsi="Times New Roman" w:cs="Times New Roman"/>
                <w:color w:val="auto"/>
                <w:lang w:val="kk-KZ"/>
              </w:rPr>
              <w:t>ішкі құжаттарды инспекциялау (лауазымдық нұсқаулықтар; жеке құрам бойынша бұйрықтар; қызметтік іссапарға бұйрықтар; қызметкерлермен және есеп беруге жауапты тұлғалармен есептесуге жүргізілген түгендеудің нәтижелері).</w:t>
            </w:r>
          </w:p>
          <w:p w14:paraId="312DE412" w14:textId="20CA084D" w:rsidR="0072049E" w:rsidRPr="00DC376F" w:rsidRDefault="00DC376F" w:rsidP="0072049E">
            <w:pPr>
              <w:pStyle w:val="a3"/>
              <w:spacing w:after="0" w:line="240" w:lineRule="auto"/>
              <w:jc w:val="both"/>
              <w:rPr>
                <w:lang w:val="kk-KZ"/>
              </w:rPr>
            </w:pPr>
            <w:r>
              <w:rPr>
                <w:rFonts w:ascii="Times New Roman" w:hAnsi="Times New Roman" w:cs="Times New Roman"/>
                <w:color w:val="auto"/>
                <w:lang w:val="kk-KZ"/>
              </w:rPr>
              <w:t xml:space="preserve">      </w:t>
            </w:r>
            <w:r w:rsidR="0072049E" w:rsidRPr="0072049E">
              <w:rPr>
                <w:rFonts w:ascii="Times New Roman" w:hAnsi="Times New Roman" w:cs="Times New Roman"/>
                <w:color w:val="auto"/>
                <w:lang w:val="kk-KZ"/>
              </w:rPr>
              <w:t>Дебиторлық және кредиторлық берешекті есепке алу шоттары бойынша сальдоны тексеру үшін іріктеудің көлемі жоспарлау сатысында орындалатын ішкі бақылау мен аудиторлық тәуекелдер жүйесін бағалау негізінде айқындалады.</w:t>
            </w:r>
          </w:p>
        </w:tc>
        <w:tc>
          <w:tcPr>
            <w:tcW w:w="4990" w:type="dxa"/>
            <w:tcBorders>
              <w:top w:val="single" w:sz="4" w:space="0" w:color="auto"/>
              <w:left w:val="single" w:sz="4" w:space="0" w:color="auto"/>
              <w:bottom w:val="single" w:sz="4" w:space="0" w:color="auto"/>
              <w:right w:val="single" w:sz="4" w:space="0" w:color="auto"/>
            </w:tcBorders>
          </w:tcPr>
          <w:p w14:paraId="3195C8FC" w14:textId="3DEB5704" w:rsidR="00DC376F" w:rsidRPr="0072049E" w:rsidRDefault="00DC376F" w:rsidP="00DC376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2049E">
              <w:rPr>
                <w:rFonts w:ascii="Times New Roman" w:hAnsi="Times New Roman" w:cs="Times New Roman"/>
                <w:color w:val="auto"/>
                <w:lang w:val="kk-KZ"/>
              </w:rPr>
              <w:t>169. Қызметкерлермен есептесу бойынша ішкі бақылау жүйесін түсіну ақпаратты жинаудың, жаңарту мен талдаудың үздіксіз процесі болып табылады және оған мынадай рәсімдердің көмегімен қол жеткізіледі:</w:t>
            </w:r>
          </w:p>
          <w:p w14:paraId="5A4C3234" w14:textId="77777777" w:rsidR="00DC376F" w:rsidRPr="0072049E" w:rsidRDefault="00DC376F" w:rsidP="00DC376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2049E">
              <w:rPr>
                <w:rFonts w:ascii="Times New Roman" w:hAnsi="Times New Roman" w:cs="Times New Roman"/>
                <w:color w:val="auto"/>
                <w:lang w:val="kk-KZ"/>
              </w:rPr>
              <w:t>персонал санаттарын, аудит объектісі қолданатын еңбекке ақы төлеу жүйесін және нысандарын зерделеу;</w:t>
            </w:r>
          </w:p>
          <w:p w14:paraId="382ED9BF" w14:textId="77777777" w:rsidR="00DC376F" w:rsidRPr="0072049E" w:rsidRDefault="00DC376F" w:rsidP="00DC376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2049E">
              <w:rPr>
                <w:rFonts w:ascii="Times New Roman" w:hAnsi="Times New Roman" w:cs="Times New Roman"/>
                <w:color w:val="auto"/>
                <w:lang w:val="kk-KZ"/>
              </w:rPr>
              <w:t xml:space="preserve">қызметкерлермен есептесу бойынша операцияларды есепке алу жөнінде қызметкерлерге жазбаша немесе ауызша сауалнама жүргізу, алынған ақпаратты тіркеу, өңдеу және қорытындылау; </w:t>
            </w:r>
          </w:p>
          <w:p w14:paraId="78643A97" w14:textId="77777777" w:rsidR="00DC376F" w:rsidRPr="0072049E" w:rsidRDefault="00DC376F" w:rsidP="00DC376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2049E">
              <w:rPr>
                <w:rFonts w:ascii="Times New Roman" w:hAnsi="Times New Roman" w:cs="Times New Roman"/>
                <w:color w:val="auto"/>
                <w:lang w:val="kk-KZ"/>
              </w:rPr>
              <w:t>қызметкерлермен есептесу бойынша операцияларды есепке алуды қамтамасыз ететін мамандардың біліктілік деңгейін айқындау;</w:t>
            </w:r>
          </w:p>
          <w:p w14:paraId="3828BAA0" w14:textId="0B774735" w:rsidR="00DC376F" w:rsidRPr="0072049E" w:rsidRDefault="00DC376F" w:rsidP="00DC376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2049E">
              <w:rPr>
                <w:rFonts w:ascii="Times New Roman" w:hAnsi="Times New Roman" w:cs="Times New Roman"/>
                <w:color w:val="auto"/>
                <w:lang w:val="kk-KZ"/>
              </w:rPr>
              <w:t xml:space="preserve">қызметкерлермен есептесу бойынша есептер алгоритмінің нақтылығына және құжаттардың тиісінше ресімделуіне қарай бухгалтерлік есептің </w:t>
            </w:r>
            <w:r>
              <w:rPr>
                <w:rFonts w:ascii="Times New Roman" w:hAnsi="Times New Roman" w:cs="Times New Roman"/>
                <w:b/>
                <w:color w:val="auto"/>
                <w:lang w:val="kk-KZ"/>
              </w:rPr>
              <w:t>цифрл</w:t>
            </w:r>
            <w:r w:rsidRPr="0072049E">
              <w:rPr>
                <w:rFonts w:ascii="Times New Roman" w:hAnsi="Times New Roman" w:cs="Times New Roman"/>
                <w:b/>
                <w:color w:val="auto"/>
                <w:lang w:val="kk-KZ"/>
              </w:rPr>
              <w:t>ық</w:t>
            </w:r>
            <w:r w:rsidRPr="0072049E">
              <w:rPr>
                <w:rFonts w:ascii="Times New Roman" w:hAnsi="Times New Roman" w:cs="Times New Roman"/>
                <w:color w:val="auto"/>
                <w:lang w:val="kk-KZ"/>
              </w:rPr>
              <w:t xml:space="preserve"> жүйесін бағалау;</w:t>
            </w:r>
          </w:p>
          <w:p w14:paraId="0D8C6B10" w14:textId="77777777" w:rsidR="00DC376F" w:rsidRPr="0072049E" w:rsidRDefault="00DC376F" w:rsidP="00DC376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2049E">
              <w:rPr>
                <w:rFonts w:ascii="Times New Roman" w:hAnsi="Times New Roman" w:cs="Times New Roman"/>
                <w:color w:val="auto"/>
                <w:lang w:val="kk-KZ"/>
              </w:rPr>
              <w:t>алдыңғы тексерулердің материалдарын шолу;</w:t>
            </w:r>
          </w:p>
          <w:p w14:paraId="5EF3FD9B" w14:textId="77777777" w:rsidR="00DC376F" w:rsidRPr="0072049E" w:rsidRDefault="00DC376F" w:rsidP="00DC376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72049E">
              <w:rPr>
                <w:rFonts w:ascii="Times New Roman" w:hAnsi="Times New Roman" w:cs="Times New Roman"/>
                <w:color w:val="auto"/>
                <w:lang w:val="kk-KZ"/>
              </w:rPr>
              <w:t>ішкі құжаттарды инспекциялау (лауазымдық нұсқаулықтар; жеке құрам бойынша бұйрықтар; қызметтік іссапарға бұйрықтар; қызметкерлермен және есеп беруге жауапты тұлғалармен есептесуге жүргізілген түгендеудің нәтижелері).</w:t>
            </w:r>
          </w:p>
          <w:p w14:paraId="4893622D" w14:textId="5155175F" w:rsidR="0072049E" w:rsidRPr="00DC376F" w:rsidRDefault="00DC376F" w:rsidP="00DC376F">
            <w:pPr>
              <w:jc w:val="both"/>
              <w:rPr>
                <w:sz w:val="20"/>
                <w:szCs w:val="20"/>
                <w:lang w:val="kk-KZ"/>
              </w:rPr>
            </w:pPr>
            <w:r>
              <w:rPr>
                <w:lang w:val="kk-KZ"/>
              </w:rPr>
              <w:t xml:space="preserve">      </w:t>
            </w:r>
            <w:r w:rsidRPr="0072049E">
              <w:rPr>
                <w:sz w:val="20"/>
                <w:szCs w:val="20"/>
                <w:lang w:val="kk-KZ"/>
              </w:rPr>
              <w:t>Дебиторлық және кредиторлық берешекті есепке алу шоттары бойынша сальдоны тексеру үшін іріктеудің көлемі жоспарлау сатысында орындалатын ішкі бақылау мен аудиторлық тәуекелдер жүйесін бағалау негізінде айқындалады.</w:t>
            </w:r>
          </w:p>
        </w:tc>
        <w:tc>
          <w:tcPr>
            <w:tcW w:w="4082" w:type="dxa"/>
            <w:tcBorders>
              <w:top w:val="single" w:sz="4" w:space="0" w:color="auto"/>
              <w:left w:val="single" w:sz="4" w:space="0" w:color="auto"/>
              <w:bottom w:val="single" w:sz="4" w:space="0" w:color="auto"/>
              <w:right w:val="single" w:sz="4" w:space="0" w:color="auto"/>
            </w:tcBorders>
          </w:tcPr>
          <w:p w14:paraId="52EF8F0F" w14:textId="77777777" w:rsidR="001438BB" w:rsidRDefault="00F17A14" w:rsidP="00F17A14">
            <w:pPr>
              <w:jc w:val="both"/>
              <w:rPr>
                <w:sz w:val="20"/>
                <w:szCs w:val="20"/>
                <w:lang w:val="kk-KZ"/>
              </w:rPr>
            </w:pPr>
            <w:r>
              <w:rPr>
                <w:sz w:val="20"/>
                <w:szCs w:val="20"/>
                <w:lang w:val="kk-KZ"/>
              </w:rPr>
              <w:t xml:space="preserve">      </w:t>
            </w:r>
          </w:p>
          <w:p w14:paraId="5CA31A22" w14:textId="77777777" w:rsidR="001438BB" w:rsidRDefault="001438BB" w:rsidP="00F17A14">
            <w:pPr>
              <w:jc w:val="both"/>
              <w:rPr>
                <w:sz w:val="20"/>
                <w:szCs w:val="20"/>
                <w:lang w:val="kk-KZ"/>
              </w:rPr>
            </w:pPr>
          </w:p>
          <w:p w14:paraId="2B1C0B8E" w14:textId="77777777" w:rsidR="001438BB" w:rsidRDefault="001438BB" w:rsidP="00F17A14">
            <w:pPr>
              <w:jc w:val="both"/>
              <w:rPr>
                <w:sz w:val="20"/>
                <w:szCs w:val="20"/>
                <w:lang w:val="kk-KZ"/>
              </w:rPr>
            </w:pPr>
          </w:p>
          <w:p w14:paraId="46CF66D3" w14:textId="77777777" w:rsidR="001438BB" w:rsidRDefault="001438BB" w:rsidP="00F17A14">
            <w:pPr>
              <w:jc w:val="both"/>
              <w:rPr>
                <w:sz w:val="20"/>
                <w:szCs w:val="20"/>
                <w:lang w:val="kk-KZ"/>
              </w:rPr>
            </w:pPr>
          </w:p>
          <w:p w14:paraId="666753FE" w14:textId="77777777" w:rsidR="001438BB" w:rsidRDefault="001438BB" w:rsidP="00F17A14">
            <w:pPr>
              <w:jc w:val="both"/>
              <w:rPr>
                <w:sz w:val="20"/>
                <w:szCs w:val="20"/>
                <w:lang w:val="kk-KZ"/>
              </w:rPr>
            </w:pPr>
          </w:p>
          <w:p w14:paraId="2C64E126" w14:textId="77777777" w:rsidR="001438BB" w:rsidRDefault="001438BB" w:rsidP="00F17A14">
            <w:pPr>
              <w:jc w:val="both"/>
              <w:rPr>
                <w:sz w:val="20"/>
                <w:szCs w:val="20"/>
                <w:lang w:val="kk-KZ"/>
              </w:rPr>
            </w:pPr>
          </w:p>
          <w:p w14:paraId="66542DEC" w14:textId="77777777" w:rsidR="001438BB" w:rsidRDefault="001438BB" w:rsidP="00F17A14">
            <w:pPr>
              <w:jc w:val="both"/>
              <w:rPr>
                <w:sz w:val="20"/>
                <w:szCs w:val="20"/>
                <w:lang w:val="kk-KZ"/>
              </w:rPr>
            </w:pPr>
          </w:p>
          <w:p w14:paraId="35A257BF" w14:textId="77777777" w:rsidR="001438BB" w:rsidRDefault="001438BB" w:rsidP="00F17A14">
            <w:pPr>
              <w:jc w:val="both"/>
              <w:rPr>
                <w:sz w:val="20"/>
                <w:szCs w:val="20"/>
                <w:lang w:val="kk-KZ"/>
              </w:rPr>
            </w:pPr>
          </w:p>
          <w:p w14:paraId="7E77E1A3" w14:textId="77777777" w:rsidR="001438BB" w:rsidRDefault="001438BB" w:rsidP="00F17A14">
            <w:pPr>
              <w:jc w:val="both"/>
              <w:rPr>
                <w:sz w:val="20"/>
                <w:szCs w:val="20"/>
                <w:lang w:val="kk-KZ"/>
              </w:rPr>
            </w:pPr>
          </w:p>
          <w:p w14:paraId="3408C6A2" w14:textId="77777777" w:rsidR="001438BB" w:rsidRDefault="001438BB" w:rsidP="00F17A14">
            <w:pPr>
              <w:jc w:val="both"/>
              <w:rPr>
                <w:sz w:val="20"/>
                <w:szCs w:val="20"/>
                <w:lang w:val="kk-KZ"/>
              </w:rPr>
            </w:pPr>
          </w:p>
          <w:p w14:paraId="08EE540E" w14:textId="77777777" w:rsidR="001438BB" w:rsidRDefault="001438BB" w:rsidP="00F17A14">
            <w:pPr>
              <w:jc w:val="both"/>
              <w:rPr>
                <w:sz w:val="20"/>
                <w:szCs w:val="20"/>
                <w:lang w:val="kk-KZ"/>
              </w:rPr>
            </w:pPr>
          </w:p>
          <w:p w14:paraId="45251387" w14:textId="77777777" w:rsidR="001438BB" w:rsidRDefault="001438BB" w:rsidP="00F17A14">
            <w:pPr>
              <w:jc w:val="both"/>
              <w:rPr>
                <w:sz w:val="20"/>
                <w:szCs w:val="20"/>
                <w:lang w:val="kk-KZ"/>
              </w:rPr>
            </w:pPr>
          </w:p>
          <w:p w14:paraId="35004244" w14:textId="77777777" w:rsidR="001438BB" w:rsidRDefault="001438BB" w:rsidP="00F17A14">
            <w:pPr>
              <w:jc w:val="both"/>
              <w:rPr>
                <w:sz w:val="20"/>
                <w:szCs w:val="20"/>
                <w:lang w:val="kk-KZ"/>
              </w:rPr>
            </w:pPr>
          </w:p>
          <w:p w14:paraId="6946418A" w14:textId="77777777" w:rsidR="001438BB" w:rsidRDefault="001438BB" w:rsidP="00F17A14">
            <w:pPr>
              <w:jc w:val="both"/>
              <w:rPr>
                <w:sz w:val="20"/>
                <w:szCs w:val="20"/>
                <w:lang w:val="kk-KZ"/>
              </w:rPr>
            </w:pPr>
          </w:p>
          <w:p w14:paraId="76340EC1" w14:textId="77777777" w:rsidR="001438BB" w:rsidRDefault="001438BB" w:rsidP="00F17A14">
            <w:pPr>
              <w:jc w:val="both"/>
              <w:rPr>
                <w:sz w:val="20"/>
                <w:szCs w:val="20"/>
                <w:lang w:val="kk-KZ"/>
              </w:rPr>
            </w:pPr>
          </w:p>
          <w:p w14:paraId="60CA582B" w14:textId="77777777" w:rsidR="001438BB" w:rsidRDefault="001438BB" w:rsidP="00F17A14">
            <w:pPr>
              <w:jc w:val="both"/>
              <w:rPr>
                <w:sz w:val="20"/>
                <w:szCs w:val="20"/>
                <w:lang w:val="kk-KZ"/>
              </w:rPr>
            </w:pPr>
          </w:p>
          <w:p w14:paraId="5C7DC4F9" w14:textId="77777777" w:rsidR="001438BB" w:rsidRDefault="001438BB" w:rsidP="00F17A14">
            <w:pPr>
              <w:jc w:val="both"/>
              <w:rPr>
                <w:sz w:val="20"/>
                <w:szCs w:val="20"/>
                <w:lang w:val="kk-KZ"/>
              </w:rPr>
            </w:pPr>
          </w:p>
          <w:p w14:paraId="22EC3C30" w14:textId="77777777" w:rsidR="001438BB" w:rsidRDefault="001438BB" w:rsidP="00F17A14">
            <w:pPr>
              <w:jc w:val="both"/>
              <w:rPr>
                <w:sz w:val="20"/>
                <w:szCs w:val="20"/>
                <w:lang w:val="kk-KZ"/>
              </w:rPr>
            </w:pPr>
          </w:p>
          <w:p w14:paraId="342A2068" w14:textId="42DEDF5D" w:rsidR="00F17A14" w:rsidRDefault="001438BB" w:rsidP="00F17A14">
            <w:pPr>
              <w:jc w:val="both"/>
              <w:rPr>
                <w:sz w:val="20"/>
                <w:szCs w:val="20"/>
                <w:lang w:val="kk-KZ"/>
              </w:rPr>
            </w:pPr>
            <w:r>
              <w:rPr>
                <w:sz w:val="20"/>
                <w:szCs w:val="20"/>
                <w:lang w:val="kk-KZ"/>
              </w:rPr>
              <w:t xml:space="preserve">      </w:t>
            </w:r>
            <w:r w:rsidR="00F17A14">
              <w:rPr>
                <w:sz w:val="20"/>
                <w:szCs w:val="20"/>
                <w:lang w:val="kk-KZ"/>
              </w:rPr>
              <w:t>Редакциялық түзету.</w:t>
            </w:r>
          </w:p>
          <w:p w14:paraId="592A37CE" w14:textId="59802570" w:rsidR="0072049E" w:rsidRDefault="00F17A14" w:rsidP="00F17A14">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58"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DC376F" w:rsidRPr="001502E3" w14:paraId="1AE1421E" w14:textId="77777777" w:rsidTr="000A6D5D">
        <w:trPr>
          <w:gridAfter w:val="1"/>
          <w:wAfter w:w="15" w:type="dxa"/>
          <w:trHeight w:val="543"/>
        </w:trPr>
        <w:tc>
          <w:tcPr>
            <w:tcW w:w="16131" w:type="dxa"/>
            <w:gridSpan w:val="5"/>
            <w:tcBorders>
              <w:top w:val="single" w:sz="4" w:space="0" w:color="auto"/>
              <w:left w:val="single" w:sz="4" w:space="0" w:color="auto"/>
              <w:bottom w:val="single" w:sz="4" w:space="0" w:color="auto"/>
              <w:right w:val="single" w:sz="4" w:space="0" w:color="auto"/>
            </w:tcBorders>
          </w:tcPr>
          <w:p w14:paraId="6BEACC67" w14:textId="6AC96C9D" w:rsidR="00DC376F" w:rsidRPr="00DC376F" w:rsidRDefault="00DC376F" w:rsidP="00DC376F">
            <w:pPr>
              <w:jc w:val="center"/>
              <w:rPr>
                <w:b/>
                <w:sz w:val="20"/>
                <w:szCs w:val="20"/>
                <w:lang w:val="kk-KZ"/>
              </w:rPr>
            </w:pPr>
            <w:r w:rsidRPr="00DC376F">
              <w:rPr>
                <w:b/>
                <w:sz w:val="20"/>
                <w:szCs w:val="20"/>
                <w:lang w:val="kk-KZ"/>
              </w:rPr>
              <w:t>«Ішкі мемлекеттік аудит және қаржылық бақылау жүргізу қағидаларын бекіту туралы»</w:t>
            </w:r>
          </w:p>
          <w:p w14:paraId="74F29F96" w14:textId="606B3368" w:rsidR="00DC376F" w:rsidRPr="00DC376F" w:rsidRDefault="00DC376F" w:rsidP="00DC376F">
            <w:pPr>
              <w:jc w:val="center"/>
              <w:rPr>
                <w:b/>
                <w:sz w:val="20"/>
                <w:szCs w:val="20"/>
                <w:lang w:val="kk-KZ"/>
              </w:rPr>
            </w:pPr>
            <w:r w:rsidRPr="00DC376F">
              <w:rPr>
                <w:b/>
                <w:sz w:val="20"/>
                <w:szCs w:val="20"/>
                <w:lang w:val="kk-KZ"/>
              </w:rPr>
              <w:t>Қазақстан Республикасы Қаржы министрінің 201</w:t>
            </w:r>
            <w:r>
              <w:rPr>
                <w:b/>
                <w:sz w:val="20"/>
                <w:szCs w:val="20"/>
                <w:lang w:val="kk-KZ"/>
              </w:rPr>
              <w:t>8</w:t>
            </w:r>
            <w:r w:rsidRPr="00DC376F">
              <w:rPr>
                <w:b/>
                <w:sz w:val="20"/>
                <w:szCs w:val="20"/>
                <w:lang w:val="kk-KZ"/>
              </w:rPr>
              <w:t xml:space="preserve"> жылғы </w:t>
            </w:r>
            <w:r>
              <w:rPr>
                <w:b/>
                <w:sz w:val="20"/>
                <w:szCs w:val="20"/>
                <w:lang w:val="kk-KZ"/>
              </w:rPr>
              <w:t>19</w:t>
            </w:r>
            <w:r w:rsidRPr="00DC376F">
              <w:rPr>
                <w:b/>
                <w:sz w:val="20"/>
                <w:szCs w:val="20"/>
                <w:lang w:val="kk-KZ"/>
              </w:rPr>
              <w:t xml:space="preserve"> </w:t>
            </w:r>
            <w:r>
              <w:rPr>
                <w:b/>
                <w:sz w:val="20"/>
                <w:szCs w:val="20"/>
                <w:lang w:val="kk-KZ"/>
              </w:rPr>
              <w:t>наурыздағы</w:t>
            </w:r>
            <w:r w:rsidRPr="00DC376F">
              <w:rPr>
                <w:b/>
                <w:sz w:val="20"/>
                <w:szCs w:val="20"/>
                <w:lang w:val="kk-KZ"/>
              </w:rPr>
              <w:t xml:space="preserve"> № </w:t>
            </w:r>
            <w:r>
              <w:rPr>
                <w:b/>
                <w:sz w:val="20"/>
                <w:szCs w:val="20"/>
                <w:lang w:val="kk-KZ"/>
              </w:rPr>
              <w:t>392</w:t>
            </w:r>
            <w:r w:rsidRPr="00DC376F">
              <w:rPr>
                <w:b/>
                <w:sz w:val="20"/>
                <w:szCs w:val="20"/>
                <w:lang w:val="kk-KZ"/>
              </w:rPr>
              <w:t xml:space="preserve"> бұйрығы</w:t>
            </w:r>
          </w:p>
        </w:tc>
      </w:tr>
      <w:tr w:rsidR="00DC376F" w:rsidRPr="001502E3" w14:paraId="22017DA2" w14:textId="77777777" w:rsidTr="000A6D5D">
        <w:trPr>
          <w:gridAfter w:val="1"/>
          <w:wAfter w:w="15" w:type="dxa"/>
          <w:trHeight w:val="351"/>
        </w:trPr>
        <w:tc>
          <w:tcPr>
            <w:tcW w:w="16131" w:type="dxa"/>
            <w:gridSpan w:val="5"/>
            <w:tcBorders>
              <w:top w:val="single" w:sz="4" w:space="0" w:color="auto"/>
              <w:left w:val="single" w:sz="4" w:space="0" w:color="auto"/>
              <w:bottom w:val="single" w:sz="4" w:space="0" w:color="auto"/>
              <w:right w:val="single" w:sz="4" w:space="0" w:color="auto"/>
            </w:tcBorders>
          </w:tcPr>
          <w:p w14:paraId="06FFE504" w14:textId="3B0613C2" w:rsidR="00DC376F" w:rsidRPr="00DC376F" w:rsidRDefault="00DC376F" w:rsidP="00DC376F">
            <w:pPr>
              <w:pStyle w:val="3"/>
              <w:jc w:val="center"/>
              <w:rPr>
                <w:sz w:val="20"/>
                <w:szCs w:val="20"/>
                <w:lang w:val="kk-KZ"/>
              </w:rPr>
            </w:pPr>
            <w:r w:rsidRPr="00DC376F">
              <w:rPr>
                <w:sz w:val="20"/>
                <w:szCs w:val="20"/>
                <w:lang w:val="kk-KZ"/>
              </w:rPr>
              <w:t>Ішкі мемлекеттік аудит және қаржылық бақылау жөніндегі уәкілетті органның ішкі мемлекеттік және қаржылық бақылауды жүргізу қағидалары</w:t>
            </w:r>
          </w:p>
        </w:tc>
      </w:tr>
      <w:tr w:rsidR="0072049E" w:rsidRPr="001502E3" w14:paraId="61A403C6"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5C9CB3DE" w14:textId="30C91763" w:rsidR="0072049E" w:rsidRDefault="00DC376F" w:rsidP="0072049E">
            <w:pPr>
              <w:jc w:val="center"/>
              <w:rPr>
                <w:sz w:val="20"/>
                <w:szCs w:val="20"/>
                <w:lang w:val="kk-KZ"/>
              </w:rPr>
            </w:pPr>
            <w:r>
              <w:rPr>
                <w:sz w:val="20"/>
                <w:szCs w:val="20"/>
                <w:lang w:val="kk-KZ"/>
              </w:rPr>
              <w:lastRenderedPageBreak/>
              <w:t>20</w:t>
            </w:r>
          </w:p>
        </w:tc>
        <w:tc>
          <w:tcPr>
            <w:tcW w:w="1361" w:type="dxa"/>
            <w:tcBorders>
              <w:top w:val="single" w:sz="4" w:space="0" w:color="auto"/>
              <w:left w:val="single" w:sz="4" w:space="0" w:color="auto"/>
              <w:bottom w:val="single" w:sz="4" w:space="0" w:color="auto"/>
              <w:right w:val="single" w:sz="4" w:space="0" w:color="auto"/>
            </w:tcBorders>
          </w:tcPr>
          <w:p w14:paraId="02AD403E" w14:textId="5ED0B33C" w:rsidR="0072049E" w:rsidRPr="00526400" w:rsidRDefault="00DC376F" w:rsidP="0072049E">
            <w:pPr>
              <w:jc w:val="center"/>
              <w:rPr>
                <w:sz w:val="20"/>
                <w:szCs w:val="20"/>
                <w:lang w:val="kk-KZ"/>
              </w:rPr>
            </w:pPr>
            <w:r w:rsidRPr="00526400">
              <w:rPr>
                <w:sz w:val="20"/>
                <w:szCs w:val="20"/>
                <w:lang w:val="kk-KZ"/>
              </w:rPr>
              <w:t>2-тармақтын 1</w:t>
            </w:r>
            <w:r>
              <w:rPr>
                <w:sz w:val="20"/>
                <w:szCs w:val="20"/>
                <w:lang w:val="kk-KZ"/>
              </w:rPr>
              <w:t>4</w:t>
            </w:r>
            <w:r w:rsidRPr="00526400">
              <w:rPr>
                <w:sz w:val="20"/>
                <w:szCs w:val="20"/>
                <w:lang w:val="kk-KZ"/>
              </w:rPr>
              <w:t>) тармақшасы</w:t>
            </w:r>
          </w:p>
        </w:tc>
        <w:tc>
          <w:tcPr>
            <w:tcW w:w="5103" w:type="dxa"/>
            <w:tcBorders>
              <w:top w:val="single" w:sz="4" w:space="0" w:color="auto"/>
              <w:left w:val="single" w:sz="4" w:space="0" w:color="auto"/>
              <w:bottom w:val="single" w:sz="4" w:space="0" w:color="auto"/>
              <w:right w:val="single" w:sz="4" w:space="0" w:color="auto"/>
            </w:tcBorders>
          </w:tcPr>
          <w:p w14:paraId="37CE68A4" w14:textId="35B6D4AB" w:rsidR="0072049E" w:rsidRPr="000A6D5D" w:rsidRDefault="00DC376F" w:rsidP="0072049E">
            <w:pPr>
              <w:jc w:val="both"/>
              <w:rPr>
                <w:sz w:val="20"/>
                <w:szCs w:val="20"/>
                <w:lang w:val="kk-KZ"/>
              </w:rPr>
            </w:pPr>
            <w:r w:rsidRPr="000A6D5D">
              <w:rPr>
                <w:sz w:val="20"/>
                <w:szCs w:val="20"/>
                <w:lang w:val="kk-KZ"/>
              </w:rPr>
              <w:t xml:space="preserve">      2. Қағидаларда мынадай негізгі ұғымдар пайдаланылады:</w:t>
            </w:r>
          </w:p>
          <w:p w14:paraId="42096370" w14:textId="171860E0" w:rsidR="00DC376F" w:rsidRPr="000A6D5D" w:rsidRDefault="00DC376F" w:rsidP="0072049E">
            <w:pPr>
              <w:jc w:val="both"/>
              <w:rPr>
                <w:sz w:val="20"/>
                <w:szCs w:val="20"/>
                <w:lang w:val="kk-KZ"/>
              </w:rPr>
            </w:pPr>
            <w:r w:rsidRPr="000A6D5D">
              <w:rPr>
                <w:sz w:val="20"/>
                <w:szCs w:val="20"/>
                <w:lang w:val="kk-KZ"/>
              </w:rPr>
              <w:t xml:space="preserve">      ...</w:t>
            </w:r>
          </w:p>
          <w:p w14:paraId="4B862FEA" w14:textId="5A378341" w:rsidR="00DC376F" w:rsidRPr="000A6D5D" w:rsidRDefault="00DC376F" w:rsidP="000A6D5D">
            <w:pPr>
              <w:jc w:val="both"/>
              <w:rPr>
                <w:sz w:val="20"/>
                <w:szCs w:val="20"/>
                <w:lang w:val="kk-KZ"/>
              </w:rPr>
            </w:pPr>
            <w:r w:rsidRPr="000A6D5D">
              <w:rPr>
                <w:sz w:val="20"/>
                <w:szCs w:val="20"/>
                <w:lang w:val="kk-KZ"/>
              </w:rPr>
              <w:t xml:space="preserve">      14) «е-Қаржымині» интеграцияланған автоматтандырылған </w:t>
            </w:r>
            <w:r w:rsidRPr="000A6D5D">
              <w:rPr>
                <w:b/>
                <w:sz w:val="20"/>
                <w:szCs w:val="20"/>
                <w:lang w:val="kk-KZ"/>
              </w:rPr>
              <w:t>ақпараттық</w:t>
            </w:r>
            <w:r w:rsidRPr="000A6D5D">
              <w:rPr>
                <w:sz w:val="20"/>
                <w:szCs w:val="20"/>
                <w:lang w:val="kk-KZ"/>
              </w:rPr>
              <w:t xml:space="preserve"> жүйесінің «Қаржылық бақылау. Тәуекелдерді басқару жүйесі» кіші жүйесі (бұдан әрі – </w:t>
            </w:r>
            <w:r w:rsidRPr="000A6D5D">
              <w:rPr>
                <w:b/>
                <w:sz w:val="20"/>
                <w:szCs w:val="20"/>
                <w:lang w:val="kk-KZ"/>
              </w:rPr>
              <w:t>ақпараттық</w:t>
            </w:r>
            <w:r w:rsidRPr="000A6D5D">
              <w:rPr>
                <w:sz w:val="20"/>
                <w:szCs w:val="20"/>
                <w:lang w:val="kk-KZ"/>
              </w:rPr>
              <w:t xml:space="preserve"> жүйе) – мемлекеттік аудит және қаржылық бақылау, мемлекеттік сатып алу саласындағы ішкі мемлекеттік аудит жөніндегі уәкілетті органының міндеттерін автоматизациялауға арналған кіші жүйе.</w:t>
            </w:r>
          </w:p>
        </w:tc>
        <w:tc>
          <w:tcPr>
            <w:tcW w:w="4990" w:type="dxa"/>
            <w:tcBorders>
              <w:top w:val="single" w:sz="4" w:space="0" w:color="auto"/>
              <w:left w:val="single" w:sz="4" w:space="0" w:color="auto"/>
              <w:bottom w:val="single" w:sz="4" w:space="0" w:color="auto"/>
              <w:right w:val="single" w:sz="4" w:space="0" w:color="auto"/>
            </w:tcBorders>
          </w:tcPr>
          <w:p w14:paraId="59748A6B" w14:textId="77777777" w:rsidR="000A6D5D" w:rsidRPr="000A6D5D" w:rsidRDefault="000A6D5D" w:rsidP="000A6D5D">
            <w:pPr>
              <w:jc w:val="both"/>
              <w:rPr>
                <w:sz w:val="20"/>
                <w:szCs w:val="20"/>
                <w:lang w:val="kk-KZ"/>
              </w:rPr>
            </w:pPr>
            <w:r w:rsidRPr="000A6D5D">
              <w:rPr>
                <w:sz w:val="20"/>
                <w:szCs w:val="20"/>
                <w:lang w:val="kk-KZ"/>
              </w:rPr>
              <w:t xml:space="preserve">      2. Қағидаларда мынадай негізгі ұғымдар пайдаланылады:</w:t>
            </w:r>
          </w:p>
          <w:p w14:paraId="66EF08FB" w14:textId="77777777" w:rsidR="000A6D5D" w:rsidRPr="000A6D5D" w:rsidRDefault="000A6D5D" w:rsidP="000A6D5D">
            <w:pPr>
              <w:jc w:val="both"/>
              <w:rPr>
                <w:sz w:val="20"/>
                <w:szCs w:val="20"/>
                <w:lang w:val="kk-KZ"/>
              </w:rPr>
            </w:pPr>
            <w:r w:rsidRPr="000A6D5D">
              <w:rPr>
                <w:sz w:val="20"/>
                <w:szCs w:val="20"/>
                <w:lang w:val="kk-KZ"/>
              </w:rPr>
              <w:t xml:space="preserve">      ...</w:t>
            </w:r>
          </w:p>
          <w:p w14:paraId="75E8EFFC" w14:textId="28EEE2F5" w:rsidR="0072049E" w:rsidRPr="000A6D5D" w:rsidRDefault="000A6D5D" w:rsidP="000A6D5D">
            <w:pPr>
              <w:jc w:val="both"/>
              <w:rPr>
                <w:sz w:val="20"/>
                <w:szCs w:val="20"/>
                <w:lang w:val="kk-KZ"/>
              </w:rPr>
            </w:pPr>
            <w:r w:rsidRPr="000A6D5D">
              <w:rPr>
                <w:sz w:val="20"/>
                <w:szCs w:val="20"/>
                <w:lang w:val="kk-KZ"/>
              </w:rPr>
              <w:t xml:space="preserve">      14) «е-Қаржымині» интеграцияланған автоматтандырылған </w:t>
            </w:r>
            <w:r w:rsidRPr="000A6D5D">
              <w:rPr>
                <w:b/>
                <w:sz w:val="20"/>
                <w:szCs w:val="20"/>
                <w:lang w:val="kk-KZ"/>
              </w:rPr>
              <w:t>цифрлық</w:t>
            </w:r>
            <w:r w:rsidRPr="000A6D5D">
              <w:rPr>
                <w:sz w:val="20"/>
                <w:szCs w:val="20"/>
                <w:lang w:val="kk-KZ"/>
              </w:rPr>
              <w:t xml:space="preserve"> жүйесінің «Қаржылық бақылау. Тәуекелдерді басқару жүйесі» кіші жүйесі (бұдан әрі – </w:t>
            </w:r>
            <w:r w:rsidRPr="000A6D5D">
              <w:rPr>
                <w:b/>
                <w:sz w:val="20"/>
                <w:szCs w:val="20"/>
                <w:lang w:val="kk-KZ"/>
              </w:rPr>
              <w:t>цифрлық</w:t>
            </w:r>
            <w:r w:rsidRPr="000A6D5D">
              <w:rPr>
                <w:sz w:val="20"/>
                <w:szCs w:val="20"/>
                <w:lang w:val="kk-KZ"/>
              </w:rPr>
              <w:t xml:space="preserve"> жүйе) – мемлекеттік аудит және қаржылық бақылау, мемлекеттік сатып алу саласындағы ішкі мемлекеттік аудит жөніндегі уәкілетті органының міндеттерін автоматизациялауға арналған кіші жүйе.</w:t>
            </w:r>
          </w:p>
        </w:tc>
        <w:tc>
          <w:tcPr>
            <w:tcW w:w="4082" w:type="dxa"/>
            <w:tcBorders>
              <w:top w:val="single" w:sz="4" w:space="0" w:color="auto"/>
              <w:left w:val="single" w:sz="4" w:space="0" w:color="auto"/>
              <w:bottom w:val="single" w:sz="4" w:space="0" w:color="auto"/>
              <w:right w:val="single" w:sz="4" w:space="0" w:color="auto"/>
            </w:tcBorders>
          </w:tcPr>
          <w:p w14:paraId="5C023487" w14:textId="77777777" w:rsidR="001438BB" w:rsidRDefault="00F17A14" w:rsidP="00F17A14">
            <w:pPr>
              <w:jc w:val="both"/>
              <w:rPr>
                <w:sz w:val="20"/>
                <w:szCs w:val="20"/>
                <w:lang w:val="kk-KZ"/>
              </w:rPr>
            </w:pPr>
            <w:r>
              <w:rPr>
                <w:sz w:val="20"/>
                <w:szCs w:val="20"/>
                <w:lang w:val="kk-KZ"/>
              </w:rPr>
              <w:t xml:space="preserve">     </w:t>
            </w:r>
          </w:p>
          <w:p w14:paraId="0932C8D0" w14:textId="77777777" w:rsidR="001438BB" w:rsidRDefault="001438BB" w:rsidP="00F17A14">
            <w:pPr>
              <w:jc w:val="both"/>
              <w:rPr>
                <w:sz w:val="20"/>
                <w:szCs w:val="20"/>
                <w:lang w:val="kk-KZ"/>
              </w:rPr>
            </w:pPr>
          </w:p>
          <w:p w14:paraId="6ABF2664" w14:textId="77777777" w:rsidR="001438BB" w:rsidRDefault="001438BB" w:rsidP="00F17A14">
            <w:pPr>
              <w:jc w:val="both"/>
              <w:rPr>
                <w:sz w:val="20"/>
                <w:szCs w:val="20"/>
                <w:lang w:val="kk-KZ"/>
              </w:rPr>
            </w:pPr>
          </w:p>
          <w:p w14:paraId="61333EFA" w14:textId="77777777" w:rsidR="001438BB" w:rsidRDefault="001438BB" w:rsidP="00F17A14">
            <w:pPr>
              <w:jc w:val="both"/>
              <w:rPr>
                <w:sz w:val="20"/>
                <w:szCs w:val="20"/>
                <w:lang w:val="kk-KZ"/>
              </w:rPr>
            </w:pPr>
          </w:p>
          <w:p w14:paraId="5D8852A2" w14:textId="1D0BC64A" w:rsidR="00F17A14" w:rsidRDefault="001438BB" w:rsidP="00F17A14">
            <w:pPr>
              <w:jc w:val="both"/>
              <w:rPr>
                <w:sz w:val="20"/>
                <w:szCs w:val="20"/>
                <w:lang w:val="kk-KZ"/>
              </w:rPr>
            </w:pPr>
            <w:r>
              <w:rPr>
                <w:sz w:val="20"/>
                <w:szCs w:val="20"/>
                <w:lang w:val="kk-KZ"/>
              </w:rPr>
              <w:t xml:space="preserve">      </w:t>
            </w:r>
            <w:r w:rsidR="00F17A14">
              <w:rPr>
                <w:sz w:val="20"/>
                <w:szCs w:val="20"/>
                <w:lang w:val="kk-KZ"/>
              </w:rPr>
              <w:t>Редакциялық түзету.</w:t>
            </w:r>
          </w:p>
          <w:p w14:paraId="044B8E70" w14:textId="58AADF06" w:rsidR="0072049E" w:rsidRDefault="00F17A14" w:rsidP="00F17A14">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59"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жүйесінің» деген сөздерді «цифрлық жүйесінің» деген сөздерге аустыру бөлігінде сәкестендіру.</w:t>
            </w:r>
          </w:p>
        </w:tc>
      </w:tr>
      <w:tr w:rsidR="0072049E" w:rsidRPr="001502E3" w14:paraId="1F2920E5"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C31BFC2" w14:textId="7B186944" w:rsidR="0072049E" w:rsidRDefault="00DC376F" w:rsidP="0072049E">
            <w:pPr>
              <w:jc w:val="center"/>
              <w:rPr>
                <w:sz w:val="20"/>
                <w:szCs w:val="20"/>
                <w:lang w:val="kk-KZ"/>
              </w:rPr>
            </w:pPr>
            <w:r>
              <w:rPr>
                <w:sz w:val="20"/>
                <w:szCs w:val="20"/>
                <w:lang w:val="kk-KZ"/>
              </w:rPr>
              <w:t>21</w:t>
            </w:r>
          </w:p>
        </w:tc>
        <w:tc>
          <w:tcPr>
            <w:tcW w:w="1361" w:type="dxa"/>
            <w:tcBorders>
              <w:top w:val="single" w:sz="4" w:space="0" w:color="auto"/>
              <w:left w:val="single" w:sz="4" w:space="0" w:color="auto"/>
              <w:bottom w:val="single" w:sz="4" w:space="0" w:color="auto"/>
              <w:right w:val="single" w:sz="4" w:space="0" w:color="auto"/>
            </w:tcBorders>
          </w:tcPr>
          <w:p w14:paraId="4B9666D8" w14:textId="0767F2FF" w:rsidR="0072049E" w:rsidRPr="00526400" w:rsidRDefault="0072049E" w:rsidP="000A6D5D">
            <w:pPr>
              <w:jc w:val="center"/>
              <w:rPr>
                <w:sz w:val="20"/>
                <w:szCs w:val="20"/>
                <w:lang w:val="kk-KZ"/>
              </w:rPr>
            </w:pPr>
            <w:r w:rsidRPr="00526400">
              <w:rPr>
                <w:sz w:val="20"/>
                <w:szCs w:val="20"/>
                <w:lang w:val="kk-KZ"/>
              </w:rPr>
              <w:t>2</w:t>
            </w:r>
            <w:r w:rsidR="000A6D5D">
              <w:rPr>
                <w:sz w:val="20"/>
                <w:szCs w:val="20"/>
                <w:lang w:val="kk-KZ"/>
              </w:rPr>
              <w:t>7</w:t>
            </w:r>
            <w:r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2FBA0FAD" w14:textId="0F0102C1"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27. Жиналатын ақпарат мемлекеттік аудит объектілерінің қызметін нормативтік құқықтық реттеу, оның ұйымдық құрылымы, мақсаттары, міндеттері және күтілетін нәтижелері, олардың есептілік тетіктері және ішкі бақылаудың бар жүйелері, бар тәуекелдер және ішкі мемлекеттік аудит мақсаттары үшін қажет өзге мәселелер жөніндегі деректерді қамтиды.</w:t>
            </w:r>
          </w:p>
          <w:p w14:paraId="0FF8392A" w14:textId="49BC24FE"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Ақпарат көздері:</w:t>
            </w:r>
          </w:p>
          <w:p w14:paraId="40B5C784" w14:textId="63ED625A"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1) алдыңғы, оның ішінде басқа мемлекеттік аудит және қаржылық бақылау органдары тексерулерінің нәтижелері мен материалдары; </w:t>
            </w:r>
          </w:p>
          <w:p w14:paraId="18B3E2D4" w14:textId="4D866603"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2) бюджет процесіне қатысушылар есептерінің материалдары; </w:t>
            </w:r>
          </w:p>
          <w:p w14:paraId="4811AA9E" w14:textId="175B8FFD"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3) бюджетті атқару жөніндегі уәкілетті органның </w:t>
            </w:r>
            <w:r w:rsidRPr="000A6D5D">
              <w:rPr>
                <w:b/>
                <w:sz w:val="20"/>
                <w:szCs w:val="20"/>
                <w:lang w:val="kk-KZ"/>
              </w:rPr>
              <w:t>ақпараттық</w:t>
            </w:r>
            <w:r w:rsidRPr="000A6D5D">
              <w:rPr>
                <w:sz w:val="20"/>
                <w:szCs w:val="20"/>
                <w:lang w:val="kk-KZ"/>
              </w:rPr>
              <w:t xml:space="preserve"> жүйелерінің деректері; </w:t>
            </w:r>
          </w:p>
          <w:p w14:paraId="68CB53CD" w14:textId="4D636DDF"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4) мемлекеттік аудит және қаржылық бақылау органдары үйлестіру кеңесі отырыстарының материалдары; </w:t>
            </w:r>
          </w:p>
          <w:p w14:paraId="5B5AC899" w14:textId="6D63445F"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5) Қазақстан Республикасы Үкіметінің, Қазақстан Республикасы Президенті Әкімшілігінің және өзге атқарушы билік органдары отырыстарының материалдары; </w:t>
            </w:r>
          </w:p>
          <w:p w14:paraId="44CE695A" w14:textId="7C6F32BB"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6) Қазақстан Республикасының өкілді және атқарушы билік органдарының өтініштері; </w:t>
            </w:r>
          </w:p>
          <w:p w14:paraId="3DAC7E62" w14:textId="7F44082E"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7) мемлекеттік аудит және қаржылық бақылау органдарының өтініштері;</w:t>
            </w:r>
          </w:p>
          <w:p w14:paraId="61CD4C77" w14:textId="77777777" w:rsidR="000A6D5D" w:rsidRDefault="000A6D5D" w:rsidP="000A6D5D">
            <w:pPr>
              <w:jc w:val="both"/>
              <w:rPr>
                <w:sz w:val="20"/>
                <w:szCs w:val="20"/>
                <w:lang w:val="kk-KZ"/>
              </w:rPr>
            </w:pPr>
            <w:r>
              <w:rPr>
                <w:sz w:val="20"/>
                <w:szCs w:val="20"/>
                <w:lang w:val="kk-KZ"/>
              </w:rPr>
              <w:t xml:space="preserve">      </w:t>
            </w:r>
            <w:r w:rsidRPr="000A6D5D">
              <w:rPr>
                <w:sz w:val="20"/>
                <w:szCs w:val="20"/>
                <w:lang w:val="kk-KZ"/>
              </w:rPr>
              <w:t>8) бұқаралық ақпарат құралдарының материалдары;</w:t>
            </w:r>
          </w:p>
          <w:p w14:paraId="2AF15364" w14:textId="77777777" w:rsidR="000A6D5D" w:rsidRDefault="000A6D5D" w:rsidP="000A6D5D">
            <w:pPr>
              <w:jc w:val="both"/>
              <w:rPr>
                <w:sz w:val="20"/>
                <w:szCs w:val="20"/>
                <w:lang w:val="kk-KZ"/>
              </w:rPr>
            </w:pPr>
            <w:r>
              <w:rPr>
                <w:sz w:val="20"/>
                <w:szCs w:val="20"/>
                <w:lang w:val="kk-KZ"/>
              </w:rPr>
              <w:t xml:space="preserve">      </w:t>
            </w:r>
            <w:r w:rsidRPr="000A6D5D">
              <w:rPr>
                <w:sz w:val="20"/>
                <w:szCs w:val="20"/>
                <w:lang w:val="kk-KZ"/>
              </w:rPr>
              <w:t>9) жеке және заңды тұлғалардың өтініштері;</w:t>
            </w:r>
          </w:p>
          <w:p w14:paraId="68431A74" w14:textId="77777777" w:rsidR="000A6D5D" w:rsidRDefault="000A6D5D" w:rsidP="000A6D5D">
            <w:pPr>
              <w:jc w:val="both"/>
              <w:rPr>
                <w:sz w:val="20"/>
                <w:szCs w:val="20"/>
                <w:lang w:val="kk-KZ"/>
              </w:rPr>
            </w:pPr>
            <w:r>
              <w:rPr>
                <w:sz w:val="20"/>
                <w:szCs w:val="20"/>
                <w:lang w:val="kk-KZ"/>
              </w:rPr>
              <w:t xml:space="preserve">      </w:t>
            </w:r>
            <w:r w:rsidRPr="000A6D5D">
              <w:rPr>
                <w:sz w:val="20"/>
                <w:szCs w:val="20"/>
                <w:lang w:val="kk-KZ"/>
              </w:rPr>
              <w:t>10) ақша қаражат қозғалысы туралы деректер;</w:t>
            </w:r>
          </w:p>
          <w:p w14:paraId="6490BBE3" w14:textId="77777777" w:rsid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11) Қазақстан Республикасының сот органдарының </w:t>
            </w:r>
            <w:r w:rsidRPr="000A6D5D">
              <w:rPr>
                <w:sz w:val="20"/>
                <w:szCs w:val="20"/>
                <w:lang w:val="kk-KZ"/>
              </w:rPr>
              <w:lastRenderedPageBreak/>
              <w:t>электрондық сервисінен ақпарат;</w:t>
            </w:r>
          </w:p>
          <w:p w14:paraId="63F43F90" w14:textId="6F26154C" w:rsidR="0072049E" w:rsidRDefault="000A6D5D" w:rsidP="000A6D5D">
            <w:pPr>
              <w:jc w:val="both"/>
              <w:rPr>
                <w:sz w:val="20"/>
                <w:szCs w:val="20"/>
                <w:lang w:val="kk-KZ"/>
              </w:rPr>
            </w:pPr>
            <w:r>
              <w:rPr>
                <w:sz w:val="20"/>
                <w:szCs w:val="20"/>
                <w:lang w:val="kk-KZ"/>
              </w:rPr>
              <w:t xml:space="preserve">      </w:t>
            </w:r>
            <w:r w:rsidRPr="000A6D5D">
              <w:rPr>
                <w:sz w:val="20"/>
                <w:szCs w:val="20"/>
                <w:lang w:val="kk-KZ"/>
              </w:rPr>
              <w:t xml:space="preserve">12) өзге көздер болуы мүмкін. </w:t>
            </w:r>
          </w:p>
        </w:tc>
        <w:tc>
          <w:tcPr>
            <w:tcW w:w="4990" w:type="dxa"/>
            <w:tcBorders>
              <w:top w:val="single" w:sz="4" w:space="0" w:color="auto"/>
              <w:left w:val="single" w:sz="4" w:space="0" w:color="auto"/>
              <w:bottom w:val="single" w:sz="4" w:space="0" w:color="auto"/>
              <w:right w:val="single" w:sz="4" w:space="0" w:color="auto"/>
            </w:tcBorders>
          </w:tcPr>
          <w:p w14:paraId="2745C1D6" w14:textId="0EE322C5" w:rsidR="000A6D5D" w:rsidRPr="000A6D5D" w:rsidRDefault="000A6D5D" w:rsidP="000A6D5D">
            <w:pPr>
              <w:jc w:val="both"/>
              <w:rPr>
                <w:sz w:val="20"/>
                <w:szCs w:val="20"/>
                <w:lang w:val="kk-KZ"/>
              </w:rPr>
            </w:pPr>
            <w:r>
              <w:rPr>
                <w:sz w:val="20"/>
                <w:szCs w:val="20"/>
                <w:lang w:val="kk-KZ"/>
              </w:rPr>
              <w:lastRenderedPageBreak/>
              <w:t xml:space="preserve">      </w:t>
            </w:r>
            <w:r w:rsidRPr="000A6D5D">
              <w:rPr>
                <w:sz w:val="20"/>
                <w:szCs w:val="20"/>
                <w:lang w:val="kk-KZ"/>
              </w:rPr>
              <w:t>27. Жиналатын ақпарат мемлекеттік аудит объектілерінің қызметін нормативтік құқықтық реттеу, оның ұйымдық құрылымы, мақсаттары, міндеттері және күтілетін нәтижелері, олардың есептілік тетіктері және ішкі бақылаудың бар жүйелері, бар тәуекелдер және ішкі мемлекеттік аудит мақсаттары үшін қажет өзге мәселелер жөніндегі деректерді қамтиды.</w:t>
            </w:r>
          </w:p>
          <w:p w14:paraId="3A29E48B" w14:textId="77777777"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Ақпарат көздері:</w:t>
            </w:r>
          </w:p>
          <w:p w14:paraId="74316C01" w14:textId="77777777"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1) алдыңғы, оның ішінде басқа мемлекеттік аудит және қаржылық бақылау органдары тексерулерінің нәтижелері мен материалдары; </w:t>
            </w:r>
          </w:p>
          <w:p w14:paraId="27095574" w14:textId="77777777"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2) бюджет процесіне қатысушылар есептерінің материалдары; </w:t>
            </w:r>
          </w:p>
          <w:p w14:paraId="2C201CFB" w14:textId="06B52217"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3) бюджетті атқару жөніндегі уәкілетті органның </w:t>
            </w:r>
            <w:r>
              <w:rPr>
                <w:b/>
                <w:sz w:val="20"/>
                <w:szCs w:val="20"/>
                <w:lang w:val="kk-KZ"/>
              </w:rPr>
              <w:t>цифрл</w:t>
            </w:r>
            <w:r w:rsidRPr="000A6D5D">
              <w:rPr>
                <w:b/>
                <w:sz w:val="20"/>
                <w:szCs w:val="20"/>
                <w:lang w:val="kk-KZ"/>
              </w:rPr>
              <w:t>ық</w:t>
            </w:r>
            <w:r w:rsidRPr="000A6D5D">
              <w:rPr>
                <w:sz w:val="20"/>
                <w:szCs w:val="20"/>
                <w:lang w:val="kk-KZ"/>
              </w:rPr>
              <w:t xml:space="preserve"> жүйелерінің деректері; </w:t>
            </w:r>
          </w:p>
          <w:p w14:paraId="67049ADA" w14:textId="77777777"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4) мемлекеттік аудит және қаржылық бақылау органдары үйлестіру кеңесі отырыстарының материалдары; </w:t>
            </w:r>
          </w:p>
          <w:p w14:paraId="36B59CF3" w14:textId="77777777"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5) Қазақстан Республикасы Үкіметінің, Қазақстан Республикасы Президенті Әкімшілігінің және өзге атқарушы билік органдары отырыстарының материалдары; </w:t>
            </w:r>
          </w:p>
          <w:p w14:paraId="7052E480" w14:textId="77777777"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6) Қазақстан Республикасының өкілді және атқарушы билік органдарының өтініштері; </w:t>
            </w:r>
          </w:p>
          <w:p w14:paraId="3714F49E" w14:textId="77777777" w:rsidR="000A6D5D" w:rsidRPr="000A6D5D" w:rsidRDefault="000A6D5D" w:rsidP="000A6D5D">
            <w:pPr>
              <w:jc w:val="both"/>
              <w:rPr>
                <w:sz w:val="20"/>
                <w:szCs w:val="20"/>
                <w:lang w:val="kk-KZ"/>
              </w:rPr>
            </w:pPr>
            <w:r>
              <w:rPr>
                <w:sz w:val="20"/>
                <w:szCs w:val="20"/>
                <w:lang w:val="kk-KZ"/>
              </w:rPr>
              <w:t xml:space="preserve">      </w:t>
            </w:r>
            <w:r w:rsidRPr="000A6D5D">
              <w:rPr>
                <w:sz w:val="20"/>
                <w:szCs w:val="20"/>
                <w:lang w:val="kk-KZ"/>
              </w:rPr>
              <w:t>7) мемлекеттік аудит және қаржылық бақылау органдарының өтініштері;</w:t>
            </w:r>
          </w:p>
          <w:p w14:paraId="39F91D74" w14:textId="77777777" w:rsidR="000A6D5D" w:rsidRDefault="000A6D5D" w:rsidP="000A6D5D">
            <w:pPr>
              <w:jc w:val="both"/>
              <w:rPr>
                <w:sz w:val="20"/>
                <w:szCs w:val="20"/>
                <w:lang w:val="kk-KZ"/>
              </w:rPr>
            </w:pPr>
            <w:r>
              <w:rPr>
                <w:sz w:val="20"/>
                <w:szCs w:val="20"/>
                <w:lang w:val="kk-KZ"/>
              </w:rPr>
              <w:t xml:space="preserve">      </w:t>
            </w:r>
            <w:r w:rsidRPr="000A6D5D">
              <w:rPr>
                <w:sz w:val="20"/>
                <w:szCs w:val="20"/>
                <w:lang w:val="kk-KZ"/>
              </w:rPr>
              <w:t>8) бұқаралық ақпарат құралдарының материалдары;</w:t>
            </w:r>
          </w:p>
          <w:p w14:paraId="24EBACA1" w14:textId="77777777" w:rsidR="000A6D5D" w:rsidRDefault="000A6D5D" w:rsidP="000A6D5D">
            <w:pPr>
              <w:jc w:val="both"/>
              <w:rPr>
                <w:sz w:val="20"/>
                <w:szCs w:val="20"/>
                <w:lang w:val="kk-KZ"/>
              </w:rPr>
            </w:pPr>
            <w:r>
              <w:rPr>
                <w:sz w:val="20"/>
                <w:szCs w:val="20"/>
                <w:lang w:val="kk-KZ"/>
              </w:rPr>
              <w:t xml:space="preserve">      </w:t>
            </w:r>
            <w:r w:rsidRPr="000A6D5D">
              <w:rPr>
                <w:sz w:val="20"/>
                <w:szCs w:val="20"/>
                <w:lang w:val="kk-KZ"/>
              </w:rPr>
              <w:t>9) жеке және заңды тұлғалардың өтініштері;</w:t>
            </w:r>
          </w:p>
          <w:p w14:paraId="004A6CE4" w14:textId="77777777" w:rsidR="000A6D5D" w:rsidRDefault="000A6D5D" w:rsidP="000A6D5D">
            <w:pPr>
              <w:jc w:val="both"/>
              <w:rPr>
                <w:sz w:val="20"/>
                <w:szCs w:val="20"/>
                <w:lang w:val="kk-KZ"/>
              </w:rPr>
            </w:pPr>
            <w:r>
              <w:rPr>
                <w:sz w:val="20"/>
                <w:szCs w:val="20"/>
                <w:lang w:val="kk-KZ"/>
              </w:rPr>
              <w:t xml:space="preserve">      </w:t>
            </w:r>
            <w:r w:rsidRPr="000A6D5D">
              <w:rPr>
                <w:sz w:val="20"/>
                <w:szCs w:val="20"/>
                <w:lang w:val="kk-KZ"/>
              </w:rPr>
              <w:t>10) ақша қаражат қозғалысы туралы деректер;</w:t>
            </w:r>
          </w:p>
          <w:p w14:paraId="4240167C" w14:textId="77777777" w:rsidR="000A6D5D" w:rsidRDefault="000A6D5D" w:rsidP="000A6D5D">
            <w:pPr>
              <w:jc w:val="both"/>
              <w:rPr>
                <w:sz w:val="20"/>
                <w:szCs w:val="20"/>
                <w:lang w:val="kk-KZ"/>
              </w:rPr>
            </w:pPr>
            <w:r>
              <w:rPr>
                <w:sz w:val="20"/>
                <w:szCs w:val="20"/>
                <w:lang w:val="kk-KZ"/>
              </w:rPr>
              <w:t xml:space="preserve">      </w:t>
            </w:r>
            <w:r w:rsidRPr="000A6D5D">
              <w:rPr>
                <w:sz w:val="20"/>
                <w:szCs w:val="20"/>
                <w:lang w:val="kk-KZ"/>
              </w:rPr>
              <w:t xml:space="preserve">11) Қазақстан Республикасының сот органдарының </w:t>
            </w:r>
            <w:r w:rsidRPr="000A6D5D">
              <w:rPr>
                <w:sz w:val="20"/>
                <w:szCs w:val="20"/>
                <w:lang w:val="kk-KZ"/>
              </w:rPr>
              <w:lastRenderedPageBreak/>
              <w:t>электрондық сервисінен ақпарат;</w:t>
            </w:r>
          </w:p>
          <w:p w14:paraId="2C376203" w14:textId="2FAB5A9B" w:rsidR="0072049E" w:rsidRDefault="000A6D5D" w:rsidP="000A6D5D">
            <w:pPr>
              <w:jc w:val="both"/>
              <w:rPr>
                <w:sz w:val="20"/>
                <w:szCs w:val="20"/>
                <w:lang w:val="kk-KZ"/>
              </w:rPr>
            </w:pPr>
            <w:r>
              <w:rPr>
                <w:sz w:val="20"/>
                <w:szCs w:val="20"/>
                <w:lang w:val="kk-KZ"/>
              </w:rPr>
              <w:t xml:space="preserve">      </w:t>
            </w:r>
            <w:r w:rsidRPr="000A6D5D">
              <w:rPr>
                <w:sz w:val="20"/>
                <w:szCs w:val="20"/>
                <w:lang w:val="kk-KZ"/>
              </w:rPr>
              <w:t>12) өзге көздер болуы мүмкін.</w:t>
            </w:r>
          </w:p>
        </w:tc>
        <w:tc>
          <w:tcPr>
            <w:tcW w:w="4082" w:type="dxa"/>
            <w:tcBorders>
              <w:top w:val="single" w:sz="4" w:space="0" w:color="auto"/>
              <w:left w:val="single" w:sz="4" w:space="0" w:color="auto"/>
              <w:bottom w:val="single" w:sz="4" w:space="0" w:color="auto"/>
              <w:right w:val="single" w:sz="4" w:space="0" w:color="auto"/>
            </w:tcBorders>
          </w:tcPr>
          <w:p w14:paraId="36B9B57B" w14:textId="77777777" w:rsidR="001438BB" w:rsidRDefault="00F17A14" w:rsidP="00F17A14">
            <w:pPr>
              <w:jc w:val="both"/>
              <w:rPr>
                <w:lang w:val="kk-KZ"/>
              </w:rPr>
            </w:pPr>
            <w:r>
              <w:rPr>
                <w:lang w:val="kk-KZ"/>
              </w:rPr>
              <w:lastRenderedPageBreak/>
              <w:t xml:space="preserve">     </w:t>
            </w:r>
          </w:p>
          <w:p w14:paraId="341A73D5" w14:textId="77777777" w:rsidR="001438BB" w:rsidRDefault="001438BB" w:rsidP="00F17A14">
            <w:pPr>
              <w:jc w:val="both"/>
              <w:rPr>
                <w:lang w:val="kk-KZ"/>
              </w:rPr>
            </w:pPr>
          </w:p>
          <w:p w14:paraId="5A060BC0" w14:textId="77777777" w:rsidR="001438BB" w:rsidRDefault="001438BB" w:rsidP="00F17A14">
            <w:pPr>
              <w:jc w:val="both"/>
              <w:rPr>
                <w:lang w:val="kk-KZ"/>
              </w:rPr>
            </w:pPr>
          </w:p>
          <w:p w14:paraId="02D64038" w14:textId="77777777" w:rsidR="001438BB" w:rsidRDefault="001438BB" w:rsidP="00F17A14">
            <w:pPr>
              <w:jc w:val="both"/>
              <w:rPr>
                <w:lang w:val="kk-KZ"/>
              </w:rPr>
            </w:pPr>
          </w:p>
          <w:p w14:paraId="398732AC" w14:textId="77777777" w:rsidR="001438BB" w:rsidRDefault="001438BB" w:rsidP="00F17A14">
            <w:pPr>
              <w:jc w:val="both"/>
              <w:rPr>
                <w:lang w:val="kk-KZ"/>
              </w:rPr>
            </w:pPr>
          </w:p>
          <w:p w14:paraId="7CCF255F" w14:textId="77777777" w:rsidR="001438BB" w:rsidRDefault="001438BB" w:rsidP="00F17A14">
            <w:pPr>
              <w:jc w:val="both"/>
              <w:rPr>
                <w:lang w:val="kk-KZ"/>
              </w:rPr>
            </w:pPr>
          </w:p>
          <w:p w14:paraId="088244DE" w14:textId="77777777" w:rsidR="001438BB" w:rsidRDefault="001438BB" w:rsidP="00F17A14">
            <w:pPr>
              <w:jc w:val="both"/>
              <w:rPr>
                <w:lang w:val="kk-KZ"/>
              </w:rPr>
            </w:pPr>
          </w:p>
          <w:p w14:paraId="63947EDB" w14:textId="77777777" w:rsidR="001438BB" w:rsidRDefault="001438BB" w:rsidP="00F17A14">
            <w:pPr>
              <w:jc w:val="both"/>
              <w:rPr>
                <w:lang w:val="kk-KZ"/>
              </w:rPr>
            </w:pPr>
          </w:p>
          <w:p w14:paraId="18301F82" w14:textId="77777777" w:rsidR="001438BB" w:rsidRDefault="001438BB" w:rsidP="00F17A14">
            <w:pPr>
              <w:jc w:val="both"/>
              <w:rPr>
                <w:lang w:val="kk-KZ"/>
              </w:rPr>
            </w:pPr>
          </w:p>
          <w:p w14:paraId="65AD91A7" w14:textId="77777777" w:rsidR="001438BB" w:rsidRDefault="001438BB" w:rsidP="00F17A14">
            <w:pPr>
              <w:jc w:val="both"/>
              <w:rPr>
                <w:lang w:val="kk-KZ"/>
              </w:rPr>
            </w:pPr>
          </w:p>
          <w:p w14:paraId="3FF22056" w14:textId="77777777" w:rsidR="001438BB" w:rsidRDefault="001438BB" w:rsidP="00F17A14">
            <w:pPr>
              <w:jc w:val="both"/>
              <w:rPr>
                <w:lang w:val="kk-KZ"/>
              </w:rPr>
            </w:pPr>
          </w:p>
          <w:p w14:paraId="1E5207DC" w14:textId="77777777" w:rsidR="001438BB" w:rsidRDefault="001438BB" w:rsidP="00F17A14">
            <w:pPr>
              <w:jc w:val="both"/>
              <w:rPr>
                <w:lang w:val="kk-KZ"/>
              </w:rPr>
            </w:pPr>
          </w:p>
          <w:p w14:paraId="5AC6A9AE" w14:textId="2146DE27" w:rsidR="00F17A14" w:rsidRDefault="001438BB" w:rsidP="00F17A14">
            <w:pPr>
              <w:jc w:val="both"/>
              <w:rPr>
                <w:sz w:val="20"/>
                <w:szCs w:val="20"/>
                <w:lang w:val="kk-KZ"/>
              </w:rPr>
            </w:pPr>
            <w:r>
              <w:rPr>
                <w:lang w:val="kk-KZ"/>
              </w:rPr>
              <w:t xml:space="preserve">      </w:t>
            </w:r>
            <w:r w:rsidR="00F17A14">
              <w:rPr>
                <w:sz w:val="20"/>
                <w:szCs w:val="20"/>
                <w:lang w:val="kk-KZ"/>
              </w:rPr>
              <w:t>Редакциялық түзету.</w:t>
            </w:r>
          </w:p>
          <w:p w14:paraId="63B7D9BD" w14:textId="36C54C05" w:rsidR="00F17A14" w:rsidRDefault="00F17A14" w:rsidP="00F17A14">
            <w:pPr>
              <w:jc w:val="both"/>
              <w:rPr>
                <w:lang w:val="kk-KZ"/>
              </w:rPr>
            </w:pPr>
            <w:r>
              <w:rPr>
                <w:sz w:val="20"/>
                <w:szCs w:val="20"/>
                <w:lang w:val="kk-KZ"/>
              </w:rPr>
              <w:t xml:space="preserve">      </w:t>
            </w:r>
            <w:r w:rsidR="001438BB">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60"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жүйелерінің» деген сөздерді «цифрлық жүйелерінің» деген сөздерге аустыру бөлігінде сәкестендіру.</w:t>
            </w:r>
          </w:p>
        </w:tc>
      </w:tr>
      <w:tr w:rsidR="0072049E" w:rsidRPr="001502E3" w14:paraId="051162CA"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4282AE77" w14:textId="65D03E02" w:rsidR="0072049E" w:rsidRDefault="00DC376F" w:rsidP="0072049E">
            <w:pPr>
              <w:jc w:val="center"/>
              <w:rPr>
                <w:sz w:val="20"/>
                <w:szCs w:val="20"/>
                <w:lang w:val="kk-KZ"/>
              </w:rPr>
            </w:pPr>
            <w:r>
              <w:rPr>
                <w:sz w:val="20"/>
                <w:szCs w:val="20"/>
                <w:lang w:val="kk-KZ"/>
              </w:rPr>
              <w:t>22</w:t>
            </w:r>
          </w:p>
        </w:tc>
        <w:tc>
          <w:tcPr>
            <w:tcW w:w="1361" w:type="dxa"/>
            <w:tcBorders>
              <w:top w:val="single" w:sz="4" w:space="0" w:color="auto"/>
              <w:left w:val="single" w:sz="4" w:space="0" w:color="auto"/>
              <w:bottom w:val="single" w:sz="4" w:space="0" w:color="auto"/>
              <w:right w:val="single" w:sz="4" w:space="0" w:color="auto"/>
            </w:tcBorders>
          </w:tcPr>
          <w:p w14:paraId="2A6BD3B0" w14:textId="5613FA7E" w:rsidR="0072049E" w:rsidRPr="00526400" w:rsidRDefault="00304396" w:rsidP="0072049E">
            <w:pPr>
              <w:jc w:val="center"/>
              <w:rPr>
                <w:sz w:val="20"/>
                <w:szCs w:val="20"/>
                <w:lang w:val="kk-KZ"/>
              </w:rPr>
            </w:pPr>
            <w:r>
              <w:rPr>
                <w:sz w:val="20"/>
                <w:szCs w:val="20"/>
                <w:lang w:val="kk-KZ"/>
              </w:rPr>
              <w:t>101-1</w:t>
            </w:r>
            <w:r w:rsidR="0072049E"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518EE889" w14:textId="77777777" w:rsidR="00304396" w:rsidRPr="00304396" w:rsidRDefault="00304396" w:rsidP="00304396">
            <w:pPr>
              <w:jc w:val="both"/>
              <w:rPr>
                <w:sz w:val="20"/>
                <w:szCs w:val="20"/>
                <w:lang w:val="kk-KZ"/>
              </w:rPr>
            </w:pPr>
            <w:r>
              <w:rPr>
                <w:sz w:val="20"/>
                <w:szCs w:val="20"/>
                <w:lang w:val="kk-KZ"/>
              </w:rPr>
              <w:t xml:space="preserve">      </w:t>
            </w:r>
            <w:r w:rsidRPr="00304396">
              <w:rPr>
                <w:sz w:val="20"/>
                <w:szCs w:val="20"/>
                <w:lang w:val="kk-KZ"/>
              </w:rPr>
              <w:t xml:space="preserve">101-1. Мемлекеттік аудит объектісінің басшысы аудиторлық есепті алған күннен бастап 2 (екі) жұмыс күні ішінде мемлекеттік аудиттің аудиторлық іс-шаралары мүдделеріне әсер еткен кәсіпкерлік субъектілері мен өзге де тұлғаларды </w:t>
            </w:r>
            <w:r w:rsidRPr="00304396">
              <w:rPr>
                <w:b/>
                <w:sz w:val="20"/>
                <w:szCs w:val="20"/>
                <w:lang w:val="kk-KZ"/>
              </w:rPr>
              <w:t>ақпараттық</w:t>
            </w:r>
            <w:r w:rsidRPr="00304396">
              <w:rPr>
                <w:sz w:val="20"/>
                <w:szCs w:val="20"/>
                <w:lang w:val="kk-KZ"/>
              </w:rPr>
              <w:t xml:space="preserve"> жүйелер және/немесе электрондық пошта, сондай-ақ пошта байланысы арқылы жазбаша түрде анықталған бұзушылықтар туралы хабардар етеді.</w:t>
            </w:r>
          </w:p>
          <w:p w14:paraId="727BB957" w14:textId="77777777" w:rsidR="00304396" w:rsidRPr="00304396" w:rsidRDefault="00304396" w:rsidP="00304396">
            <w:pPr>
              <w:jc w:val="both"/>
              <w:rPr>
                <w:sz w:val="20"/>
                <w:szCs w:val="20"/>
                <w:lang w:val="kk-KZ"/>
              </w:rPr>
            </w:pPr>
            <w:r w:rsidRPr="00304396">
              <w:rPr>
                <w:sz w:val="20"/>
                <w:szCs w:val="20"/>
                <w:lang w:val="kk-KZ"/>
              </w:rPr>
              <w:t>      Мүдделері аудиторлық іс-шаралармен қозғалған кәсіпкерлік субъектілері және өзге де тұлғалар (жеке және заңды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p>
          <w:p w14:paraId="0F823C30" w14:textId="0D0D9EC5" w:rsidR="00304396" w:rsidRPr="00304396" w:rsidRDefault="00304396" w:rsidP="00304396">
            <w:pPr>
              <w:jc w:val="both"/>
              <w:rPr>
                <w:sz w:val="20"/>
                <w:szCs w:val="20"/>
                <w:lang w:val="kk-KZ"/>
              </w:rPr>
            </w:pPr>
            <w:r>
              <w:rPr>
                <w:sz w:val="20"/>
                <w:szCs w:val="20"/>
                <w:lang w:val="kk-KZ"/>
              </w:rPr>
              <w:t xml:space="preserve">      </w:t>
            </w:r>
            <w:r w:rsidRPr="00304396">
              <w:rPr>
                <w:sz w:val="20"/>
                <w:szCs w:val="20"/>
                <w:lang w:val="kk-KZ"/>
              </w:rPr>
              <w:t xml:space="preserve">Осы тармақтың екінші бөлігінде көзделген тұлғалардың ұстанымын (қарсылықтарын) мемлекеттік аудит объектісі Заңның </w:t>
            </w:r>
            <w:hyperlink r:id="rId61" w:anchor="z37" w:history="1">
              <w:r w:rsidRPr="00304396">
                <w:rPr>
                  <w:sz w:val="20"/>
                  <w:szCs w:val="20"/>
                  <w:lang w:val="kk-KZ"/>
                </w:rPr>
                <w:t>37-баптың</w:t>
              </w:r>
            </w:hyperlink>
            <w:r w:rsidRPr="00304396">
              <w:rPr>
                <w:sz w:val="20"/>
                <w:szCs w:val="20"/>
                <w:lang w:val="kk-KZ"/>
              </w:rPr>
              <w:t xml:space="preserve"> 1-тармағының 4)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w:t>
            </w:r>
          </w:p>
          <w:p w14:paraId="05A4D338" w14:textId="69097316" w:rsidR="0072049E" w:rsidRDefault="00304396" w:rsidP="0072049E">
            <w:pPr>
              <w:jc w:val="both"/>
              <w:rPr>
                <w:sz w:val="20"/>
                <w:szCs w:val="20"/>
                <w:lang w:val="kk-KZ"/>
              </w:rPr>
            </w:pPr>
            <w:r>
              <w:rPr>
                <w:sz w:val="20"/>
                <w:szCs w:val="20"/>
                <w:lang w:val="kk-KZ"/>
              </w:rPr>
              <w:t xml:space="preserve">      </w:t>
            </w:r>
            <w:r w:rsidRPr="00304396">
              <w:rPr>
                <w:sz w:val="20"/>
                <w:szCs w:val="20"/>
                <w:lang w:val="kk-KZ"/>
              </w:rPr>
              <w:t>Апелляциялық комиссияға қарсылық берген кезде мемлекеттік аудит объектісі кәсіпкерлік субъектілерінің және өзге де тұлғалардың аудиторлық есепке және/немесе қаржылық есептілік бойынша аудиторлық есепке ескертулерін ескереді.</w:t>
            </w:r>
          </w:p>
        </w:tc>
        <w:tc>
          <w:tcPr>
            <w:tcW w:w="4990" w:type="dxa"/>
            <w:tcBorders>
              <w:top w:val="single" w:sz="4" w:space="0" w:color="auto"/>
              <w:left w:val="single" w:sz="4" w:space="0" w:color="auto"/>
              <w:bottom w:val="single" w:sz="4" w:space="0" w:color="auto"/>
              <w:right w:val="single" w:sz="4" w:space="0" w:color="auto"/>
            </w:tcBorders>
          </w:tcPr>
          <w:p w14:paraId="7D2E3470" w14:textId="79FAE192" w:rsidR="00304396" w:rsidRPr="00304396" w:rsidRDefault="00304396" w:rsidP="00304396">
            <w:pPr>
              <w:jc w:val="both"/>
              <w:rPr>
                <w:sz w:val="20"/>
                <w:szCs w:val="20"/>
                <w:lang w:val="kk-KZ"/>
              </w:rPr>
            </w:pPr>
            <w:r>
              <w:rPr>
                <w:sz w:val="20"/>
                <w:szCs w:val="20"/>
                <w:lang w:val="kk-KZ"/>
              </w:rPr>
              <w:t xml:space="preserve">      </w:t>
            </w:r>
            <w:r w:rsidRPr="00304396">
              <w:rPr>
                <w:sz w:val="20"/>
                <w:szCs w:val="20"/>
                <w:lang w:val="kk-KZ"/>
              </w:rPr>
              <w:t xml:space="preserve">101-1. Мемлекеттік аудит объектісінің басшысы аудиторлық есепті алған күннен бастап 2 (екі) жұмыс күні ішінде мемлекеттік аудиттің аудиторлық іс-шаралары мүдделеріне әсер еткен кәсіпкерлік субъектілері мен өзге де тұлғаларды </w:t>
            </w:r>
            <w:r>
              <w:rPr>
                <w:b/>
                <w:sz w:val="20"/>
                <w:szCs w:val="20"/>
                <w:lang w:val="kk-KZ"/>
              </w:rPr>
              <w:t>цифрл</w:t>
            </w:r>
            <w:r w:rsidRPr="00304396">
              <w:rPr>
                <w:b/>
                <w:sz w:val="20"/>
                <w:szCs w:val="20"/>
                <w:lang w:val="kk-KZ"/>
              </w:rPr>
              <w:t>ық</w:t>
            </w:r>
            <w:r w:rsidRPr="00304396">
              <w:rPr>
                <w:sz w:val="20"/>
                <w:szCs w:val="20"/>
                <w:lang w:val="kk-KZ"/>
              </w:rPr>
              <w:t xml:space="preserve"> жүйелер және/немесе электрондық пошта, сондай-ақ пошта байланысы арқылы жазбаша түрде анықталған бұзушылықтар туралы хабардар етеді.</w:t>
            </w:r>
          </w:p>
          <w:p w14:paraId="709EAFE2" w14:textId="77777777" w:rsidR="00304396" w:rsidRPr="00304396" w:rsidRDefault="00304396" w:rsidP="00304396">
            <w:pPr>
              <w:jc w:val="both"/>
              <w:rPr>
                <w:sz w:val="20"/>
                <w:szCs w:val="20"/>
                <w:lang w:val="kk-KZ"/>
              </w:rPr>
            </w:pPr>
            <w:r w:rsidRPr="00304396">
              <w:rPr>
                <w:sz w:val="20"/>
                <w:szCs w:val="20"/>
                <w:lang w:val="kk-KZ"/>
              </w:rPr>
              <w:t>      Мүдделері аудиторлық іс-шаралармен қозғалған кәсіпкерлік субъектілері және өзге де тұлғалар (жеке және заңды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p>
          <w:p w14:paraId="12CE7368" w14:textId="77777777" w:rsidR="00304396" w:rsidRPr="00304396" w:rsidRDefault="00304396" w:rsidP="00304396">
            <w:pPr>
              <w:jc w:val="both"/>
              <w:rPr>
                <w:sz w:val="20"/>
                <w:szCs w:val="20"/>
                <w:lang w:val="kk-KZ"/>
              </w:rPr>
            </w:pPr>
            <w:r>
              <w:rPr>
                <w:sz w:val="20"/>
                <w:szCs w:val="20"/>
                <w:lang w:val="kk-KZ"/>
              </w:rPr>
              <w:t xml:space="preserve">      </w:t>
            </w:r>
            <w:r w:rsidRPr="00304396">
              <w:rPr>
                <w:sz w:val="20"/>
                <w:szCs w:val="20"/>
                <w:lang w:val="kk-KZ"/>
              </w:rPr>
              <w:t xml:space="preserve">Осы тармақтың екінші бөлігінде көзделген тұлғалардың ұстанымын (қарсылықтарын) мемлекеттік аудит объектісі Заңның </w:t>
            </w:r>
            <w:hyperlink r:id="rId62" w:anchor="z37" w:history="1">
              <w:r w:rsidRPr="00304396">
                <w:rPr>
                  <w:sz w:val="20"/>
                  <w:szCs w:val="20"/>
                  <w:lang w:val="kk-KZ"/>
                </w:rPr>
                <w:t>37-баптың</w:t>
              </w:r>
            </w:hyperlink>
            <w:r w:rsidRPr="00304396">
              <w:rPr>
                <w:sz w:val="20"/>
                <w:szCs w:val="20"/>
                <w:lang w:val="kk-KZ"/>
              </w:rPr>
              <w:t xml:space="preserve"> 1-тармағының 4)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w:t>
            </w:r>
          </w:p>
          <w:p w14:paraId="1F47BB60" w14:textId="152E0B77" w:rsidR="0072049E" w:rsidRDefault="00304396" w:rsidP="00304396">
            <w:pPr>
              <w:jc w:val="both"/>
              <w:rPr>
                <w:sz w:val="20"/>
                <w:szCs w:val="20"/>
                <w:lang w:val="kk-KZ"/>
              </w:rPr>
            </w:pPr>
            <w:r>
              <w:rPr>
                <w:sz w:val="20"/>
                <w:szCs w:val="20"/>
                <w:lang w:val="kk-KZ"/>
              </w:rPr>
              <w:t xml:space="preserve">      </w:t>
            </w:r>
            <w:r w:rsidRPr="00304396">
              <w:rPr>
                <w:sz w:val="20"/>
                <w:szCs w:val="20"/>
                <w:lang w:val="kk-KZ"/>
              </w:rPr>
              <w:t>Апелляциялық комиссияға қарсылық берген кезде мемлекеттік аудит объектісі кәсіпкерлік субъектілерінің және өзге де тұлғалардың аудиторлық есепке және/немесе қаржылық есептілік бойынша аудиторлық есепке ескертулерін ескереді.</w:t>
            </w:r>
          </w:p>
        </w:tc>
        <w:tc>
          <w:tcPr>
            <w:tcW w:w="4082" w:type="dxa"/>
            <w:tcBorders>
              <w:top w:val="single" w:sz="4" w:space="0" w:color="auto"/>
              <w:left w:val="single" w:sz="4" w:space="0" w:color="auto"/>
              <w:bottom w:val="single" w:sz="4" w:space="0" w:color="auto"/>
              <w:right w:val="single" w:sz="4" w:space="0" w:color="auto"/>
            </w:tcBorders>
          </w:tcPr>
          <w:p w14:paraId="503BF1F0" w14:textId="77777777" w:rsidR="001438BB" w:rsidRDefault="00F17A14" w:rsidP="00F17A14">
            <w:pPr>
              <w:jc w:val="both"/>
              <w:rPr>
                <w:sz w:val="20"/>
                <w:szCs w:val="20"/>
                <w:lang w:val="kk-KZ"/>
              </w:rPr>
            </w:pPr>
            <w:r>
              <w:rPr>
                <w:sz w:val="20"/>
                <w:szCs w:val="20"/>
                <w:lang w:val="kk-KZ"/>
              </w:rPr>
              <w:t xml:space="preserve">      </w:t>
            </w:r>
          </w:p>
          <w:p w14:paraId="4A935B4A" w14:textId="77777777" w:rsidR="001438BB" w:rsidRDefault="001438BB" w:rsidP="00F17A14">
            <w:pPr>
              <w:jc w:val="both"/>
              <w:rPr>
                <w:sz w:val="20"/>
                <w:szCs w:val="20"/>
                <w:lang w:val="kk-KZ"/>
              </w:rPr>
            </w:pPr>
          </w:p>
          <w:p w14:paraId="40AC27BA" w14:textId="77777777" w:rsidR="001438BB" w:rsidRDefault="001438BB" w:rsidP="00F17A14">
            <w:pPr>
              <w:jc w:val="both"/>
              <w:rPr>
                <w:sz w:val="20"/>
                <w:szCs w:val="20"/>
                <w:lang w:val="kk-KZ"/>
              </w:rPr>
            </w:pPr>
          </w:p>
          <w:p w14:paraId="7F0B2E07" w14:textId="77777777" w:rsidR="001438BB" w:rsidRDefault="001438BB" w:rsidP="00F17A14">
            <w:pPr>
              <w:jc w:val="both"/>
              <w:rPr>
                <w:sz w:val="20"/>
                <w:szCs w:val="20"/>
                <w:lang w:val="kk-KZ"/>
              </w:rPr>
            </w:pPr>
          </w:p>
          <w:p w14:paraId="0F03EF50" w14:textId="1417A933" w:rsidR="00F17A14" w:rsidRDefault="001438BB" w:rsidP="00F17A14">
            <w:pPr>
              <w:jc w:val="both"/>
              <w:rPr>
                <w:sz w:val="20"/>
                <w:szCs w:val="20"/>
                <w:lang w:val="kk-KZ"/>
              </w:rPr>
            </w:pPr>
            <w:r>
              <w:rPr>
                <w:sz w:val="20"/>
                <w:szCs w:val="20"/>
                <w:lang w:val="kk-KZ"/>
              </w:rPr>
              <w:t xml:space="preserve">      </w:t>
            </w:r>
            <w:r w:rsidR="00F17A14">
              <w:rPr>
                <w:sz w:val="20"/>
                <w:szCs w:val="20"/>
                <w:lang w:val="kk-KZ"/>
              </w:rPr>
              <w:t>Редакциялық түзету.</w:t>
            </w:r>
          </w:p>
          <w:p w14:paraId="1DEC15EA" w14:textId="4E65FE04" w:rsidR="0072049E" w:rsidRDefault="00F17A14" w:rsidP="00F17A14">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63"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72049E" w:rsidRPr="001502E3" w14:paraId="077BABCC" w14:textId="77777777" w:rsidTr="00645A55">
        <w:trPr>
          <w:gridAfter w:val="1"/>
          <w:wAfter w:w="15" w:type="dxa"/>
          <w:trHeight w:val="289"/>
        </w:trPr>
        <w:tc>
          <w:tcPr>
            <w:tcW w:w="595" w:type="dxa"/>
            <w:tcBorders>
              <w:top w:val="single" w:sz="4" w:space="0" w:color="auto"/>
              <w:left w:val="single" w:sz="4" w:space="0" w:color="auto"/>
              <w:bottom w:val="single" w:sz="4" w:space="0" w:color="auto"/>
              <w:right w:val="single" w:sz="4" w:space="0" w:color="auto"/>
            </w:tcBorders>
          </w:tcPr>
          <w:p w14:paraId="07079C61" w14:textId="586B87F1" w:rsidR="0072049E" w:rsidRDefault="00DC376F" w:rsidP="0072049E">
            <w:pPr>
              <w:jc w:val="center"/>
              <w:rPr>
                <w:sz w:val="20"/>
                <w:szCs w:val="20"/>
                <w:lang w:val="kk-KZ"/>
              </w:rPr>
            </w:pPr>
            <w:r>
              <w:rPr>
                <w:sz w:val="20"/>
                <w:szCs w:val="20"/>
                <w:lang w:val="kk-KZ"/>
              </w:rPr>
              <w:t>23</w:t>
            </w:r>
          </w:p>
        </w:tc>
        <w:tc>
          <w:tcPr>
            <w:tcW w:w="1361" w:type="dxa"/>
            <w:tcBorders>
              <w:top w:val="single" w:sz="4" w:space="0" w:color="auto"/>
              <w:left w:val="single" w:sz="4" w:space="0" w:color="auto"/>
              <w:bottom w:val="single" w:sz="4" w:space="0" w:color="auto"/>
              <w:right w:val="single" w:sz="4" w:space="0" w:color="auto"/>
            </w:tcBorders>
          </w:tcPr>
          <w:p w14:paraId="4A06E32B" w14:textId="0CD92272" w:rsidR="0072049E" w:rsidRPr="00526400" w:rsidRDefault="00645A55" w:rsidP="00645A55">
            <w:pPr>
              <w:jc w:val="center"/>
              <w:rPr>
                <w:sz w:val="20"/>
                <w:szCs w:val="20"/>
                <w:lang w:val="kk-KZ"/>
              </w:rPr>
            </w:pPr>
            <w:r>
              <w:rPr>
                <w:sz w:val="20"/>
                <w:szCs w:val="20"/>
                <w:lang w:val="kk-KZ"/>
              </w:rPr>
              <w:t>114</w:t>
            </w:r>
            <w:r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4482E2F9" w14:textId="435D438D"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 xml:space="preserve">114. Аудиторлық іс-шараны жүргізу барысында немесе аудиторлық қорытындыны ведомство және оның аумақтық бөлімшелері бекіткеннен кейін 5 (бес) жұмыс күні ішінде мемлекеттік аудит тобының жетекшісі және (немесе) аудиторлық іс-шараны өткізген мемлекеттік аудитор мемлекеттік аудит материалдарын ведомствоның </w:t>
            </w:r>
            <w:r w:rsidRPr="00645A55">
              <w:rPr>
                <w:b/>
                <w:sz w:val="20"/>
                <w:szCs w:val="20"/>
                <w:lang w:val="kk-KZ"/>
              </w:rPr>
              <w:t>ақпараттық</w:t>
            </w:r>
            <w:r w:rsidRPr="00645A55">
              <w:rPr>
                <w:sz w:val="20"/>
                <w:szCs w:val="20"/>
                <w:lang w:val="kk-KZ"/>
              </w:rPr>
              <w:t xml:space="preserve"> жүйесіне енгізеді.</w:t>
            </w:r>
          </w:p>
          <w:p w14:paraId="0545CFBA" w14:textId="188E6501" w:rsidR="0072049E" w:rsidRDefault="00645A55" w:rsidP="00645A55">
            <w:pPr>
              <w:jc w:val="both"/>
              <w:rPr>
                <w:sz w:val="20"/>
                <w:szCs w:val="20"/>
                <w:lang w:val="kk-KZ"/>
              </w:rPr>
            </w:pPr>
            <w:r>
              <w:rPr>
                <w:sz w:val="20"/>
                <w:szCs w:val="20"/>
                <w:lang w:val="kk-KZ"/>
              </w:rPr>
              <w:t xml:space="preserve">      </w:t>
            </w:r>
            <w:r w:rsidRPr="00645A55">
              <w:rPr>
                <w:sz w:val="20"/>
                <w:szCs w:val="20"/>
                <w:lang w:val="kk-KZ"/>
              </w:rPr>
              <w:t xml:space="preserve">Ішкі мемлекеттік аудит материалдары Республикалық бюджеттің атқарылуын бақылау жөніндегі есеп комитетінің </w:t>
            </w:r>
            <w:r>
              <w:rPr>
                <w:sz w:val="20"/>
                <w:szCs w:val="20"/>
                <w:lang w:val="kk-KZ"/>
              </w:rPr>
              <w:t>«</w:t>
            </w:r>
            <w:r w:rsidRPr="00645A55">
              <w:rPr>
                <w:sz w:val="20"/>
                <w:szCs w:val="20"/>
                <w:lang w:val="kk-KZ"/>
              </w:rPr>
              <w:t xml:space="preserve">Мемлекеттік аудиттің және қаржылық бақылаудың бірыңғай дерекқорын </w:t>
            </w:r>
            <w:r w:rsidRPr="00645A55">
              <w:rPr>
                <w:sz w:val="20"/>
                <w:szCs w:val="20"/>
                <w:lang w:val="kk-KZ"/>
              </w:rPr>
              <w:lastRenderedPageBreak/>
              <w:t>қалыптастыру мен жүргізу және оның деректерін пайдалану қағидаларын бекіту туралы</w:t>
            </w:r>
            <w:r>
              <w:rPr>
                <w:sz w:val="20"/>
                <w:szCs w:val="20"/>
                <w:lang w:val="kk-KZ"/>
              </w:rPr>
              <w:t>»</w:t>
            </w:r>
            <w:r w:rsidRPr="00645A55">
              <w:rPr>
                <w:sz w:val="20"/>
                <w:szCs w:val="20"/>
                <w:lang w:val="kk-KZ"/>
              </w:rPr>
              <w:t xml:space="preserve"> 2015 жылғы 28 қарашадағы № 7-НҚ нормативтік қаулысымен бекітілген Мемлекеттік аудиттің және қаржылық бақылаудың бірыңғай дерекқорын қалыптастыру мен жүргізу және оның деректерін пайдалану </w:t>
            </w:r>
            <w:hyperlink r:id="rId64" w:anchor="z9" w:history="1">
              <w:r w:rsidRPr="00645A55">
                <w:rPr>
                  <w:sz w:val="20"/>
                  <w:szCs w:val="20"/>
                  <w:lang w:val="kk-KZ"/>
                </w:rPr>
                <w:t>қағидаларында</w:t>
              </w:r>
            </w:hyperlink>
            <w:r w:rsidRPr="00645A55">
              <w:rPr>
                <w:sz w:val="20"/>
                <w:szCs w:val="20"/>
                <w:lang w:val="kk-KZ"/>
              </w:rPr>
              <w:t xml:space="preserve"> (Нормативтік құқықтық актілерді мемлекеттік тіркеу тізілімінде № 12459 болып тіркелген) айқындалған тәртіппен және мерзімдерде мемлекеттік аудиттің және қаржылық бақылаудың бірыңғай дерекқорына енгізу үшін Жоғарғы аудиторлық палатаға ұсынылады.</w:t>
            </w:r>
          </w:p>
        </w:tc>
        <w:tc>
          <w:tcPr>
            <w:tcW w:w="4990" w:type="dxa"/>
            <w:tcBorders>
              <w:top w:val="single" w:sz="4" w:space="0" w:color="auto"/>
              <w:left w:val="single" w:sz="4" w:space="0" w:color="auto"/>
              <w:bottom w:val="single" w:sz="4" w:space="0" w:color="auto"/>
              <w:right w:val="single" w:sz="4" w:space="0" w:color="auto"/>
            </w:tcBorders>
          </w:tcPr>
          <w:p w14:paraId="03B7A911" w14:textId="6C00ECFC" w:rsidR="00645A55" w:rsidRPr="00645A55" w:rsidRDefault="00645A55" w:rsidP="00645A55">
            <w:pPr>
              <w:jc w:val="both"/>
              <w:rPr>
                <w:sz w:val="20"/>
                <w:szCs w:val="20"/>
                <w:lang w:val="kk-KZ"/>
              </w:rPr>
            </w:pPr>
            <w:r>
              <w:rPr>
                <w:sz w:val="20"/>
                <w:szCs w:val="20"/>
                <w:lang w:val="kk-KZ"/>
              </w:rPr>
              <w:lastRenderedPageBreak/>
              <w:t xml:space="preserve">      </w:t>
            </w:r>
            <w:r w:rsidRPr="00645A55">
              <w:rPr>
                <w:sz w:val="20"/>
                <w:szCs w:val="20"/>
                <w:lang w:val="kk-KZ"/>
              </w:rPr>
              <w:t xml:space="preserve">114. Аудиторлық іс-шараны жүргізу барысында немесе аудиторлық қорытындыны ведомство және оның аумақтық бөлімшелері бекіткеннен кейін 5 (бес) жұмыс күні ішінде мемлекеттік аудит тобының жетекшісі және (немесе) аудиторлық іс-шараны өткізген мемлекеттік аудитор мемлекеттік аудит материалдарын ведомствоның </w:t>
            </w:r>
            <w:r>
              <w:rPr>
                <w:b/>
                <w:sz w:val="20"/>
                <w:szCs w:val="20"/>
                <w:lang w:val="kk-KZ"/>
              </w:rPr>
              <w:t>цифрл</w:t>
            </w:r>
            <w:r w:rsidRPr="00645A55">
              <w:rPr>
                <w:b/>
                <w:sz w:val="20"/>
                <w:szCs w:val="20"/>
                <w:lang w:val="kk-KZ"/>
              </w:rPr>
              <w:t>ық</w:t>
            </w:r>
            <w:r w:rsidRPr="00645A55">
              <w:rPr>
                <w:sz w:val="20"/>
                <w:szCs w:val="20"/>
                <w:lang w:val="kk-KZ"/>
              </w:rPr>
              <w:t xml:space="preserve"> жүйесіне енгізеді.</w:t>
            </w:r>
          </w:p>
          <w:p w14:paraId="623EC3A6" w14:textId="37DDA45A" w:rsidR="0072049E" w:rsidRDefault="00645A55" w:rsidP="00645A55">
            <w:pPr>
              <w:jc w:val="both"/>
              <w:rPr>
                <w:sz w:val="20"/>
                <w:szCs w:val="20"/>
                <w:lang w:val="kk-KZ"/>
              </w:rPr>
            </w:pPr>
            <w:r>
              <w:rPr>
                <w:sz w:val="20"/>
                <w:szCs w:val="20"/>
                <w:lang w:val="kk-KZ"/>
              </w:rPr>
              <w:t xml:space="preserve">      </w:t>
            </w:r>
            <w:r w:rsidRPr="00645A55">
              <w:rPr>
                <w:sz w:val="20"/>
                <w:szCs w:val="20"/>
                <w:lang w:val="kk-KZ"/>
              </w:rPr>
              <w:t xml:space="preserve">Ішкі мемлекеттік аудит материалдары Республикалық бюджеттің атқарылуын бақылау жөніндегі есеп комитетінің </w:t>
            </w:r>
            <w:r>
              <w:rPr>
                <w:sz w:val="20"/>
                <w:szCs w:val="20"/>
                <w:lang w:val="kk-KZ"/>
              </w:rPr>
              <w:t>«</w:t>
            </w:r>
            <w:r w:rsidRPr="00645A55">
              <w:rPr>
                <w:sz w:val="20"/>
                <w:szCs w:val="20"/>
                <w:lang w:val="kk-KZ"/>
              </w:rPr>
              <w:t xml:space="preserve">Мемлекеттік аудиттің </w:t>
            </w:r>
            <w:r w:rsidRPr="00645A55">
              <w:rPr>
                <w:sz w:val="20"/>
                <w:szCs w:val="20"/>
                <w:lang w:val="kk-KZ"/>
              </w:rPr>
              <w:lastRenderedPageBreak/>
              <w:t>және қаржылық бақылаудың бірыңғай дерекқорын қалыптастыру мен жүргізу және оның деректерін пайдалану қағидаларын бекіту туралы</w:t>
            </w:r>
            <w:r>
              <w:rPr>
                <w:sz w:val="20"/>
                <w:szCs w:val="20"/>
                <w:lang w:val="kk-KZ"/>
              </w:rPr>
              <w:t>»</w:t>
            </w:r>
            <w:r w:rsidRPr="00645A55">
              <w:rPr>
                <w:sz w:val="20"/>
                <w:szCs w:val="20"/>
                <w:lang w:val="kk-KZ"/>
              </w:rPr>
              <w:t xml:space="preserve"> 2015 жылғы 28 қарашадағы № 7-НҚ нормативтік қаулысымен бекітілген Мемлекеттік аудиттің және қаржылық бақылаудың бірыңғай дерекқорын қалыптастыру мен жүргізу және оның деректерін пайдалану </w:t>
            </w:r>
            <w:hyperlink r:id="rId65" w:anchor="z9" w:history="1">
              <w:r w:rsidRPr="00645A55">
                <w:rPr>
                  <w:sz w:val="20"/>
                  <w:szCs w:val="20"/>
                  <w:lang w:val="kk-KZ"/>
                </w:rPr>
                <w:t>қағидаларында</w:t>
              </w:r>
            </w:hyperlink>
            <w:r w:rsidRPr="00645A55">
              <w:rPr>
                <w:sz w:val="20"/>
                <w:szCs w:val="20"/>
                <w:lang w:val="kk-KZ"/>
              </w:rPr>
              <w:t xml:space="preserve"> (Нормативтік құқықтық актілерді мемлекеттік тіркеу тізілімінде № 12459 болып тіркелген) айқындалған тәртіппен және мерзімдерде мемлекеттік аудиттің және қаржылық бақылаудың бірыңғай дерекқорына енгізу үшін Жоғарғы аудиторлық палатаға ұсынылады.</w:t>
            </w:r>
          </w:p>
        </w:tc>
        <w:tc>
          <w:tcPr>
            <w:tcW w:w="4082" w:type="dxa"/>
            <w:tcBorders>
              <w:top w:val="single" w:sz="4" w:space="0" w:color="auto"/>
              <w:left w:val="single" w:sz="4" w:space="0" w:color="auto"/>
              <w:bottom w:val="single" w:sz="4" w:space="0" w:color="auto"/>
              <w:right w:val="single" w:sz="4" w:space="0" w:color="auto"/>
            </w:tcBorders>
          </w:tcPr>
          <w:p w14:paraId="4AE82BE6" w14:textId="77777777" w:rsidR="001438BB" w:rsidRDefault="00F17A14" w:rsidP="00F17A14">
            <w:pPr>
              <w:jc w:val="both"/>
              <w:rPr>
                <w:sz w:val="20"/>
                <w:szCs w:val="20"/>
                <w:lang w:val="kk-KZ"/>
              </w:rPr>
            </w:pPr>
            <w:r>
              <w:rPr>
                <w:sz w:val="20"/>
                <w:szCs w:val="20"/>
                <w:lang w:val="kk-KZ"/>
              </w:rPr>
              <w:lastRenderedPageBreak/>
              <w:t xml:space="preserve">      </w:t>
            </w:r>
          </w:p>
          <w:p w14:paraId="4E6C6396" w14:textId="77777777" w:rsidR="001438BB" w:rsidRDefault="001438BB" w:rsidP="00F17A14">
            <w:pPr>
              <w:jc w:val="both"/>
              <w:rPr>
                <w:sz w:val="20"/>
                <w:szCs w:val="20"/>
                <w:lang w:val="kk-KZ"/>
              </w:rPr>
            </w:pPr>
          </w:p>
          <w:p w14:paraId="2C91B6CA" w14:textId="77777777" w:rsidR="001438BB" w:rsidRDefault="001438BB" w:rsidP="00F17A14">
            <w:pPr>
              <w:jc w:val="both"/>
              <w:rPr>
                <w:sz w:val="20"/>
                <w:szCs w:val="20"/>
                <w:lang w:val="kk-KZ"/>
              </w:rPr>
            </w:pPr>
          </w:p>
          <w:p w14:paraId="3C983FF3" w14:textId="77777777" w:rsidR="001438BB" w:rsidRDefault="001438BB" w:rsidP="00F17A14">
            <w:pPr>
              <w:jc w:val="both"/>
              <w:rPr>
                <w:sz w:val="20"/>
                <w:szCs w:val="20"/>
                <w:lang w:val="kk-KZ"/>
              </w:rPr>
            </w:pPr>
          </w:p>
          <w:p w14:paraId="44191E3B" w14:textId="77777777" w:rsidR="001438BB" w:rsidRDefault="001438BB" w:rsidP="00F17A14">
            <w:pPr>
              <w:jc w:val="both"/>
              <w:rPr>
                <w:sz w:val="20"/>
                <w:szCs w:val="20"/>
                <w:lang w:val="kk-KZ"/>
              </w:rPr>
            </w:pPr>
          </w:p>
          <w:p w14:paraId="0DD578D9" w14:textId="77777777" w:rsidR="001438BB" w:rsidRDefault="001438BB" w:rsidP="00F17A14">
            <w:pPr>
              <w:jc w:val="both"/>
              <w:rPr>
                <w:sz w:val="20"/>
                <w:szCs w:val="20"/>
                <w:lang w:val="kk-KZ"/>
              </w:rPr>
            </w:pPr>
          </w:p>
          <w:p w14:paraId="38172620" w14:textId="238D2EEB" w:rsidR="00F17A14" w:rsidRDefault="001438BB" w:rsidP="00F17A14">
            <w:pPr>
              <w:jc w:val="both"/>
              <w:rPr>
                <w:sz w:val="20"/>
                <w:szCs w:val="20"/>
                <w:lang w:val="kk-KZ"/>
              </w:rPr>
            </w:pPr>
            <w:r>
              <w:rPr>
                <w:sz w:val="20"/>
                <w:szCs w:val="20"/>
                <w:lang w:val="kk-KZ"/>
              </w:rPr>
              <w:t xml:space="preserve">      </w:t>
            </w:r>
            <w:r w:rsidR="00F17A14">
              <w:rPr>
                <w:sz w:val="20"/>
                <w:szCs w:val="20"/>
                <w:lang w:val="kk-KZ"/>
              </w:rPr>
              <w:t>Редакциялық түзету.</w:t>
            </w:r>
          </w:p>
          <w:p w14:paraId="1CE4902C" w14:textId="4AA1842D" w:rsidR="0072049E" w:rsidRDefault="00F17A14" w:rsidP="00F17A14">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66"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жүйесіне» деген сөздерді «цифрлық жүйесіне» деген сөздерге аустыру бөлігінде сәкестендіру.</w:t>
            </w:r>
          </w:p>
        </w:tc>
      </w:tr>
      <w:tr w:rsidR="00645A55" w:rsidRPr="001502E3" w14:paraId="2825D2A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5E96F186" w14:textId="220464FD" w:rsidR="00645A55" w:rsidRDefault="00645A55" w:rsidP="00645A55">
            <w:pPr>
              <w:jc w:val="center"/>
              <w:rPr>
                <w:sz w:val="20"/>
                <w:szCs w:val="20"/>
                <w:lang w:val="kk-KZ"/>
              </w:rPr>
            </w:pPr>
            <w:r>
              <w:rPr>
                <w:sz w:val="20"/>
                <w:szCs w:val="20"/>
                <w:lang w:val="kk-KZ"/>
              </w:rPr>
              <w:t>24</w:t>
            </w:r>
          </w:p>
        </w:tc>
        <w:tc>
          <w:tcPr>
            <w:tcW w:w="1361" w:type="dxa"/>
            <w:tcBorders>
              <w:top w:val="single" w:sz="4" w:space="0" w:color="auto"/>
              <w:left w:val="single" w:sz="4" w:space="0" w:color="auto"/>
              <w:bottom w:val="single" w:sz="4" w:space="0" w:color="auto"/>
              <w:right w:val="single" w:sz="4" w:space="0" w:color="auto"/>
            </w:tcBorders>
          </w:tcPr>
          <w:p w14:paraId="5FBC899B" w14:textId="0B336B67" w:rsidR="00645A55" w:rsidRPr="00526400" w:rsidRDefault="00645A55" w:rsidP="00645A55">
            <w:pPr>
              <w:jc w:val="center"/>
              <w:rPr>
                <w:sz w:val="20"/>
                <w:szCs w:val="20"/>
                <w:lang w:val="kk-KZ"/>
              </w:rPr>
            </w:pPr>
            <w:r>
              <w:rPr>
                <w:sz w:val="20"/>
                <w:szCs w:val="20"/>
                <w:lang w:val="kk-KZ"/>
              </w:rPr>
              <w:t>114-1-</w:t>
            </w:r>
            <w:r w:rsidRPr="00CC6154">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5EF7D6AC" w14:textId="573D769D"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 xml:space="preserve">114-1. Қаржылық есептіліктің ішкі мемлекеттік аудит материалдары ішкі аудит қызметінің тартылған маманының нәтижелерін қоспағанда, ведомствоның </w:t>
            </w:r>
            <w:r w:rsidRPr="00645A55">
              <w:rPr>
                <w:b/>
                <w:sz w:val="20"/>
                <w:szCs w:val="20"/>
                <w:lang w:val="kk-KZ"/>
              </w:rPr>
              <w:t>ақпараттық</w:t>
            </w:r>
            <w:r w:rsidRPr="00645A55">
              <w:rPr>
                <w:sz w:val="20"/>
                <w:szCs w:val="20"/>
                <w:lang w:val="kk-KZ"/>
              </w:rPr>
              <w:t xml:space="preserve"> жүйесіне енгізіледі.</w:t>
            </w:r>
          </w:p>
        </w:tc>
        <w:tc>
          <w:tcPr>
            <w:tcW w:w="4990" w:type="dxa"/>
            <w:tcBorders>
              <w:top w:val="single" w:sz="4" w:space="0" w:color="auto"/>
              <w:left w:val="single" w:sz="4" w:space="0" w:color="auto"/>
              <w:bottom w:val="single" w:sz="4" w:space="0" w:color="auto"/>
              <w:right w:val="single" w:sz="4" w:space="0" w:color="auto"/>
            </w:tcBorders>
          </w:tcPr>
          <w:p w14:paraId="64F37CBE" w14:textId="6CC7F22E" w:rsidR="00645A55" w:rsidRDefault="00645A55" w:rsidP="00645A55">
            <w:pPr>
              <w:jc w:val="both"/>
              <w:rPr>
                <w:sz w:val="20"/>
                <w:szCs w:val="20"/>
                <w:lang w:val="kk-KZ"/>
              </w:rPr>
            </w:pPr>
            <w:r>
              <w:rPr>
                <w:sz w:val="20"/>
                <w:szCs w:val="20"/>
                <w:lang w:val="kk-KZ"/>
              </w:rPr>
              <w:t xml:space="preserve">      </w:t>
            </w:r>
            <w:r w:rsidRPr="00645A55">
              <w:rPr>
                <w:sz w:val="20"/>
                <w:szCs w:val="20"/>
                <w:lang w:val="kk-KZ"/>
              </w:rPr>
              <w:t xml:space="preserve">114-1. Қаржылық есептіліктің ішкі мемлекеттік аудит материалдары ішкі аудит қызметінің тартылған маманының нәтижелерін қоспағанда, ведомствоның </w:t>
            </w:r>
            <w:r>
              <w:rPr>
                <w:b/>
                <w:sz w:val="20"/>
                <w:szCs w:val="20"/>
                <w:lang w:val="kk-KZ"/>
              </w:rPr>
              <w:t>цифрл</w:t>
            </w:r>
            <w:r w:rsidRPr="00645A55">
              <w:rPr>
                <w:b/>
                <w:sz w:val="20"/>
                <w:szCs w:val="20"/>
                <w:lang w:val="kk-KZ"/>
              </w:rPr>
              <w:t>ық</w:t>
            </w:r>
            <w:r w:rsidRPr="00645A55">
              <w:rPr>
                <w:sz w:val="20"/>
                <w:szCs w:val="20"/>
                <w:lang w:val="kk-KZ"/>
              </w:rPr>
              <w:t xml:space="preserve"> жүйесіне енгізіледі</w:t>
            </w:r>
            <w:r w:rsidR="008663A2">
              <w:rPr>
                <w:sz w:val="20"/>
                <w:szCs w:val="20"/>
                <w:lang w:val="kk-KZ"/>
              </w:rPr>
              <w:t>.</w:t>
            </w:r>
          </w:p>
        </w:tc>
        <w:tc>
          <w:tcPr>
            <w:tcW w:w="4082" w:type="dxa"/>
            <w:tcBorders>
              <w:top w:val="single" w:sz="4" w:space="0" w:color="auto"/>
              <w:left w:val="single" w:sz="4" w:space="0" w:color="auto"/>
              <w:bottom w:val="single" w:sz="4" w:space="0" w:color="auto"/>
              <w:right w:val="single" w:sz="4" w:space="0" w:color="auto"/>
            </w:tcBorders>
          </w:tcPr>
          <w:p w14:paraId="0ED4221C" w14:textId="5ECC91D2" w:rsidR="00F17A14" w:rsidRDefault="00F17A14" w:rsidP="00F17A14">
            <w:pPr>
              <w:jc w:val="both"/>
              <w:rPr>
                <w:sz w:val="20"/>
                <w:szCs w:val="20"/>
                <w:lang w:val="kk-KZ"/>
              </w:rPr>
            </w:pPr>
            <w:r>
              <w:rPr>
                <w:sz w:val="20"/>
                <w:szCs w:val="20"/>
                <w:lang w:val="kk-KZ"/>
              </w:rPr>
              <w:t xml:space="preserve">      Редакциялық түзету.</w:t>
            </w:r>
          </w:p>
          <w:p w14:paraId="6C057351" w14:textId="2E31D1A9" w:rsidR="00645A55" w:rsidRDefault="00F17A14" w:rsidP="00F17A14">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67"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жүйесіне» деген сөздерді «цифрлық жүйесіне» деген сөздерге аустыру бөлігінде сәкестендіру.</w:t>
            </w:r>
          </w:p>
        </w:tc>
      </w:tr>
      <w:tr w:rsidR="00645A55" w:rsidRPr="001502E3" w14:paraId="1AE55341"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0644D374" w14:textId="0F2FFED9" w:rsidR="00645A55" w:rsidRDefault="00645A55" w:rsidP="00645A55">
            <w:pPr>
              <w:jc w:val="center"/>
              <w:rPr>
                <w:sz w:val="20"/>
                <w:szCs w:val="20"/>
                <w:lang w:val="kk-KZ"/>
              </w:rPr>
            </w:pPr>
            <w:r>
              <w:rPr>
                <w:sz w:val="20"/>
                <w:szCs w:val="20"/>
                <w:lang w:val="kk-KZ"/>
              </w:rPr>
              <w:t>25</w:t>
            </w:r>
          </w:p>
        </w:tc>
        <w:tc>
          <w:tcPr>
            <w:tcW w:w="1361" w:type="dxa"/>
            <w:tcBorders>
              <w:top w:val="single" w:sz="4" w:space="0" w:color="auto"/>
              <w:left w:val="single" w:sz="4" w:space="0" w:color="auto"/>
              <w:bottom w:val="single" w:sz="4" w:space="0" w:color="auto"/>
              <w:right w:val="single" w:sz="4" w:space="0" w:color="auto"/>
            </w:tcBorders>
          </w:tcPr>
          <w:p w14:paraId="1970B460" w14:textId="01FDCE77" w:rsidR="00645A55" w:rsidRPr="00526400" w:rsidRDefault="00645A55" w:rsidP="00645A55">
            <w:pPr>
              <w:jc w:val="center"/>
              <w:rPr>
                <w:sz w:val="20"/>
                <w:szCs w:val="20"/>
                <w:lang w:val="kk-KZ"/>
              </w:rPr>
            </w:pPr>
            <w:r>
              <w:rPr>
                <w:sz w:val="20"/>
                <w:szCs w:val="20"/>
                <w:lang w:val="kk-KZ"/>
              </w:rPr>
              <w:t>129-</w:t>
            </w:r>
            <w:r w:rsidRPr="00CC6154">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64BCE0C5" w14:textId="29ECD652"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129. Аудиторлық іс-шараның барлық кезеңдерінде сапаны бақылауды ішкі мемлекеттік аудитті жүргізуге қатыспаған ведомствоның құрылымдық (аумақтық) бөлімшелерінің мемлекеттік аудиторлары жүзеге асырады.</w:t>
            </w:r>
          </w:p>
          <w:p w14:paraId="3D07C879" w14:textId="1F529F1A"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Дайындық кезеңінің сапасын бақылауды өткізу үшін арналған аудит материалдарының жобалары бекітілгенге дейін 3 (үш) жұмыс күні бұрын ұсынылады.</w:t>
            </w:r>
          </w:p>
          <w:p w14:paraId="6EA29ACD" w14:textId="6F1E89DC"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Мемлекеттік аудит объектісінің басшысына немесе оны алмастыратын адамға танысу үшін аудит материалдарының жобаларын негізгі кезеңнің сапасын бақылауды өткізу үшін тапсыру мерзімі мыналарды құрайды:</w:t>
            </w:r>
          </w:p>
          <w:p w14:paraId="6F19AA4C" w14:textId="103B00B8"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 xml:space="preserve">1) аудит объектісіне аудиторлық есеп бергенге дейін 5 (бес) жұмыс күні бұрын; </w:t>
            </w:r>
          </w:p>
          <w:p w14:paraId="46A72151" w14:textId="4039C7F4"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2) аудит объектісіне қаржылық есептілік бойынша аудиторлық есеп бергенге дейін 10 (он) жұмыс күні бұрын жүргізіледі.</w:t>
            </w:r>
          </w:p>
          <w:p w14:paraId="14B5F612" w14:textId="416FA294"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3) аудит объектісіне уәкілетті орган ведомствосымен келісуге жататын аудиторлық есепті бергенге дейін 7 (жеті) жұмыс күні бұрын.</w:t>
            </w:r>
          </w:p>
          <w:p w14:paraId="23ADDB9F" w14:textId="44A52E75"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 xml:space="preserve">Қорытынды кезеңнің сапасын бақылауды өткізу үшін арналған аудит материалдарының жобалары </w:t>
            </w:r>
            <w:r w:rsidRPr="00645A55">
              <w:rPr>
                <w:sz w:val="20"/>
                <w:szCs w:val="20"/>
                <w:lang w:val="kk-KZ"/>
              </w:rPr>
              <w:lastRenderedPageBreak/>
              <w:t>бекітілгенге дейін 3 (үш) жұмыс күні бұрын ұсынылады.</w:t>
            </w:r>
          </w:p>
          <w:p w14:paraId="5FCF1663" w14:textId="45149D41"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Аудиторлық іс-шараның дайындық кезеңінде сапаны бақылау Аудит жоспарының, Аудит бағдарламасының, Аудиторлық тапсырманың, Нұсқаудың жобалары бойынша жүргізілген алдын ала зерделеудің сапасы нысанасына 2 (екі) жұмыс күні ішінде жүзеге асырылады.</w:t>
            </w:r>
          </w:p>
          <w:p w14:paraId="269AB393" w14:textId="04566A13"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Дайындық кезеңі бойынша сапаны бақылауды жүргізу өлшемшарттары:</w:t>
            </w:r>
          </w:p>
          <w:p w14:paraId="17E7DF8D" w14:textId="6D2F3635"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аудиттің мақсатын, нысанасын және ауқымын анықтаудың дұрыстығы;</w:t>
            </w:r>
          </w:p>
          <w:p w14:paraId="3577F333" w14:textId="1745BA15"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Аудит бағдарламасының жобасында мемлекеттік аудит көрсеткіштерінің болуы және аудиторлық іс-шараның мақсаттарына, қамту ауқымына (аудит кезеңіне), аудит үшін қажетті ресурстарға (адами ресурстарға) қол жеткізу үшін аудитке жататын мәселелер тізбесін (мәселелерді нақтылау) айқындаудың дұрыстығы;</w:t>
            </w:r>
          </w:p>
          <w:p w14:paraId="55B9B03C" w14:textId="54D1D972"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жеке және заңды тұлғалардың өтініштерін объективті және жан-жақты қарауды қамтамасыз ету мақсатында аудитке жататын мәселелер тізбесін, қамту ауқымын (аудит кезеңі) айқындаудың дұрыстығы;</w:t>
            </w:r>
          </w:p>
          <w:p w14:paraId="4FAADD4A" w14:textId="346A877E"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аудиторлық тапсырманың болуы;</w:t>
            </w:r>
          </w:p>
          <w:p w14:paraId="68F84482" w14:textId="77777777" w:rsidR="00645A55" w:rsidRPr="00645A55" w:rsidRDefault="00645A55" w:rsidP="00645A55">
            <w:pPr>
              <w:jc w:val="both"/>
              <w:rPr>
                <w:sz w:val="20"/>
                <w:szCs w:val="20"/>
                <w:lang w:val="kk-KZ"/>
              </w:rPr>
            </w:pPr>
            <w:r w:rsidRPr="00645A55">
              <w:rPr>
                <w:sz w:val="20"/>
                <w:szCs w:val="20"/>
                <w:lang w:val="kk-KZ"/>
              </w:rPr>
              <w:t>      қарсы тексеру жүргізу қажеттілігі;</w:t>
            </w:r>
          </w:p>
          <w:p w14:paraId="17692D42" w14:textId="21CA8EED"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мемлекеттік аудит жүргізуге тартылатын сарапшыларды айқындау қажеттілігі және оларға нұсқау беру үшін жоспарланатын мемлекеттік аудиттің нақты мәселелері.</w:t>
            </w:r>
          </w:p>
          <w:p w14:paraId="38FA0462" w14:textId="1E274C42"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Аудиторлық іс-шараның негізгі кезеңінде сапаны бақылау аудиторлық есептің жобалары бойынша 5 (бес) жұмыс күні және қаржылық есептілік бойынша аудиторлық есептің жобалары, оларға қоса берілген бұзушылықтар тізілімі бойынша аудит объектісіне жіберілгенге дейін 10 (он) жұмыс күні ішінде жүзеге асырылады.</w:t>
            </w:r>
          </w:p>
          <w:p w14:paraId="6A870169" w14:textId="08A4B9AC"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 xml:space="preserve">Уәкілетті органның ведомствосымен келісуге жататын ведомствоның аумақтық бөлімшелерінің аудит материалдарының жобалары бойынша негізгі кезеңнің сапасын бақылау аудиторлық есептің және оларға қоса берілген бұзушылықтар тізілімінің жобалары бойынша оларды аудит объектісіне жібергенге дейін 7 (жеті) </w:t>
            </w:r>
            <w:r w:rsidRPr="00645A55">
              <w:rPr>
                <w:sz w:val="20"/>
                <w:szCs w:val="20"/>
                <w:lang w:val="kk-KZ"/>
              </w:rPr>
              <w:lastRenderedPageBreak/>
              <w:t>жұмыс күні ішінде жүзеге асырылады.</w:t>
            </w:r>
          </w:p>
          <w:p w14:paraId="584E02DE" w14:textId="14AC86A3"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 xml:space="preserve">Ведомствоның аумақтық бөлімшелерінің </w:t>
            </w:r>
            <w:r>
              <w:rPr>
                <w:sz w:val="20"/>
                <w:szCs w:val="20"/>
                <w:lang w:val="kk-KZ"/>
              </w:rPr>
              <w:t>«</w:t>
            </w:r>
            <w:r w:rsidRPr="00645A55">
              <w:rPr>
                <w:sz w:val="20"/>
                <w:szCs w:val="20"/>
                <w:lang w:val="kk-KZ"/>
              </w:rPr>
              <w:t>Мемлекеттік аудит және қаржылық бақылау туралы</w:t>
            </w:r>
            <w:r>
              <w:rPr>
                <w:sz w:val="20"/>
                <w:szCs w:val="20"/>
                <w:lang w:val="kk-KZ"/>
              </w:rPr>
              <w:t>»</w:t>
            </w:r>
            <w:r w:rsidRPr="00645A55">
              <w:rPr>
                <w:sz w:val="20"/>
                <w:szCs w:val="20"/>
                <w:lang w:val="kk-KZ"/>
              </w:rPr>
              <w:t xml:space="preserve"> Қазақстан Республикасы Заңының 18-бабы 5-тармағының </w:t>
            </w:r>
            <w:hyperlink r:id="rId68" w:anchor="z255" w:history="1">
              <w:r w:rsidRPr="00645A55">
                <w:rPr>
                  <w:sz w:val="20"/>
                  <w:szCs w:val="20"/>
                  <w:lang w:val="kk-KZ"/>
                </w:rPr>
                <w:t>1)</w:t>
              </w:r>
            </w:hyperlink>
            <w:r w:rsidRPr="00645A55">
              <w:rPr>
                <w:sz w:val="20"/>
                <w:szCs w:val="20"/>
                <w:lang w:val="kk-KZ"/>
              </w:rPr>
              <w:t xml:space="preserve">, </w:t>
            </w:r>
            <w:hyperlink r:id="rId69" w:anchor="z569" w:history="1">
              <w:r w:rsidRPr="00645A55">
                <w:rPr>
                  <w:sz w:val="20"/>
                  <w:szCs w:val="20"/>
                  <w:lang w:val="kk-KZ"/>
                </w:rPr>
                <w:t>1-1)</w:t>
              </w:r>
            </w:hyperlink>
            <w:r w:rsidRPr="00645A55">
              <w:rPr>
                <w:sz w:val="20"/>
                <w:szCs w:val="20"/>
                <w:lang w:val="kk-KZ"/>
              </w:rPr>
              <w:t xml:space="preserve"> және </w:t>
            </w:r>
            <w:hyperlink r:id="rId70" w:anchor="z256" w:history="1">
              <w:r w:rsidRPr="00645A55">
                <w:rPr>
                  <w:sz w:val="20"/>
                  <w:szCs w:val="20"/>
                  <w:lang w:val="kk-KZ"/>
                </w:rPr>
                <w:t>2) тармақшаларына</w:t>
              </w:r>
            </w:hyperlink>
            <w:r w:rsidRPr="00645A55">
              <w:rPr>
                <w:sz w:val="20"/>
                <w:szCs w:val="20"/>
                <w:lang w:val="kk-KZ"/>
              </w:rPr>
              <w:t xml:space="preserve"> сәйкес жүзеге асырылатын негізгі кезеңнің сапа бақылауы қорытындыларының жобалары қаржы бұзушылықтары бөлігінде </w:t>
            </w:r>
            <w:r w:rsidRPr="00C54181">
              <w:rPr>
                <w:b/>
                <w:sz w:val="20"/>
                <w:szCs w:val="20"/>
                <w:lang w:val="kk-KZ"/>
              </w:rPr>
              <w:t>ақпараттық</w:t>
            </w:r>
            <w:r w:rsidRPr="00645A55">
              <w:rPr>
                <w:sz w:val="20"/>
                <w:szCs w:val="20"/>
                <w:lang w:val="kk-KZ"/>
              </w:rPr>
              <w:t xml:space="preserve"> жүйе арқылы келісуге жатады.</w:t>
            </w:r>
          </w:p>
          <w:p w14:paraId="43D0E3CD" w14:textId="613A185C"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Уәкілетті органның ведомствосы негізгі кезеңнің сапасын бақылауды келісу рәсімін осы Қағидалардың 129-1-тармағында көзделген тәртіппен айқындайды.</w:t>
            </w:r>
          </w:p>
          <w:p w14:paraId="3FC0118E" w14:textId="233B955A"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Негізгі кезең бойынша сапаны бақылауды жүргізу өлшемшарттары:</w:t>
            </w:r>
          </w:p>
          <w:p w14:paraId="466E4582" w14:textId="4A15FAF3"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аудиторлық есеп жобасының немесе қаржылық есептілік жөніндегі аудиторлық есептің, сондай-ақ қарсы тексеру актісінің осы Қағидаларда белгіленген құрылымдар мен нысандарға сәйкестігі;</w:t>
            </w:r>
          </w:p>
          <w:p w14:paraId="0F6D6CAA" w14:textId="02168144"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аудит бағдарламасы мәселелерінің дәйектілігі мен тізбесіне қатаң сәйкестікті, онда жазылған мәліметтердің анықтығын, объективтілігін қамтамасыз ету, сондай-ақ аудит бағдарламасының әрбір сұрағына жауаптардың болуы;</w:t>
            </w:r>
          </w:p>
          <w:p w14:paraId="73EE6077" w14:textId="1630C8C7"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аудит бағдарламасында көзделмеген мәселелер бойынша аудитті жүзеге асыру;</w:t>
            </w:r>
          </w:p>
          <w:p w14:paraId="1AF7A39A" w14:textId="40F10085"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аудит жүргізу барысында Аудит жоспары мен бағдарламасына өзгерістер енгізудің негізділігі;</w:t>
            </w:r>
          </w:p>
          <w:p w14:paraId="294C13DA" w14:textId="6A52CC28"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көрсетілген бұзушылық фактілерінің объективтілігі және анықталған бұзушылықтарды көрсету және олардың біліктілігі кезінде заңнаманы қолданудың дұрыстығы;</w:t>
            </w:r>
          </w:p>
          <w:p w14:paraId="66A261EB" w14:textId="12DC6924"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белгіленген бұзушылықтар бойынша қажетті дәлелдеу базасының болуы;</w:t>
            </w:r>
          </w:p>
          <w:p w14:paraId="7E935866" w14:textId="738AD0EC"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жеке және заңды тұлғалардың өтініштерін объективті және жан-жақты қарауды қамтамасыз ету;</w:t>
            </w:r>
          </w:p>
          <w:p w14:paraId="75B32DB3" w14:textId="776679FF"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бақылау өлшемі (қарап тексеру) актілерінің болуы, қажет болған жағдайда оларды жасау, аудиторлық іс-шараның мақсатына қол жеткізуді бағалау;</w:t>
            </w:r>
          </w:p>
          <w:p w14:paraId="75ED148D" w14:textId="27B1B85E"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жеткілікті және тиісті дәлелдер келтіре отырып, пікір білдіруден бас тартудың негізділігі;</w:t>
            </w:r>
          </w:p>
          <w:p w14:paraId="233A4E0D" w14:textId="47EE662F"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оң немесе ескертпесі бар пікір білдіру үшін дәлелді негіздемелермен толық ашу.</w:t>
            </w:r>
          </w:p>
          <w:p w14:paraId="0ED100B3" w14:textId="37014A57" w:rsidR="00645A55" w:rsidRPr="00645A55" w:rsidRDefault="00645A55" w:rsidP="00645A55">
            <w:pPr>
              <w:jc w:val="both"/>
              <w:rPr>
                <w:sz w:val="20"/>
                <w:szCs w:val="20"/>
                <w:lang w:val="kk-KZ"/>
              </w:rPr>
            </w:pPr>
            <w:r>
              <w:rPr>
                <w:sz w:val="20"/>
                <w:szCs w:val="20"/>
                <w:lang w:val="kk-KZ"/>
              </w:rPr>
              <w:lastRenderedPageBreak/>
              <w:t xml:space="preserve">      </w:t>
            </w:r>
            <w:r w:rsidRPr="00645A55">
              <w:rPr>
                <w:sz w:val="20"/>
                <w:szCs w:val="20"/>
                <w:lang w:val="kk-KZ"/>
              </w:rPr>
              <w:t>Аудиторлық іс-шараның қорытынды кезеңінде сапаны бақылау аудиторлық қорытындының, нұсқаманың жобасына, аудит объектісіне аудиторлық есептің уақтылы ұсынылуына оларға қол қойылғанға және бекітілгенге дейін 3 (үш) жұмыс күні ішінде жүзеге асырылады.</w:t>
            </w:r>
          </w:p>
          <w:p w14:paraId="03147A72" w14:textId="08C9BA03"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Қорытынды кезең бойынша сапаны бақылауды жүргізу өлшемшарттары:</w:t>
            </w:r>
          </w:p>
          <w:p w14:paraId="43AA095B" w14:textId="572ECA38"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осы Қағидаларға сәйкес аудиторлық қорытындының, нұсқаманың жобасын (оның ішінде апелляциялық комиссияның шешімімен) жасаудың толықтығы мен дұрыстығы;</w:t>
            </w:r>
          </w:p>
          <w:p w14:paraId="6D35CCC3" w14:textId="0FA9A3CA"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мемлекеттік аудит объектісі қызметінің тиімділігін арттыру және жетілдіру үшін ішкі мемлекеттік аудит қорытындылары бойынша ұсынымдардың аудиторлық қорытындысының жобасында болуы және негізділігі.</w:t>
            </w:r>
          </w:p>
          <w:p w14:paraId="43FD4A7A" w14:textId="322F3096"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Барлық кезеңдерде бірінші деңгейдегі сапаны бақылау мемлекеттік аудит объектісінің басшысы бекіткен және қол қойған аудит материалдарын беру/ұсыну кезінде жүзеге асырылмайды.</w:t>
            </w:r>
          </w:p>
          <w:p w14:paraId="13C4994D" w14:textId="4058E771" w:rsidR="00645A55" w:rsidRPr="00645A55" w:rsidRDefault="00645A55" w:rsidP="00645A55">
            <w:pPr>
              <w:jc w:val="both"/>
              <w:rPr>
                <w:sz w:val="20"/>
                <w:szCs w:val="20"/>
                <w:lang w:val="kk-KZ"/>
              </w:rPr>
            </w:pPr>
            <w:r>
              <w:rPr>
                <w:sz w:val="20"/>
                <w:szCs w:val="20"/>
                <w:lang w:val="kk-KZ"/>
              </w:rPr>
              <w:t xml:space="preserve">      </w:t>
            </w:r>
            <w:r w:rsidRPr="00645A55">
              <w:rPr>
                <w:sz w:val="20"/>
                <w:szCs w:val="20"/>
                <w:lang w:val="kk-KZ"/>
              </w:rPr>
              <w:t xml:space="preserve">Сапаны бақылау нәтижелері осы Қағидаларға </w:t>
            </w:r>
            <w:hyperlink r:id="rId71" w:anchor="z194" w:history="1">
              <w:r w:rsidRPr="00645A55">
                <w:rPr>
                  <w:sz w:val="20"/>
                  <w:szCs w:val="20"/>
                  <w:lang w:val="kk-KZ"/>
                </w:rPr>
                <w:t>16-қосымшаға</w:t>
              </w:r>
            </w:hyperlink>
            <w:r w:rsidRPr="00645A55">
              <w:rPr>
                <w:sz w:val="20"/>
                <w:szCs w:val="20"/>
                <w:lang w:val="kk-KZ"/>
              </w:rPr>
              <w:t xml:space="preserve"> сәйкес нысан бойынша сапаны бақылау қорытындысымен ресімделеді.</w:t>
            </w:r>
          </w:p>
        </w:tc>
        <w:tc>
          <w:tcPr>
            <w:tcW w:w="4990" w:type="dxa"/>
            <w:tcBorders>
              <w:top w:val="single" w:sz="4" w:space="0" w:color="auto"/>
              <w:left w:val="single" w:sz="4" w:space="0" w:color="auto"/>
              <w:bottom w:val="single" w:sz="4" w:space="0" w:color="auto"/>
              <w:right w:val="single" w:sz="4" w:space="0" w:color="auto"/>
            </w:tcBorders>
          </w:tcPr>
          <w:p w14:paraId="736692EB" w14:textId="1B33E546" w:rsidR="00C54181" w:rsidRPr="00645A55" w:rsidRDefault="00C54181" w:rsidP="00C54181">
            <w:pPr>
              <w:jc w:val="both"/>
              <w:rPr>
                <w:sz w:val="20"/>
                <w:szCs w:val="20"/>
                <w:lang w:val="kk-KZ"/>
              </w:rPr>
            </w:pPr>
            <w:r>
              <w:rPr>
                <w:sz w:val="20"/>
                <w:szCs w:val="20"/>
                <w:lang w:val="kk-KZ"/>
              </w:rPr>
              <w:lastRenderedPageBreak/>
              <w:t xml:space="preserve">      </w:t>
            </w:r>
            <w:r w:rsidRPr="00645A55">
              <w:rPr>
                <w:sz w:val="20"/>
                <w:szCs w:val="20"/>
                <w:lang w:val="kk-KZ"/>
              </w:rPr>
              <w:t>129. Аудиторлық іс-шараның барлық кезеңдерінде сапаны бақылауды ішкі мемлекеттік аудитті жүргізуге қатыспаған ведомствоның құрылымдық (аумақтық) бөлімшелерінің мемлекеттік аудиторлары жүзеге асырады.</w:t>
            </w:r>
          </w:p>
          <w:p w14:paraId="411F489E"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Дайындық кезеңінің сапасын бақылауды өткізу үшін арналған аудит материалдарының жобалары бекітілгенге дейін 3 (үш) жұмыс күні бұрын ұсынылады.</w:t>
            </w:r>
          </w:p>
          <w:p w14:paraId="6831A9FE"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Мемлекеттік аудит объектісінің басшысына немесе оны алмастыратын адамға танысу үшін аудит материалдарының жобаларын негізгі кезеңнің сапасын бақылауды өткізу үшін тапсыру мерзімі мыналарды құрайды:</w:t>
            </w:r>
          </w:p>
          <w:p w14:paraId="545351E2"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 xml:space="preserve">1) аудит объектісіне аудиторлық есеп бергенге дейін 5 (бес) жұмыс күні бұрын; </w:t>
            </w:r>
          </w:p>
          <w:p w14:paraId="1B79386D"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2) аудит объектісіне қаржылық есептілік бойынша аудиторлық есеп бергенге дейін 10 (он) жұмыс күні бұрын жүргізіледі.</w:t>
            </w:r>
          </w:p>
          <w:p w14:paraId="1476619A"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3) аудит объектісіне уәкілетті орган ведомствосымен келісуге жататын аудиторлық есепті бергенге дейін 7 (жеті) жұмыс күні бұрын.</w:t>
            </w:r>
          </w:p>
          <w:p w14:paraId="1C8B06AC"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 xml:space="preserve">Қорытынды кезеңнің сапасын бақылауды өткізу </w:t>
            </w:r>
            <w:r w:rsidRPr="00645A55">
              <w:rPr>
                <w:sz w:val="20"/>
                <w:szCs w:val="20"/>
                <w:lang w:val="kk-KZ"/>
              </w:rPr>
              <w:lastRenderedPageBreak/>
              <w:t>үшін арналған аудит материалдарының жобалары бекітілгенге дейін 3 (үш) жұмыс күні бұрын ұсынылады.</w:t>
            </w:r>
          </w:p>
          <w:p w14:paraId="1C8BB107"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Аудиторлық іс-шараның дайындық кезеңінде сапаны бақылау Аудит жоспарының, Аудит бағдарламасының, Аудиторлық тапсырманың, Нұсқаудың жобалары бойынша жүргізілген алдын ала зерделеудің сапасы нысанасына 2 (екі) жұмыс күні ішінде жүзеге асырылады.</w:t>
            </w:r>
          </w:p>
          <w:p w14:paraId="36132A64"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Дайындық кезеңі бойынша сапаны бақылауды жүргізу өлшемшарттары:</w:t>
            </w:r>
          </w:p>
          <w:p w14:paraId="184E17CC"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аудиттің мақсатын, нысанасын және ауқымын анықтаудың дұрыстығы;</w:t>
            </w:r>
          </w:p>
          <w:p w14:paraId="06F39BF2"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 бағдарламасының жобасында мемлекеттік аудит көрсеткіштерінің болуы және аудиторлық іс-шараның мақсаттарына, қамту ауқымына (аудит кезеңіне), аудит үшін қажетті ресурстарға (адами ресурстарға) қол жеткізу үшін аудитке жататын мәселелер тізбесін (мәселелерді нақтылау) айқындаудың дұрыстығы;</w:t>
            </w:r>
          </w:p>
          <w:p w14:paraId="4AB2342F"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жеке және заңды тұлғалардың өтініштерін объективті және жан-жақты қарауды қамтамасыз ету мақсатында аудитке жататын мәселелер тізбесін, қамту ауқымын (аудит кезеңі) айқындаудың дұрыстығы;</w:t>
            </w:r>
          </w:p>
          <w:p w14:paraId="3188BB6D"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аудиторлық тапсырманың болуы;</w:t>
            </w:r>
          </w:p>
          <w:p w14:paraId="658B21F5" w14:textId="77777777" w:rsidR="00C54181" w:rsidRPr="00645A55" w:rsidRDefault="00C54181" w:rsidP="00C54181">
            <w:pPr>
              <w:jc w:val="both"/>
              <w:rPr>
                <w:sz w:val="20"/>
                <w:szCs w:val="20"/>
                <w:lang w:val="kk-KZ"/>
              </w:rPr>
            </w:pPr>
            <w:r w:rsidRPr="00645A55">
              <w:rPr>
                <w:sz w:val="20"/>
                <w:szCs w:val="20"/>
                <w:lang w:val="kk-KZ"/>
              </w:rPr>
              <w:t>      қарсы тексеру жүргізу қажеттілігі;</w:t>
            </w:r>
          </w:p>
          <w:p w14:paraId="25A29A48"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мемлекеттік аудит жүргізуге тартылатын сарапшыларды айқындау қажеттілігі және оларға нұсқау беру үшін жоспарланатын мемлекеттік аудиттің нақты мәселелері.</w:t>
            </w:r>
          </w:p>
          <w:p w14:paraId="6A0593AC"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Аудиторлық іс-шараның негізгі кезеңінде сапаны бақылау аудиторлық есептің жобалары бойынша 5 (бес) жұмыс күні және қаржылық есептілік бойынша аудиторлық есептің жобалары, оларға қоса берілген бұзушылықтар тізілімі бойынша аудит объектісіне жіберілгенге дейін 10 (он) жұмыс күні ішінде жүзеге асырылады.</w:t>
            </w:r>
          </w:p>
          <w:p w14:paraId="72FF0D51"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 xml:space="preserve">Уәкілетті органның ведомствосымен келісуге жататын ведомствоның аумақтық бөлімшелерінің аудит материалдарының жобалары бойынша негізгі кезеңнің сапасын бақылау аудиторлық есептің және </w:t>
            </w:r>
            <w:r w:rsidRPr="00645A55">
              <w:rPr>
                <w:sz w:val="20"/>
                <w:szCs w:val="20"/>
                <w:lang w:val="kk-KZ"/>
              </w:rPr>
              <w:lastRenderedPageBreak/>
              <w:t>оларға қоса берілген бұзушылықтар тізілімінің жобалары бойынша оларды аудит объектісіне жібергенге дейін 7 (жеті) жұмыс күні ішінде жүзеге асырылады.</w:t>
            </w:r>
          </w:p>
          <w:p w14:paraId="3DAEC27B" w14:textId="2F350570"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 xml:space="preserve">Ведомствоның аумақтық бөлімшелерінің </w:t>
            </w:r>
            <w:r>
              <w:rPr>
                <w:sz w:val="20"/>
                <w:szCs w:val="20"/>
                <w:lang w:val="kk-KZ"/>
              </w:rPr>
              <w:t>«</w:t>
            </w:r>
            <w:r w:rsidRPr="00645A55">
              <w:rPr>
                <w:sz w:val="20"/>
                <w:szCs w:val="20"/>
                <w:lang w:val="kk-KZ"/>
              </w:rPr>
              <w:t>Мемлекеттік аудит және қаржылық бақылау туралы</w:t>
            </w:r>
            <w:r>
              <w:rPr>
                <w:sz w:val="20"/>
                <w:szCs w:val="20"/>
                <w:lang w:val="kk-KZ"/>
              </w:rPr>
              <w:t>»</w:t>
            </w:r>
            <w:r w:rsidRPr="00645A55">
              <w:rPr>
                <w:sz w:val="20"/>
                <w:szCs w:val="20"/>
                <w:lang w:val="kk-KZ"/>
              </w:rPr>
              <w:t xml:space="preserve"> Қазақстан Республикасы Заңының 18-бабы 5-тармағының </w:t>
            </w:r>
            <w:hyperlink r:id="rId72" w:anchor="z255" w:history="1">
              <w:r w:rsidRPr="00645A55">
                <w:rPr>
                  <w:sz w:val="20"/>
                  <w:szCs w:val="20"/>
                  <w:lang w:val="kk-KZ"/>
                </w:rPr>
                <w:t>1)</w:t>
              </w:r>
            </w:hyperlink>
            <w:r w:rsidRPr="00645A55">
              <w:rPr>
                <w:sz w:val="20"/>
                <w:szCs w:val="20"/>
                <w:lang w:val="kk-KZ"/>
              </w:rPr>
              <w:t xml:space="preserve">, </w:t>
            </w:r>
            <w:hyperlink r:id="rId73" w:anchor="z569" w:history="1">
              <w:r w:rsidRPr="00645A55">
                <w:rPr>
                  <w:sz w:val="20"/>
                  <w:szCs w:val="20"/>
                  <w:lang w:val="kk-KZ"/>
                </w:rPr>
                <w:t>1-1)</w:t>
              </w:r>
            </w:hyperlink>
            <w:r w:rsidRPr="00645A55">
              <w:rPr>
                <w:sz w:val="20"/>
                <w:szCs w:val="20"/>
                <w:lang w:val="kk-KZ"/>
              </w:rPr>
              <w:t xml:space="preserve"> және </w:t>
            </w:r>
            <w:hyperlink r:id="rId74" w:anchor="z256" w:history="1">
              <w:r w:rsidRPr="00645A55">
                <w:rPr>
                  <w:sz w:val="20"/>
                  <w:szCs w:val="20"/>
                  <w:lang w:val="kk-KZ"/>
                </w:rPr>
                <w:t>2) тармақшаларына</w:t>
              </w:r>
            </w:hyperlink>
            <w:r w:rsidRPr="00645A55">
              <w:rPr>
                <w:sz w:val="20"/>
                <w:szCs w:val="20"/>
                <w:lang w:val="kk-KZ"/>
              </w:rPr>
              <w:t xml:space="preserve"> сәйкес жүзеге асырылатын негізгі кезеңнің сапа бақылауы қорытындыларының жобалары қаржы бұзушылықтары бөлігінде </w:t>
            </w:r>
            <w:r>
              <w:rPr>
                <w:b/>
                <w:sz w:val="20"/>
                <w:szCs w:val="20"/>
                <w:lang w:val="kk-KZ"/>
              </w:rPr>
              <w:t>цифрл</w:t>
            </w:r>
            <w:r w:rsidRPr="00C54181">
              <w:rPr>
                <w:b/>
                <w:sz w:val="20"/>
                <w:szCs w:val="20"/>
                <w:lang w:val="kk-KZ"/>
              </w:rPr>
              <w:t>ық</w:t>
            </w:r>
            <w:r w:rsidRPr="00645A55">
              <w:rPr>
                <w:sz w:val="20"/>
                <w:szCs w:val="20"/>
                <w:lang w:val="kk-KZ"/>
              </w:rPr>
              <w:t xml:space="preserve"> жүйе арқылы келісуге жатады.</w:t>
            </w:r>
          </w:p>
          <w:p w14:paraId="7467AB71"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Уәкілетті органның ведомствосы негізгі кезеңнің сапасын бақылауды келісу рәсімін осы Қағидалардың 129-1-тармағында көзделген тәртіппен айқындайды.</w:t>
            </w:r>
          </w:p>
          <w:p w14:paraId="4829082F"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Негізгі кезең бойынша сапаны бақылауды жүргізу өлшемшарттары:</w:t>
            </w:r>
          </w:p>
          <w:p w14:paraId="692BCFE8"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аудиторлық есеп жобасының немесе қаржылық есептілік жөніндегі аудиторлық есептің, сондай-ақ қарсы тексеру актісінің осы Қағидаларда белгіленген құрылымдар мен нысандарға сәйкестігі;</w:t>
            </w:r>
          </w:p>
          <w:p w14:paraId="50D3F982"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 бағдарламасы мәселелерінің дәйектілігі мен тізбесіне қатаң сәйкестікті, онда жазылған мәліметтердің анықтығын, объективтілігін қамтамасыз ету, сондай-ақ аудит бағдарламасының әрбір сұрағына жауаптардың болуы;</w:t>
            </w:r>
          </w:p>
          <w:p w14:paraId="6F17BE39"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 бағдарламасында көзделмеген мәселелер бойынша аудитті жүзеге асыру;</w:t>
            </w:r>
          </w:p>
          <w:p w14:paraId="7CE99447"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 жүргізу барысында Аудит жоспары мен бағдарламасына өзгерістер енгізудің негізділігі;</w:t>
            </w:r>
          </w:p>
          <w:p w14:paraId="27EA6680"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көрсетілген бұзушылық фактілерінің объективтілігі және анықталған бұзушылықтарды көрсету және олардың біліктілігі кезінде заңнаманы қолданудың дұрыстығы;</w:t>
            </w:r>
          </w:p>
          <w:p w14:paraId="666AF5F8"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белгіленген бұзушылықтар бойынша қажетті дәлелдеу базасының болуы;</w:t>
            </w:r>
          </w:p>
          <w:p w14:paraId="306B1126"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жеке және заңды тұлғалардың өтініштерін объективті және жан-жақты қарауды қамтамасыз ету;</w:t>
            </w:r>
          </w:p>
          <w:p w14:paraId="167DA16B"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бақылау өлшемі (қарап тексеру) актілерінің болуы, қажет болған жағдайда оларды жасау, аудиторлық іс-шараның мақсатына қол жеткізуді бағалау;</w:t>
            </w:r>
          </w:p>
          <w:p w14:paraId="6CA64BB4"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 xml:space="preserve">жеткілікті және тиісті дәлелдер келтіре отырып, </w:t>
            </w:r>
            <w:r w:rsidRPr="00645A55">
              <w:rPr>
                <w:sz w:val="20"/>
                <w:szCs w:val="20"/>
                <w:lang w:val="kk-KZ"/>
              </w:rPr>
              <w:lastRenderedPageBreak/>
              <w:t>пікір білдіруден бас тартудың негізділігі;</w:t>
            </w:r>
          </w:p>
          <w:p w14:paraId="42B31D52"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оң немесе ескертпесі бар пікір білдіру үшін дәлелді негіздемелермен толық ашу.</w:t>
            </w:r>
          </w:p>
          <w:p w14:paraId="6C78A00A"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Аудиторлық іс-шараның қорытынды кезеңінде сапаны бақылау аудиторлық қорытындының, нұсқаманың жобасына, аудит объектісіне аудиторлық есептің уақтылы ұсынылуына оларға қол қойылғанға және бекітілгенге дейін 3 (үш) жұмыс күні ішінде жүзеге асырылады.</w:t>
            </w:r>
          </w:p>
          <w:p w14:paraId="6AA083E2"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Қорытынды кезең бойынша сапаны бақылауды жүргізу өлшемшарттары:</w:t>
            </w:r>
          </w:p>
          <w:p w14:paraId="2AF076CE"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осы Қағидаларға сәйкес аудиторлық қорытындының, нұсқаманың жобасын (оның ішінде апелляциялық комиссияның шешімімен) жасаудың толықтығы мен дұрыстығы;</w:t>
            </w:r>
          </w:p>
          <w:p w14:paraId="660A806B"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мемлекеттік аудит объектісі қызметінің тиімділігін арттыру және жетілдіру үшін ішкі мемлекеттік аудит қорытындылары бойынша ұсынымдардың аудиторлық қорытындысының жобасында болуы және негізділігі.</w:t>
            </w:r>
          </w:p>
          <w:p w14:paraId="3BED82EE" w14:textId="77777777" w:rsidR="00C54181" w:rsidRPr="00645A55" w:rsidRDefault="00C54181" w:rsidP="00C54181">
            <w:pPr>
              <w:jc w:val="both"/>
              <w:rPr>
                <w:sz w:val="20"/>
                <w:szCs w:val="20"/>
                <w:lang w:val="kk-KZ"/>
              </w:rPr>
            </w:pPr>
            <w:r>
              <w:rPr>
                <w:sz w:val="20"/>
                <w:szCs w:val="20"/>
                <w:lang w:val="kk-KZ"/>
              </w:rPr>
              <w:t xml:space="preserve">      </w:t>
            </w:r>
            <w:r w:rsidRPr="00645A55">
              <w:rPr>
                <w:sz w:val="20"/>
                <w:szCs w:val="20"/>
                <w:lang w:val="kk-KZ"/>
              </w:rPr>
              <w:t>Барлық кезеңдерде бірінші деңгейдегі сапаны бақылау мемлекеттік аудит объектісінің басшысы бекіткен және қол қойған аудит материалдарын беру/ұсыну кезінде жүзеге асырылмайды.</w:t>
            </w:r>
          </w:p>
          <w:p w14:paraId="7839CAF4" w14:textId="21C4BA2E" w:rsidR="00645A55" w:rsidRDefault="00C54181" w:rsidP="00C54181">
            <w:pPr>
              <w:jc w:val="both"/>
              <w:rPr>
                <w:sz w:val="20"/>
                <w:szCs w:val="20"/>
                <w:lang w:val="kk-KZ"/>
              </w:rPr>
            </w:pPr>
            <w:r>
              <w:rPr>
                <w:sz w:val="20"/>
                <w:szCs w:val="20"/>
                <w:lang w:val="kk-KZ"/>
              </w:rPr>
              <w:t xml:space="preserve">      </w:t>
            </w:r>
            <w:r w:rsidRPr="00645A55">
              <w:rPr>
                <w:sz w:val="20"/>
                <w:szCs w:val="20"/>
                <w:lang w:val="kk-KZ"/>
              </w:rPr>
              <w:t xml:space="preserve">Сапаны бақылау нәтижелері осы Қағидаларға </w:t>
            </w:r>
            <w:hyperlink r:id="rId75" w:anchor="z194" w:history="1">
              <w:r w:rsidRPr="00645A55">
                <w:rPr>
                  <w:sz w:val="20"/>
                  <w:szCs w:val="20"/>
                  <w:lang w:val="kk-KZ"/>
                </w:rPr>
                <w:t>16-қосымшаға</w:t>
              </w:r>
            </w:hyperlink>
            <w:r w:rsidRPr="00645A55">
              <w:rPr>
                <w:sz w:val="20"/>
                <w:szCs w:val="20"/>
                <w:lang w:val="kk-KZ"/>
              </w:rPr>
              <w:t xml:space="preserve"> сәйкес нысан бойынша сапаны бақылау қорытындысымен ресімделеді.</w:t>
            </w:r>
          </w:p>
        </w:tc>
        <w:tc>
          <w:tcPr>
            <w:tcW w:w="4082" w:type="dxa"/>
            <w:tcBorders>
              <w:top w:val="single" w:sz="4" w:space="0" w:color="auto"/>
              <w:left w:val="single" w:sz="4" w:space="0" w:color="auto"/>
              <w:bottom w:val="single" w:sz="4" w:space="0" w:color="auto"/>
              <w:right w:val="single" w:sz="4" w:space="0" w:color="auto"/>
            </w:tcBorders>
          </w:tcPr>
          <w:p w14:paraId="5F29BC7F" w14:textId="77777777" w:rsidR="00F17A14" w:rsidRDefault="00F17A14" w:rsidP="00F17A14">
            <w:pPr>
              <w:jc w:val="both"/>
              <w:rPr>
                <w:lang w:val="kk-KZ"/>
              </w:rPr>
            </w:pPr>
            <w:r>
              <w:rPr>
                <w:lang w:val="kk-KZ"/>
              </w:rPr>
              <w:lastRenderedPageBreak/>
              <w:t xml:space="preserve">    </w:t>
            </w:r>
          </w:p>
          <w:p w14:paraId="01BCC7F2" w14:textId="77777777" w:rsidR="00F17A14" w:rsidRDefault="00F17A14" w:rsidP="00F17A14">
            <w:pPr>
              <w:jc w:val="both"/>
              <w:rPr>
                <w:lang w:val="kk-KZ"/>
              </w:rPr>
            </w:pPr>
          </w:p>
          <w:p w14:paraId="76C3DBB7" w14:textId="77777777" w:rsidR="00F17A14" w:rsidRDefault="00F17A14" w:rsidP="00F17A14">
            <w:pPr>
              <w:jc w:val="both"/>
              <w:rPr>
                <w:lang w:val="kk-KZ"/>
              </w:rPr>
            </w:pPr>
          </w:p>
          <w:p w14:paraId="32C7E330" w14:textId="77777777" w:rsidR="00F17A14" w:rsidRDefault="00F17A14" w:rsidP="00F17A14">
            <w:pPr>
              <w:jc w:val="both"/>
              <w:rPr>
                <w:lang w:val="kk-KZ"/>
              </w:rPr>
            </w:pPr>
          </w:p>
          <w:p w14:paraId="3A3347D6" w14:textId="77777777" w:rsidR="00F17A14" w:rsidRDefault="00F17A14" w:rsidP="00F17A14">
            <w:pPr>
              <w:jc w:val="both"/>
              <w:rPr>
                <w:lang w:val="kk-KZ"/>
              </w:rPr>
            </w:pPr>
          </w:p>
          <w:p w14:paraId="2A01BAF4" w14:textId="77777777" w:rsidR="00F17A14" w:rsidRDefault="00F17A14" w:rsidP="00F17A14">
            <w:pPr>
              <w:jc w:val="both"/>
              <w:rPr>
                <w:lang w:val="kk-KZ"/>
              </w:rPr>
            </w:pPr>
          </w:p>
          <w:p w14:paraId="54FB2037" w14:textId="77777777" w:rsidR="00F17A14" w:rsidRDefault="00F17A14" w:rsidP="00F17A14">
            <w:pPr>
              <w:jc w:val="both"/>
              <w:rPr>
                <w:lang w:val="kk-KZ"/>
              </w:rPr>
            </w:pPr>
          </w:p>
          <w:p w14:paraId="136AA0B2" w14:textId="77777777" w:rsidR="00F17A14" w:rsidRDefault="00F17A14" w:rsidP="00F17A14">
            <w:pPr>
              <w:jc w:val="both"/>
              <w:rPr>
                <w:lang w:val="kk-KZ"/>
              </w:rPr>
            </w:pPr>
          </w:p>
          <w:p w14:paraId="2A043965" w14:textId="77777777" w:rsidR="00F17A14" w:rsidRDefault="00F17A14" w:rsidP="00F17A14">
            <w:pPr>
              <w:jc w:val="both"/>
              <w:rPr>
                <w:lang w:val="kk-KZ"/>
              </w:rPr>
            </w:pPr>
          </w:p>
          <w:p w14:paraId="3BD4DA34" w14:textId="77777777" w:rsidR="00F17A14" w:rsidRDefault="00F17A14" w:rsidP="00F17A14">
            <w:pPr>
              <w:jc w:val="both"/>
              <w:rPr>
                <w:lang w:val="kk-KZ"/>
              </w:rPr>
            </w:pPr>
          </w:p>
          <w:p w14:paraId="4545AA4C" w14:textId="77777777" w:rsidR="00F17A14" w:rsidRDefault="00F17A14" w:rsidP="00F17A14">
            <w:pPr>
              <w:jc w:val="both"/>
              <w:rPr>
                <w:lang w:val="kk-KZ"/>
              </w:rPr>
            </w:pPr>
          </w:p>
          <w:p w14:paraId="3537248D" w14:textId="77777777" w:rsidR="00F17A14" w:rsidRDefault="00F17A14" w:rsidP="00F17A14">
            <w:pPr>
              <w:jc w:val="both"/>
              <w:rPr>
                <w:lang w:val="kk-KZ"/>
              </w:rPr>
            </w:pPr>
          </w:p>
          <w:p w14:paraId="5C23E380" w14:textId="77777777" w:rsidR="00F17A14" w:rsidRDefault="00F17A14" w:rsidP="00F17A14">
            <w:pPr>
              <w:jc w:val="both"/>
              <w:rPr>
                <w:lang w:val="kk-KZ"/>
              </w:rPr>
            </w:pPr>
          </w:p>
          <w:p w14:paraId="6BC4F1DC" w14:textId="77777777" w:rsidR="00F17A14" w:rsidRDefault="00F17A14" w:rsidP="00F17A14">
            <w:pPr>
              <w:jc w:val="both"/>
              <w:rPr>
                <w:lang w:val="kk-KZ"/>
              </w:rPr>
            </w:pPr>
          </w:p>
          <w:p w14:paraId="1E45C3D8" w14:textId="77777777" w:rsidR="00F17A14" w:rsidRDefault="00F17A14" w:rsidP="00F17A14">
            <w:pPr>
              <w:jc w:val="both"/>
              <w:rPr>
                <w:lang w:val="kk-KZ"/>
              </w:rPr>
            </w:pPr>
          </w:p>
          <w:p w14:paraId="6DD91D53" w14:textId="77777777" w:rsidR="00F17A14" w:rsidRDefault="00F17A14" w:rsidP="00F17A14">
            <w:pPr>
              <w:jc w:val="both"/>
              <w:rPr>
                <w:lang w:val="kk-KZ"/>
              </w:rPr>
            </w:pPr>
          </w:p>
          <w:p w14:paraId="658B78CE" w14:textId="77777777" w:rsidR="00F17A14" w:rsidRDefault="00F17A14" w:rsidP="00F17A14">
            <w:pPr>
              <w:jc w:val="both"/>
              <w:rPr>
                <w:lang w:val="kk-KZ"/>
              </w:rPr>
            </w:pPr>
          </w:p>
          <w:p w14:paraId="351244C0" w14:textId="77777777" w:rsidR="00F17A14" w:rsidRDefault="00F17A14" w:rsidP="00F17A14">
            <w:pPr>
              <w:jc w:val="both"/>
              <w:rPr>
                <w:lang w:val="kk-KZ"/>
              </w:rPr>
            </w:pPr>
          </w:p>
          <w:p w14:paraId="0654287A" w14:textId="77777777" w:rsidR="00F17A14" w:rsidRDefault="00F17A14" w:rsidP="00F17A14">
            <w:pPr>
              <w:jc w:val="both"/>
              <w:rPr>
                <w:lang w:val="kk-KZ"/>
              </w:rPr>
            </w:pPr>
          </w:p>
          <w:p w14:paraId="00301BF3" w14:textId="77777777" w:rsidR="00F17A14" w:rsidRDefault="00F17A14" w:rsidP="00F17A14">
            <w:pPr>
              <w:jc w:val="both"/>
              <w:rPr>
                <w:lang w:val="kk-KZ"/>
              </w:rPr>
            </w:pPr>
          </w:p>
          <w:p w14:paraId="14C15CC4" w14:textId="77777777" w:rsidR="00F17A14" w:rsidRDefault="00F17A14" w:rsidP="00F17A14">
            <w:pPr>
              <w:jc w:val="both"/>
              <w:rPr>
                <w:lang w:val="kk-KZ"/>
              </w:rPr>
            </w:pPr>
          </w:p>
          <w:p w14:paraId="67E455E0" w14:textId="77777777" w:rsidR="00F17A14" w:rsidRDefault="00F17A14" w:rsidP="00F17A14">
            <w:pPr>
              <w:jc w:val="both"/>
              <w:rPr>
                <w:lang w:val="kk-KZ"/>
              </w:rPr>
            </w:pPr>
          </w:p>
          <w:p w14:paraId="6F8B03C3" w14:textId="77777777" w:rsidR="00F17A14" w:rsidRDefault="00F17A14" w:rsidP="00F17A14">
            <w:pPr>
              <w:jc w:val="both"/>
              <w:rPr>
                <w:lang w:val="kk-KZ"/>
              </w:rPr>
            </w:pPr>
          </w:p>
          <w:p w14:paraId="2CF8CD32" w14:textId="77777777" w:rsidR="00F17A14" w:rsidRDefault="00F17A14" w:rsidP="00F17A14">
            <w:pPr>
              <w:jc w:val="both"/>
              <w:rPr>
                <w:lang w:val="kk-KZ"/>
              </w:rPr>
            </w:pPr>
          </w:p>
          <w:p w14:paraId="64BAACFF" w14:textId="77777777" w:rsidR="00F17A14" w:rsidRDefault="00F17A14" w:rsidP="00F17A14">
            <w:pPr>
              <w:jc w:val="both"/>
              <w:rPr>
                <w:lang w:val="kk-KZ"/>
              </w:rPr>
            </w:pPr>
          </w:p>
          <w:p w14:paraId="4DA449F7" w14:textId="77777777" w:rsidR="00F17A14" w:rsidRDefault="00F17A14" w:rsidP="00F17A14">
            <w:pPr>
              <w:jc w:val="both"/>
              <w:rPr>
                <w:lang w:val="kk-KZ"/>
              </w:rPr>
            </w:pPr>
          </w:p>
          <w:p w14:paraId="19ED6CD8" w14:textId="77777777" w:rsidR="00F17A14" w:rsidRDefault="00F17A14" w:rsidP="00F17A14">
            <w:pPr>
              <w:jc w:val="both"/>
              <w:rPr>
                <w:lang w:val="kk-KZ"/>
              </w:rPr>
            </w:pPr>
          </w:p>
          <w:p w14:paraId="63C8E83F" w14:textId="77777777" w:rsidR="00F17A14" w:rsidRDefault="00F17A14" w:rsidP="00F17A14">
            <w:pPr>
              <w:jc w:val="both"/>
              <w:rPr>
                <w:lang w:val="kk-KZ"/>
              </w:rPr>
            </w:pPr>
          </w:p>
          <w:p w14:paraId="096E2B44" w14:textId="77777777" w:rsidR="00F17A14" w:rsidRDefault="00F17A14" w:rsidP="00F17A14">
            <w:pPr>
              <w:jc w:val="both"/>
              <w:rPr>
                <w:lang w:val="kk-KZ"/>
              </w:rPr>
            </w:pPr>
          </w:p>
          <w:p w14:paraId="2B41A476" w14:textId="77777777" w:rsidR="00F17A14" w:rsidRDefault="00F17A14" w:rsidP="00F17A14">
            <w:pPr>
              <w:jc w:val="both"/>
              <w:rPr>
                <w:lang w:val="kk-KZ"/>
              </w:rPr>
            </w:pPr>
          </w:p>
          <w:p w14:paraId="439D597D" w14:textId="77777777" w:rsidR="00F17A14" w:rsidRDefault="00F17A14" w:rsidP="00F17A14">
            <w:pPr>
              <w:jc w:val="both"/>
              <w:rPr>
                <w:lang w:val="kk-KZ"/>
              </w:rPr>
            </w:pPr>
          </w:p>
          <w:p w14:paraId="4FA53722" w14:textId="77777777" w:rsidR="00F17A14" w:rsidRDefault="00F17A14" w:rsidP="00F17A14">
            <w:pPr>
              <w:jc w:val="both"/>
              <w:rPr>
                <w:lang w:val="kk-KZ"/>
              </w:rPr>
            </w:pPr>
          </w:p>
          <w:p w14:paraId="2905BDE0" w14:textId="77777777" w:rsidR="00F17A14" w:rsidRDefault="00F17A14" w:rsidP="00F17A14">
            <w:pPr>
              <w:jc w:val="both"/>
              <w:rPr>
                <w:lang w:val="kk-KZ"/>
              </w:rPr>
            </w:pPr>
          </w:p>
          <w:p w14:paraId="517FCEF0" w14:textId="77777777" w:rsidR="00F17A14" w:rsidRDefault="00F17A14" w:rsidP="00F17A14">
            <w:pPr>
              <w:jc w:val="both"/>
              <w:rPr>
                <w:lang w:val="kk-KZ"/>
              </w:rPr>
            </w:pPr>
          </w:p>
          <w:p w14:paraId="49017DE4" w14:textId="77777777" w:rsidR="00F17A14" w:rsidRDefault="00F17A14" w:rsidP="00F17A14">
            <w:pPr>
              <w:jc w:val="both"/>
              <w:rPr>
                <w:lang w:val="kk-KZ"/>
              </w:rPr>
            </w:pPr>
          </w:p>
          <w:p w14:paraId="2449EAAA" w14:textId="77777777" w:rsidR="00F17A14" w:rsidRDefault="00F17A14" w:rsidP="00F17A14">
            <w:pPr>
              <w:jc w:val="both"/>
              <w:rPr>
                <w:lang w:val="kk-KZ"/>
              </w:rPr>
            </w:pPr>
          </w:p>
          <w:p w14:paraId="4D7D4824" w14:textId="77777777" w:rsidR="00F17A14" w:rsidRDefault="00F17A14" w:rsidP="00F17A14">
            <w:pPr>
              <w:jc w:val="both"/>
              <w:rPr>
                <w:lang w:val="kk-KZ"/>
              </w:rPr>
            </w:pPr>
          </w:p>
          <w:p w14:paraId="36A65338" w14:textId="77777777" w:rsidR="00F17A14" w:rsidRDefault="00F17A14" w:rsidP="00F17A14">
            <w:pPr>
              <w:jc w:val="both"/>
              <w:rPr>
                <w:lang w:val="kk-KZ"/>
              </w:rPr>
            </w:pPr>
          </w:p>
          <w:p w14:paraId="3B339E5B" w14:textId="77777777" w:rsidR="00F17A14" w:rsidRDefault="00F17A14" w:rsidP="00F17A14">
            <w:pPr>
              <w:jc w:val="both"/>
              <w:rPr>
                <w:lang w:val="kk-KZ"/>
              </w:rPr>
            </w:pPr>
          </w:p>
          <w:p w14:paraId="5C9135A5" w14:textId="77777777" w:rsidR="00F17A14" w:rsidRDefault="00F17A14" w:rsidP="00F17A14">
            <w:pPr>
              <w:jc w:val="both"/>
              <w:rPr>
                <w:lang w:val="kk-KZ"/>
              </w:rPr>
            </w:pPr>
          </w:p>
          <w:p w14:paraId="7CDA3F61" w14:textId="77777777" w:rsidR="00F17A14" w:rsidRDefault="00F17A14" w:rsidP="00F17A14">
            <w:pPr>
              <w:jc w:val="both"/>
              <w:rPr>
                <w:lang w:val="kk-KZ"/>
              </w:rPr>
            </w:pPr>
          </w:p>
          <w:p w14:paraId="334A5D1D" w14:textId="77777777" w:rsidR="00F17A14" w:rsidRDefault="00F17A14" w:rsidP="00F17A14">
            <w:pPr>
              <w:jc w:val="both"/>
              <w:rPr>
                <w:lang w:val="kk-KZ"/>
              </w:rPr>
            </w:pPr>
          </w:p>
          <w:p w14:paraId="08DBB134" w14:textId="77777777" w:rsidR="00F17A14" w:rsidRDefault="00F17A14" w:rsidP="00F17A14">
            <w:pPr>
              <w:jc w:val="both"/>
              <w:rPr>
                <w:lang w:val="kk-KZ"/>
              </w:rPr>
            </w:pPr>
          </w:p>
          <w:p w14:paraId="30E48CE6" w14:textId="77777777" w:rsidR="00F17A14" w:rsidRDefault="00F17A14" w:rsidP="00F17A14">
            <w:pPr>
              <w:jc w:val="both"/>
              <w:rPr>
                <w:lang w:val="kk-KZ"/>
              </w:rPr>
            </w:pPr>
          </w:p>
          <w:p w14:paraId="1459CAC8" w14:textId="77777777" w:rsidR="00F17A14" w:rsidRDefault="00F17A14" w:rsidP="00F17A14">
            <w:pPr>
              <w:jc w:val="both"/>
              <w:rPr>
                <w:lang w:val="kk-KZ"/>
              </w:rPr>
            </w:pPr>
          </w:p>
          <w:p w14:paraId="48D04AA1" w14:textId="77777777" w:rsidR="00F17A14" w:rsidRDefault="00F17A14" w:rsidP="00F17A14">
            <w:pPr>
              <w:jc w:val="both"/>
              <w:rPr>
                <w:lang w:val="kk-KZ"/>
              </w:rPr>
            </w:pPr>
          </w:p>
          <w:p w14:paraId="1BA561A4" w14:textId="77777777" w:rsidR="00F17A14" w:rsidRDefault="00F17A14" w:rsidP="00F17A14">
            <w:pPr>
              <w:jc w:val="both"/>
              <w:rPr>
                <w:lang w:val="kk-KZ"/>
              </w:rPr>
            </w:pPr>
          </w:p>
          <w:p w14:paraId="2D8B53E5" w14:textId="77777777" w:rsidR="00F17A14" w:rsidRDefault="00F17A14" w:rsidP="00F17A14">
            <w:pPr>
              <w:jc w:val="both"/>
              <w:rPr>
                <w:lang w:val="kk-KZ"/>
              </w:rPr>
            </w:pPr>
          </w:p>
          <w:p w14:paraId="070A10E9" w14:textId="77777777" w:rsidR="00F17A14" w:rsidRDefault="00F17A14" w:rsidP="00F17A14">
            <w:pPr>
              <w:jc w:val="both"/>
              <w:rPr>
                <w:lang w:val="kk-KZ"/>
              </w:rPr>
            </w:pPr>
          </w:p>
          <w:p w14:paraId="7115721B" w14:textId="77777777" w:rsidR="00F17A14" w:rsidRDefault="00F17A14" w:rsidP="00F17A14">
            <w:pPr>
              <w:jc w:val="both"/>
              <w:rPr>
                <w:lang w:val="kk-KZ"/>
              </w:rPr>
            </w:pPr>
          </w:p>
          <w:p w14:paraId="20EB122C" w14:textId="77777777" w:rsidR="00F17A14" w:rsidRDefault="00F17A14" w:rsidP="00F17A14">
            <w:pPr>
              <w:jc w:val="both"/>
              <w:rPr>
                <w:lang w:val="kk-KZ"/>
              </w:rPr>
            </w:pPr>
          </w:p>
          <w:p w14:paraId="23E9A157" w14:textId="77777777" w:rsidR="00F17A14" w:rsidRDefault="00F17A14" w:rsidP="00F17A14">
            <w:pPr>
              <w:jc w:val="both"/>
              <w:rPr>
                <w:lang w:val="kk-KZ"/>
              </w:rPr>
            </w:pPr>
          </w:p>
          <w:p w14:paraId="14287944" w14:textId="77777777" w:rsidR="00F17A14" w:rsidRDefault="00F17A14" w:rsidP="00F17A14">
            <w:pPr>
              <w:jc w:val="both"/>
              <w:rPr>
                <w:lang w:val="kk-KZ"/>
              </w:rPr>
            </w:pPr>
          </w:p>
          <w:p w14:paraId="582F9F27" w14:textId="77777777" w:rsidR="00F17A14" w:rsidRDefault="00F17A14" w:rsidP="00F17A14">
            <w:pPr>
              <w:jc w:val="both"/>
              <w:rPr>
                <w:lang w:val="kk-KZ"/>
              </w:rPr>
            </w:pPr>
          </w:p>
          <w:p w14:paraId="3F7A8ED8" w14:textId="77777777" w:rsidR="00F17A14" w:rsidRDefault="00F17A14" w:rsidP="00F17A14">
            <w:pPr>
              <w:jc w:val="both"/>
              <w:rPr>
                <w:lang w:val="kk-KZ"/>
              </w:rPr>
            </w:pPr>
          </w:p>
          <w:p w14:paraId="76442E97" w14:textId="77777777" w:rsidR="00F17A14" w:rsidRDefault="00F17A14" w:rsidP="00F17A14">
            <w:pPr>
              <w:jc w:val="both"/>
              <w:rPr>
                <w:lang w:val="kk-KZ"/>
              </w:rPr>
            </w:pPr>
          </w:p>
          <w:p w14:paraId="43B833F5" w14:textId="77777777" w:rsidR="00F17A14" w:rsidRDefault="00F17A14" w:rsidP="00F17A14">
            <w:pPr>
              <w:jc w:val="both"/>
              <w:rPr>
                <w:lang w:val="kk-KZ"/>
              </w:rPr>
            </w:pPr>
          </w:p>
          <w:p w14:paraId="0B9F449F" w14:textId="77777777" w:rsidR="00F17A14" w:rsidRDefault="00F17A14" w:rsidP="00F17A14">
            <w:pPr>
              <w:jc w:val="both"/>
              <w:rPr>
                <w:lang w:val="kk-KZ"/>
              </w:rPr>
            </w:pPr>
          </w:p>
          <w:p w14:paraId="5582BADF" w14:textId="05BDB734" w:rsidR="00F17A14" w:rsidRDefault="00F17A14" w:rsidP="00F17A14">
            <w:pPr>
              <w:jc w:val="both"/>
              <w:rPr>
                <w:lang w:val="kk-KZ"/>
              </w:rPr>
            </w:pPr>
          </w:p>
          <w:p w14:paraId="5A29FEE9" w14:textId="77777777" w:rsidR="00D11AED" w:rsidRDefault="00D11AED" w:rsidP="00F17A14">
            <w:pPr>
              <w:jc w:val="both"/>
              <w:rPr>
                <w:lang w:val="kk-KZ"/>
              </w:rPr>
            </w:pPr>
          </w:p>
          <w:p w14:paraId="4A2C0B46" w14:textId="77777777" w:rsidR="00F17A14" w:rsidRDefault="00F17A14" w:rsidP="00F17A14">
            <w:pPr>
              <w:jc w:val="both"/>
              <w:rPr>
                <w:lang w:val="kk-KZ"/>
              </w:rPr>
            </w:pPr>
          </w:p>
          <w:p w14:paraId="139D9D37" w14:textId="48D808FF" w:rsidR="00F17A14" w:rsidRDefault="00F17A14" w:rsidP="00F17A14">
            <w:pPr>
              <w:jc w:val="both"/>
              <w:rPr>
                <w:sz w:val="20"/>
                <w:szCs w:val="20"/>
                <w:lang w:val="kk-KZ"/>
              </w:rPr>
            </w:pPr>
            <w:r>
              <w:rPr>
                <w:sz w:val="20"/>
                <w:szCs w:val="20"/>
                <w:lang w:val="kk-KZ"/>
              </w:rPr>
              <w:t xml:space="preserve">      Редакциялық түзету.</w:t>
            </w:r>
          </w:p>
          <w:p w14:paraId="5C2BE461" w14:textId="1CFE0DA1" w:rsidR="00645A55" w:rsidRDefault="00F17A14" w:rsidP="00F17A14">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76"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 деген сөздерді «цифрлық жүйе» деген сөздерге аустыру бөлігінде сәкестендіру.</w:t>
            </w:r>
          </w:p>
        </w:tc>
      </w:tr>
      <w:tr w:rsidR="00645A55" w:rsidRPr="001502E3" w14:paraId="1BD83078"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17EBD397" w14:textId="0FBDEAC8" w:rsidR="00645A55" w:rsidRDefault="00645A55" w:rsidP="00645A55">
            <w:pPr>
              <w:jc w:val="center"/>
              <w:rPr>
                <w:sz w:val="20"/>
                <w:szCs w:val="20"/>
                <w:lang w:val="kk-KZ"/>
              </w:rPr>
            </w:pPr>
            <w:r>
              <w:rPr>
                <w:sz w:val="20"/>
                <w:szCs w:val="20"/>
                <w:lang w:val="kk-KZ"/>
              </w:rPr>
              <w:lastRenderedPageBreak/>
              <w:t>26</w:t>
            </w:r>
          </w:p>
        </w:tc>
        <w:tc>
          <w:tcPr>
            <w:tcW w:w="1361" w:type="dxa"/>
            <w:tcBorders>
              <w:top w:val="single" w:sz="4" w:space="0" w:color="auto"/>
              <w:left w:val="single" w:sz="4" w:space="0" w:color="auto"/>
              <w:bottom w:val="single" w:sz="4" w:space="0" w:color="auto"/>
              <w:right w:val="single" w:sz="4" w:space="0" w:color="auto"/>
            </w:tcBorders>
          </w:tcPr>
          <w:p w14:paraId="4D210320" w14:textId="4A13A49B" w:rsidR="00645A55" w:rsidRPr="00526400" w:rsidRDefault="00C54181" w:rsidP="00645A55">
            <w:pPr>
              <w:jc w:val="center"/>
              <w:rPr>
                <w:sz w:val="20"/>
                <w:szCs w:val="20"/>
                <w:lang w:val="kk-KZ"/>
              </w:rPr>
            </w:pPr>
            <w:r>
              <w:rPr>
                <w:sz w:val="20"/>
                <w:szCs w:val="20"/>
                <w:lang w:val="kk-KZ"/>
              </w:rPr>
              <w:t>129-1-</w:t>
            </w:r>
            <w:r w:rsidR="00645A55" w:rsidRPr="00CC6154">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15FBF21D" w14:textId="13109D09"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 xml:space="preserve">129-1. Уәкілетті орган ведомствосы аудиторлық іс-шараның дайындық кезеңінде </w:t>
            </w:r>
            <w:r w:rsidRPr="00C54181">
              <w:rPr>
                <w:b/>
                <w:sz w:val="20"/>
                <w:szCs w:val="20"/>
                <w:lang w:val="kk-KZ"/>
              </w:rPr>
              <w:t>ақпараттық</w:t>
            </w:r>
            <w:r w:rsidRPr="00C54181">
              <w:rPr>
                <w:sz w:val="20"/>
                <w:szCs w:val="20"/>
                <w:lang w:val="kk-KZ"/>
              </w:rPr>
              <w:t xml:space="preserve"> жүйе арқылы аумақтық бөлімшелерді келісу рәсімін өткізу туралы хабардар етеді.</w:t>
            </w:r>
          </w:p>
          <w:p w14:paraId="7D840E49" w14:textId="7915C1F6"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 xml:space="preserve">Ведомствоның аумақтық бөлімшелерінің негізгі кезеңінің сапасын бақылау қорытындыларының жобаларын уәкілетті органның ведомствосымен келісу рәсімі </w:t>
            </w:r>
            <w:r w:rsidRPr="00C54181">
              <w:rPr>
                <w:b/>
                <w:sz w:val="20"/>
                <w:szCs w:val="20"/>
                <w:lang w:val="kk-KZ"/>
              </w:rPr>
              <w:t>ақпараттық</w:t>
            </w:r>
            <w:r w:rsidRPr="00C54181">
              <w:rPr>
                <w:sz w:val="20"/>
                <w:szCs w:val="20"/>
                <w:lang w:val="kk-KZ"/>
              </w:rPr>
              <w:t xml:space="preserve"> жүйеде жүзеге асырылады.</w:t>
            </w:r>
          </w:p>
          <w:p w14:paraId="4E24F8DC" w14:textId="2540E941"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 xml:space="preserve">Ведомствоның аумақтық бөлімшелері аудит объектісіне аудиторлық есепті ұсынғанға дейін 3 (үш) жұмыс күні бұрын </w:t>
            </w:r>
            <w:r w:rsidRPr="00C54181">
              <w:rPr>
                <w:b/>
                <w:sz w:val="20"/>
                <w:szCs w:val="20"/>
                <w:lang w:val="kk-KZ"/>
              </w:rPr>
              <w:t>ақпараттық</w:t>
            </w:r>
            <w:r w:rsidRPr="00C54181">
              <w:rPr>
                <w:sz w:val="20"/>
                <w:szCs w:val="20"/>
                <w:lang w:val="kk-KZ"/>
              </w:rPr>
              <w:t xml:space="preserve"> жүйеде аудиторлық есептің, бұзушылықтар тізілімінің жобаларын, олардың негізінде қорытындылар тұжырымдалған құжаттарды қоса бере отырып, аудиторлық іс-шараның негізгі кезеңінің сапасын бақылау қорытындысының жобасын </w:t>
            </w:r>
            <w:r w:rsidRPr="00C54181">
              <w:rPr>
                <w:sz w:val="20"/>
                <w:szCs w:val="20"/>
                <w:lang w:val="kk-KZ"/>
              </w:rPr>
              <w:lastRenderedPageBreak/>
              <w:t>орналастырады.</w:t>
            </w:r>
          </w:p>
          <w:p w14:paraId="7B6BF0F3" w14:textId="5FF77355"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Ведомствоның аумақтық бөлімшесінің басшысы жіберілген материалдардың уақыттылығы мен толықтығын қамтамасыз етеді.</w:t>
            </w:r>
          </w:p>
          <w:p w14:paraId="7707A318" w14:textId="421233A4"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Уәкілетті органның ведомствосы негізгі кезеңнің сапасын бақылау қорытындысының жобасын қарау нәтижелері бойынша ескертулерді ескере отырып, аудит материалдарының жобаларын Стандарттарына сәйкес келіседі немесе пысықтауды ұсынады.</w:t>
            </w:r>
          </w:p>
          <w:p w14:paraId="7B08C3A1" w14:textId="7DBFB19F"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Аудит материалдарын уәкілетті органның ведомствосымен келісу рәсімінің нәтижелері бойынша аудиторлық іс-шараның негізгі кезеңінің сапасын бақылау қорытындысының жобасын ведомствоның аумақтық бөлімшесінің басшысы бекітеді.</w:t>
            </w:r>
          </w:p>
          <w:p w14:paraId="1A45F7B1" w14:textId="7E0AB1D4"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Ведомствоның құрылымдық бөлімшесі жүйелі негізде келісу нәтижелері бойынша берілген ұсынымдардың орындалуына мониторингті жүзеге асырады.</w:t>
            </w:r>
          </w:p>
          <w:p w14:paraId="093C130D" w14:textId="61CEE5F2"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 xml:space="preserve">Ведомствоның аумақтық бөлімшесі осы Қағидалардың тармағында белгіленген мерзім өткеннен кейін </w:t>
            </w:r>
            <w:r w:rsidRPr="00C54181">
              <w:rPr>
                <w:b/>
                <w:sz w:val="20"/>
                <w:szCs w:val="20"/>
                <w:lang w:val="kk-KZ"/>
              </w:rPr>
              <w:t>ақпараттық</w:t>
            </w:r>
            <w:r w:rsidRPr="00C54181">
              <w:rPr>
                <w:sz w:val="20"/>
                <w:szCs w:val="20"/>
                <w:lang w:val="kk-KZ"/>
              </w:rPr>
              <w:t xml:space="preserve"> жүйеде негізгі кезеңнің сапасын бақылау қорытындысының жобасын орналастырған жағдайда, уәкілетті орган ведомствосының келісу функционалы </w:t>
            </w:r>
            <w:r w:rsidRPr="00C54181">
              <w:rPr>
                <w:b/>
                <w:sz w:val="20"/>
                <w:szCs w:val="20"/>
                <w:lang w:val="kk-KZ"/>
              </w:rPr>
              <w:t>ақпараттық</w:t>
            </w:r>
            <w:r w:rsidRPr="00C54181">
              <w:rPr>
                <w:sz w:val="20"/>
                <w:szCs w:val="20"/>
                <w:lang w:val="kk-KZ"/>
              </w:rPr>
              <w:t xml:space="preserve"> жүйеде бұғатталады. Бұл ретте, аумақтық бөлімшенің басшысы уәкілетті органның ведомствосының келісімінсіз негізгі кезеңнің сапасын бақылау қорытындысын бекітеді.</w:t>
            </w:r>
          </w:p>
          <w:p w14:paraId="0681B01B" w14:textId="16F28F6D" w:rsidR="00645A55" w:rsidRPr="00C54181" w:rsidRDefault="00C54181" w:rsidP="00C54181">
            <w:pPr>
              <w:jc w:val="both"/>
              <w:rPr>
                <w:lang w:val="kk-KZ"/>
              </w:rPr>
            </w:pPr>
            <w:r>
              <w:rPr>
                <w:sz w:val="20"/>
                <w:szCs w:val="20"/>
                <w:lang w:val="kk-KZ"/>
              </w:rPr>
              <w:t xml:space="preserve">      </w:t>
            </w:r>
            <w:r w:rsidRPr="00C54181">
              <w:rPr>
                <w:sz w:val="20"/>
                <w:szCs w:val="20"/>
                <w:lang w:val="kk-KZ"/>
              </w:rPr>
              <w:t>Уәкілетті органның ведомствосымен келісу үшін аудиторлық іс-шараның негізгі кезеңінің сапасын бақылау қорытындысының жобасын орналастырудың мерзімдері мен толықтығын бұзғаны үшін лауазымды адамдар Қазақстан Республикасының заңдарына сәйкес дербес тәртіптік жауаптылықта болады.</w:t>
            </w:r>
          </w:p>
        </w:tc>
        <w:tc>
          <w:tcPr>
            <w:tcW w:w="4990" w:type="dxa"/>
            <w:tcBorders>
              <w:top w:val="single" w:sz="4" w:space="0" w:color="auto"/>
              <w:left w:val="single" w:sz="4" w:space="0" w:color="auto"/>
              <w:bottom w:val="single" w:sz="4" w:space="0" w:color="auto"/>
              <w:right w:val="single" w:sz="4" w:space="0" w:color="auto"/>
            </w:tcBorders>
          </w:tcPr>
          <w:p w14:paraId="45CB4226" w14:textId="78EECAD3" w:rsidR="00C54181" w:rsidRPr="00C54181" w:rsidRDefault="00C54181" w:rsidP="00C54181">
            <w:pPr>
              <w:jc w:val="both"/>
              <w:rPr>
                <w:sz w:val="20"/>
                <w:szCs w:val="20"/>
                <w:lang w:val="kk-KZ"/>
              </w:rPr>
            </w:pPr>
            <w:r>
              <w:rPr>
                <w:sz w:val="20"/>
                <w:szCs w:val="20"/>
                <w:lang w:val="kk-KZ"/>
              </w:rPr>
              <w:lastRenderedPageBreak/>
              <w:t xml:space="preserve">      </w:t>
            </w:r>
            <w:r w:rsidRPr="00C54181">
              <w:rPr>
                <w:sz w:val="20"/>
                <w:szCs w:val="20"/>
                <w:lang w:val="kk-KZ"/>
              </w:rPr>
              <w:t xml:space="preserve">129-1. Уәкілетті орган ведомствосы аудиторлық іс-шараның дайындық кезеңінде </w:t>
            </w:r>
            <w:r>
              <w:rPr>
                <w:b/>
                <w:sz w:val="20"/>
                <w:szCs w:val="20"/>
                <w:lang w:val="kk-KZ"/>
              </w:rPr>
              <w:t>цифрл</w:t>
            </w:r>
            <w:r w:rsidRPr="00C54181">
              <w:rPr>
                <w:b/>
                <w:sz w:val="20"/>
                <w:szCs w:val="20"/>
                <w:lang w:val="kk-KZ"/>
              </w:rPr>
              <w:t>ық</w:t>
            </w:r>
            <w:r w:rsidRPr="00C54181">
              <w:rPr>
                <w:sz w:val="20"/>
                <w:szCs w:val="20"/>
                <w:lang w:val="kk-KZ"/>
              </w:rPr>
              <w:t xml:space="preserve"> жүйе арқылы аумақтық бөлімшелерді келісу рәсімін өткізу туралы хабардар етеді.</w:t>
            </w:r>
          </w:p>
          <w:p w14:paraId="21B57FF4" w14:textId="63BEFE2B"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 xml:space="preserve">Ведомствоның аумақтық бөлімшелерінің негізгі кезеңінің сапасын бақылау қорытындыларының жобаларын уәкілетті органның ведомствосымен келісу рәсімі </w:t>
            </w:r>
            <w:r>
              <w:rPr>
                <w:b/>
                <w:sz w:val="20"/>
                <w:szCs w:val="20"/>
                <w:lang w:val="kk-KZ"/>
              </w:rPr>
              <w:t>цифрл</w:t>
            </w:r>
            <w:r w:rsidRPr="00C54181">
              <w:rPr>
                <w:b/>
                <w:sz w:val="20"/>
                <w:szCs w:val="20"/>
                <w:lang w:val="kk-KZ"/>
              </w:rPr>
              <w:t>ық</w:t>
            </w:r>
            <w:r w:rsidRPr="00C54181">
              <w:rPr>
                <w:sz w:val="20"/>
                <w:szCs w:val="20"/>
                <w:lang w:val="kk-KZ"/>
              </w:rPr>
              <w:t xml:space="preserve"> жүйеде жүзеге асырылады.</w:t>
            </w:r>
          </w:p>
          <w:p w14:paraId="4AFA6671" w14:textId="539E8035"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 xml:space="preserve">Ведомствоның аумақтық бөлімшелері аудит объектісіне аудиторлық есепті ұсынғанға дейін 3 (үш) жұмыс күні бұрын </w:t>
            </w:r>
            <w:r>
              <w:rPr>
                <w:b/>
                <w:sz w:val="20"/>
                <w:szCs w:val="20"/>
                <w:lang w:val="kk-KZ"/>
              </w:rPr>
              <w:t>цифрл</w:t>
            </w:r>
            <w:r w:rsidRPr="00C54181">
              <w:rPr>
                <w:b/>
                <w:sz w:val="20"/>
                <w:szCs w:val="20"/>
                <w:lang w:val="kk-KZ"/>
              </w:rPr>
              <w:t>ық</w:t>
            </w:r>
            <w:r w:rsidRPr="00C54181">
              <w:rPr>
                <w:sz w:val="20"/>
                <w:szCs w:val="20"/>
                <w:lang w:val="kk-KZ"/>
              </w:rPr>
              <w:t xml:space="preserve"> жүйеде аудиторлық есептің, бұзушылықтар тізілімінің жобаларын, олардың негізінде қорытындылар тұжырымдалған құжаттарды қоса бере отырып, аудиторлық іс-шараның негізгі кезеңінің сапасын бақылау қорытындысының </w:t>
            </w:r>
            <w:r w:rsidRPr="00C54181">
              <w:rPr>
                <w:sz w:val="20"/>
                <w:szCs w:val="20"/>
                <w:lang w:val="kk-KZ"/>
              </w:rPr>
              <w:lastRenderedPageBreak/>
              <w:t>жобасын орналастырады.</w:t>
            </w:r>
          </w:p>
          <w:p w14:paraId="0338DCBD" w14:textId="77777777"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Ведомствоның аумақтық бөлімшесінің басшысы жіберілген материалдардың уақыттылығы мен толықтығын қамтамасыз етеді.</w:t>
            </w:r>
          </w:p>
          <w:p w14:paraId="3778F06A" w14:textId="77777777"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Уәкілетті органның ведомствосы негізгі кезеңнің сапасын бақылау қорытындысының жобасын қарау нәтижелері бойынша ескертулерді ескере отырып, аудит материалдарының жобаларын Стандарттарына сәйкес келіседі немесе пысықтауды ұсынады.</w:t>
            </w:r>
          </w:p>
          <w:p w14:paraId="35ABDD5D" w14:textId="77777777"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Аудит материалдарын уәкілетті органның ведомствосымен келісу рәсімінің нәтижелері бойынша аудиторлық іс-шараның негізгі кезеңінің сапасын бақылау қорытындысының жобасын ведомствоның аумақтық бөлімшесінің басшысы бекітеді.</w:t>
            </w:r>
          </w:p>
          <w:p w14:paraId="1D5814E0" w14:textId="77777777"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Ведомствоның құрылымдық бөлімшесі жүйелі негізде келісу нәтижелері бойынша берілген ұсынымдардың орындалуына мониторингті жүзеге асырады.</w:t>
            </w:r>
          </w:p>
          <w:p w14:paraId="572591EA" w14:textId="1188DC74" w:rsidR="00C54181" w:rsidRPr="00C54181" w:rsidRDefault="00C54181" w:rsidP="00C54181">
            <w:pPr>
              <w:jc w:val="both"/>
              <w:rPr>
                <w:sz w:val="20"/>
                <w:szCs w:val="20"/>
                <w:lang w:val="kk-KZ"/>
              </w:rPr>
            </w:pPr>
            <w:r>
              <w:rPr>
                <w:sz w:val="20"/>
                <w:szCs w:val="20"/>
                <w:lang w:val="kk-KZ"/>
              </w:rPr>
              <w:t xml:space="preserve">      </w:t>
            </w:r>
            <w:r w:rsidRPr="00C54181">
              <w:rPr>
                <w:sz w:val="20"/>
                <w:szCs w:val="20"/>
                <w:lang w:val="kk-KZ"/>
              </w:rPr>
              <w:t xml:space="preserve">Ведомствоның аумақтық бөлімшесі осы Қағидалардың тармағында белгіленген мерзім өткеннен кейін </w:t>
            </w:r>
            <w:r>
              <w:rPr>
                <w:b/>
                <w:sz w:val="20"/>
                <w:szCs w:val="20"/>
                <w:lang w:val="kk-KZ"/>
              </w:rPr>
              <w:t>цифрл</w:t>
            </w:r>
            <w:r w:rsidRPr="00C54181">
              <w:rPr>
                <w:b/>
                <w:sz w:val="20"/>
                <w:szCs w:val="20"/>
                <w:lang w:val="kk-KZ"/>
              </w:rPr>
              <w:t>ық</w:t>
            </w:r>
            <w:r w:rsidRPr="00C54181">
              <w:rPr>
                <w:sz w:val="20"/>
                <w:szCs w:val="20"/>
                <w:lang w:val="kk-KZ"/>
              </w:rPr>
              <w:t xml:space="preserve"> жүйеде негізгі кезеңнің сапасын бақылау қорытындысының жобасын орналастырған жағдайда, уәкілетті орган ведомствосының келісу функционалы </w:t>
            </w:r>
            <w:r>
              <w:rPr>
                <w:b/>
                <w:sz w:val="20"/>
                <w:szCs w:val="20"/>
                <w:lang w:val="kk-KZ"/>
              </w:rPr>
              <w:t>цифрл</w:t>
            </w:r>
            <w:r w:rsidRPr="00C54181">
              <w:rPr>
                <w:b/>
                <w:sz w:val="20"/>
                <w:szCs w:val="20"/>
                <w:lang w:val="kk-KZ"/>
              </w:rPr>
              <w:t>ық</w:t>
            </w:r>
            <w:r w:rsidRPr="00C54181">
              <w:rPr>
                <w:sz w:val="20"/>
                <w:szCs w:val="20"/>
                <w:lang w:val="kk-KZ"/>
              </w:rPr>
              <w:t xml:space="preserve"> жүйеде бұғатталады. Бұл ретте, аумақтық бөлімшенің басшысы уәкілетті органның ведомствосының келісімінсіз негізгі кезеңнің сапасын бақылау қорытындысын бекітеді.</w:t>
            </w:r>
          </w:p>
          <w:p w14:paraId="384DA83E" w14:textId="575BB538" w:rsidR="00645A55" w:rsidRDefault="00C54181" w:rsidP="00C54181">
            <w:pPr>
              <w:jc w:val="both"/>
              <w:rPr>
                <w:sz w:val="20"/>
                <w:szCs w:val="20"/>
                <w:lang w:val="kk-KZ"/>
              </w:rPr>
            </w:pPr>
            <w:r>
              <w:rPr>
                <w:sz w:val="20"/>
                <w:szCs w:val="20"/>
                <w:lang w:val="kk-KZ"/>
              </w:rPr>
              <w:t xml:space="preserve">      </w:t>
            </w:r>
            <w:r w:rsidRPr="00C54181">
              <w:rPr>
                <w:sz w:val="20"/>
                <w:szCs w:val="20"/>
                <w:lang w:val="kk-KZ"/>
              </w:rPr>
              <w:t>Уәкілетті органның ведомствосымен келісу үшін аудиторлық іс-шараның негізгі кезеңінің сапасын бақылау қорытындысының жобасын орналастырудың мерзімдері мен толықтығын бұзғаны үшін лауазымды адамдар Қазақстан Республикасының заңдарына сәйкес дербес тәртіптік жауаптылықта болады.</w:t>
            </w:r>
          </w:p>
        </w:tc>
        <w:tc>
          <w:tcPr>
            <w:tcW w:w="4082" w:type="dxa"/>
            <w:tcBorders>
              <w:top w:val="single" w:sz="4" w:space="0" w:color="auto"/>
              <w:left w:val="single" w:sz="4" w:space="0" w:color="auto"/>
              <w:bottom w:val="single" w:sz="4" w:space="0" w:color="auto"/>
              <w:right w:val="single" w:sz="4" w:space="0" w:color="auto"/>
            </w:tcBorders>
          </w:tcPr>
          <w:p w14:paraId="43D8CBA6" w14:textId="5E7E6A6F" w:rsidR="00F17A14" w:rsidRDefault="00F17A14" w:rsidP="00F17A14">
            <w:pPr>
              <w:jc w:val="both"/>
              <w:rPr>
                <w:sz w:val="20"/>
                <w:szCs w:val="20"/>
                <w:lang w:val="kk-KZ"/>
              </w:rPr>
            </w:pPr>
            <w:r>
              <w:rPr>
                <w:lang w:val="kk-KZ"/>
              </w:rPr>
              <w:lastRenderedPageBreak/>
              <w:t xml:space="preserve">     </w:t>
            </w:r>
            <w:r>
              <w:rPr>
                <w:sz w:val="20"/>
                <w:szCs w:val="20"/>
                <w:lang w:val="kk-KZ"/>
              </w:rPr>
              <w:t>Редакциялық түзету.</w:t>
            </w:r>
          </w:p>
          <w:p w14:paraId="163C215A" w14:textId="75742BB6" w:rsidR="00645A55" w:rsidRDefault="00F17A14" w:rsidP="00F17A14">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77"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 деген сөздерді «цифрлық жүйе» деген сөздерге аустыру бөлігінде сәкестендіру.</w:t>
            </w:r>
          </w:p>
        </w:tc>
      </w:tr>
      <w:tr w:rsidR="00645A55" w:rsidRPr="001502E3" w14:paraId="3810385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4FC83CF7" w14:textId="783271EC" w:rsidR="00645A55" w:rsidRDefault="00645A55" w:rsidP="00645A55">
            <w:pPr>
              <w:jc w:val="center"/>
              <w:rPr>
                <w:sz w:val="20"/>
                <w:szCs w:val="20"/>
                <w:lang w:val="kk-KZ"/>
              </w:rPr>
            </w:pPr>
            <w:r>
              <w:rPr>
                <w:sz w:val="20"/>
                <w:szCs w:val="20"/>
                <w:lang w:val="kk-KZ"/>
              </w:rPr>
              <w:t>27</w:t>
            </w:r>
          </w:p>
        </w:tc>
        <w:tc>
          <w:tcPr>
            <w:tcW w:w="1361" w:type="dxa"/>
            <w:tcBorders>
              <w:top w:val="single" w:sz="4" w:space="0" w:color="auto"/>
              <w:left w:val="single" w:sz="4" w:space="0" w:color="auto"/>
              <w:bottom w:val="single" w:sz="4" w:space="0" w:color="auto"/>
              <w:right w:val="single" w:sz="4" w:space="0" w:color="auto"/>
            </w:tcBorders>
          </w:tcPr>
          <w:p w14:paraId="4FD7B39C" w14:textId="5E4ACE39" w:rsidR="00645A55" w:rsidRPr="00526400" w:rsidRDefault="00C54181" w:rsidP="00645A55">
            <w:pPr>
              <w:jc w:val="center"/>
              <w:rPr>
                <w:sz w:val="20"/>
                <w:szCs w:val="20"/>
                <w:lang w:val="kk-KZ"/>
              </w:rPr>
            </w:pPr>
            <w:r>
              <w:rPr>
                <w:sz w:val="20"/>
                <w:szCs w:val="20"/>
                <w:lang w:val="kk-KZ"/>
              </w:rPr>
              <w:t>137-</w:t>
            </w:r>
            <w:r w:rsidR="00645A55" w:rsidRPr="00CC6154">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21124662" w14:textId="0D93204E" w:rsidR="00645A55" w:rsidRPr="00C54181" w:rsidRDefault="00C54181" w:rsidP="00645A55">
            <w:pPr>
              <w:jc w:val="both"/>
              <w:rPr>
                <w:sz w:val="20"/>
                <w:szCs w:val="20"/>
                <w:lang w:val="kk-KZ"/>
              </w:rPr>
            </w:pPr>
            <w:r>
              <w:rPr>
                <w:sz w:val="20"/>
                <w:szCs w:val="20"/>
                <w:lang w:val="kk-KZ"/>
              </w:rPr>
              <w:t xml:space="preserve">      </w:t>
            </w:r>
            <w:r w:rsidRPr="00C54181">
              <w:rPr>
                <w:sz w:val="20"/>
                <w:szCs w:val="20"/>
                <w:lang w:val="kk-KZ"/>
              </w:rPr>
              <w:t xml:space="preserve">137. Сапаны бақылау нәтижелерін ведомство немесе оның аумақтық бөлімшелері ведомствоның </w:t>
            </w:r>
            <w:r w:rsidRPr="00C54181">
              <w:rPr>
                <w:b/>
                <w:sz w:val="20"/>
                <w:szCs w:val="20"/>
                <w:lang w:val="kk-KZ"/>
              </w:rPr>
              <w:t>ақпараттық</w:t>
            </w:r>
            <w:r w:rsidRPr="00C54181">
              <w:rPr>
                <w:sz w:val="20"/>
                <w:szCs w:val="20"/>
                <w:lang w:val="kk-KZ"/>
              </w:rPr>
              <w:t xml:space="preserve"> жүйесінде және бірыңғай мемлекеттік аудит және қаржылық бақылау дерекқорында орналастырады.</w:t>
            </w:r>
          </w:p>
        </w:tc>
        <w:tc>
          <w:tcPr>
            <w:tcW w:w="4990" w:type="dxa"/>
            <w:tcBorders>
              <w:top w:val="single" w:sz="4" w:space="0" w:color="auto"/>
              <w:left w:val="single" w:sz="4" w:space="0" w:color="auto"/>
              <w:bottom w:val="single" w:sz="4" w:space="0" w:color="auto"/>
              <w:right w:val="single" w:sz="4" w:space="0" w:color="auto"/>
            </w:tcBorders>
          </w:tcPr>
          <w:p w14:paraId="5522E7DB" w14:textId="72991E17" w:rsidR="00645A55" w:rsidRDefault="00C54181" w:rsidP="00C54181">
            <w:pPr>
              <w:jc w:val="both"/>
              <w:rPr>
                <w:sz w:val="20"/>
                <w:szCs w:val="20"/>
                <w:lang w:val="kk-KZ"/>
              </w:rPr>
            </w:pPr>
            <w:r>
              <w:rPr>
                <w:sz w:val="20"/>
                <w:szCs w:val="20"/>
                <w:lang w:val="kk-KZ"/>
              </w:rPr>
              <w:t xml:space="preserve">      </w:t>
            </w:r>
            <w:r w:rsidRPr="00C54181">
              <w:rPr>
                <w:sz w:val="20"/>
                <w:szCs w:val="20"/>
                <w:lang w:val="kk-KZ"/>
              </w:rPr>
              <w:t xml:space="preserve">137. Сапаны бақылау нәтижелерін ведомство немесе оның аумақтық бөлімшелері ведомствоның </w:t>
            </w:r>
            <w:r>
              <w:rPr>
                <w:b/>
                <w:sz w:val="20"/>
                <w:szCs w:val="20"/>
                <w:lang w:val="kk-KZ"/>
              </w:rPr>
              <w:t>цифрл</w:t>
            </w:r>
            <w:r w:rsidRPr="00C54181">
              <w:rPr>
                <w:b/>
                <w:sz w:val="20"/>
                <w:szCs w:val="20"/>
                <w:lang w:val="kk-KZ"/>
              </w:rPr>
              <w:t>ық</w:t>
            </w:r>
            <w:r w:rsidRPr="00C54181">
              <w:rPr>
                <w:sz w:val="20"/>
                <w:szCs w:val="20"/>
                <w:lang w:val="kk-KZ"/>
              </w:rPr>
              <w:t xml:space="preserve"> жүйесінде және бірыңғай мемлекеттік аудит және қаржылық бақылау дерекқорында орналастырады.</w:t>
            </w:r>
          </w:p>
        </w:tc>
        <w:tc>
          <w:tcPr>
            <w:tcW w:w="4082" w:type="dxa"/>
            <w:tcBorders>
              <w:top w:val="single" w:sz="4" w:space="0" w:color="auto"/>
              <w:left w:val="single" w:sz="4" w:space="0" w:color="auto"/>
              <w:bottom w:val="single" w:sz="4" w:space="0" w:color="auto"/>
              <w:right w:val="single" w:sz="4" w:space="0" w:color="auto"/>
            </w:tcBorders>
          </w:tcPr>
          <w:p w14:paraId="1BEEFC10" w14:textId="0FF139F2" w:rsidR="00F17A14" w:rsidRDefault="00F17A14" w:rsidP="00F17A14">
            <w:pPr>
              <w:jc w:val="both"/>
              <w:rPr>
                <w:sz w:val="20"/>
                <w:szCs w:val="20"/>
                <w:lang w:val="kk-KZ"/>
              </w:rPr>
            </w:pPr>
            <w:r>
              <w:rPr>
                <w:lang w:val="kk-KZ"/>
              </w:rPr>
              <w:t xml:space="preserve">     </w:t>
            </w:r>
            <w:r>
              <w:rPr>
                <w:sz w:val="20"/>
                <w:szCs w:val="20"/>
                <w:lang w:val="kk-KZ"/>
              </w:rPr>
              <w:t>Редакциялық түзету.</w:t>
            </w:r>
          </w:p>
          <w:p w14:paraId="372596A0" w14:textId="7FD4BD6B" w:rsidR="00645A55" w:rsidRDefault="00F17A14" w:rsidP="00F17A14">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78"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жүйесінде» деген сөздерді «цифрлық жүйесінде» деген сөздерге аустыру бөлігінде сәкестендіру.</w:t>
            </w:r>
          </w:p>
        </w:tc>
      </w:tr>
      <w:tr w:rsidR="00C54181" w:rsidRPr="001502E3" w14:paraId="292B45EA"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39E048A" w14:textId="44DCC05C" w:rsidR="00C54181" w:rsidRDefault="00C54181" w:rsidP="00C54181">
            <w:pPr>
              <w:jc w:val="center"/>
              <w:rPr>
                <w:sz w:val="20"/>
                <w:szCs w:val="20"/>
                <w:lang w:val="kk-KZ"/>
              </w:rPr>
            </w:pPr>
            <w:r>
              <w:rPr>
                <w:sz w:val="20"/>
                <w:szCs w:val="20"/>
                <w:lang w:val="kk-KZ"/>
              </w:rPr>
              <w:lastRenderedPageBreak/>
              <w:t>28</w:t>
            </w:r>
          </w:p>
        </w:tc>
        <w:tc>
          <w:tcPr>
            <w:tcW w:w="1361" w:type="dxa"/>
            <w:tcBorders>
              <w:top w:val="single" w:sz="4" w:space="0" w:color="auto"/>
              <w:left w:val="single" w:sz="4" w:space="0" w:color="auto"/>
              <w:bottom w:val="single" w:sz="4" w:space="0" w:color="auto"/>
              <w:right w:val="single" w:sz="4" w:space="0" w:color="auto"/>
            </w:tcBorders>
          </w:tcPr>
          <w:p w14:paraId="40211C0B" w14:textId="32DE2435" w:rsidR="00C54181" w:rsidRPr="00526400" w:rsidRDefault="00C54181" w:rsidP="00C54181">
            <w:pPr>
              <w:jc w:val="center"/>
              <w:rPr>
                <w:sz w:val="20"/>
                <w:szCs w:val="20"/>
                <w:lang w:val="kk-KZ"/>
              </w:rPr>
            </w:pPr>
            <w:r w:rsidRPr="00526400">
              <w:rPr>
                <w:sz w:val="20"/>
                <w:szCs w:val="20"/>
                <w:lang w:val="kk-KZ"/>
              </w:rPr>
              <w:t>1-қосымша</w:t>
            </w:r>
          </w:p>
        </w:tc>
        <w:tc>
          <w:tcPr>
            <w:tcW w:w="5103" w:type="dxa"/>
            <w:tcBorders>
              <w:top w:val="single" w:sz="4" w:space="0" w:color="auto"/>
              <w:left w:val="single" w:sz="4" w:space="0" w:color="auto"/>
              <w:bottom w:val="single" w:sz="4" w:space="0" w:color="auto"/>
              <w:right w:val="single" w:sz="4" w:space="0" w:color="auto"/>
            </w:tcBorders>
          </w:tcPr>
          <w:p w14:paraId="31EE6ECC" w14:textId="27A7B18E" w:rsidR="00C54181" w:rsidRPr="00145D98" w:rsidRDefault="00C54181" w:rsidP="00C54181">
            <w:pPr>
              <w:jc w:val="both"/>
              <w:rPr>
                <w:sz w:val="20"/>
                <w:szCs w:val="20"/>
                <w:lang w:val="kk-KZ"/>
              </w:rPr>
            </w:pPr>
            <w:r w:rsidRPr="00145D98">
              <w:rPr>
                <w:sz w:val="20"/>
                <w:szCs w:val="20"/>
                <w:lang w:val="kk-KZ"/>
              </w:rPr>
              <w:t xml:space="preserve">                                              Ішкі мемлекеттік аудит және</w:t>
            </w:r>
            <w:r w:rsidRPr="00145D98">
              <w:rPr>
                <w:sz w:val="20"/>
                <w:szCs w:val="20"/>
                <w:lang w:val="kk-KZ"/>
              </w:rPr>
              <w:br/>
              <w:t xml:space="preserve">                                               қаржылық бақылау жөніндегі</w:t>
            </w:r>
            <w:r w:rsidRPr="00145D98">
              <w:rPr>
                <w:sz w:val="20"/>
                <w:szCs w:val="20"/>
                <w:lang w:val="kk-KZ"/>
              </w:rPr>
              <w:br/>
              <w:t xml:space="preserve">                                                    уәкілетті органның ішкі</w:t>
            </w:r>
            <w:r w:rsidRPr="00145D98">
              <w:rPr>
                <w:sz w:val="20"/>
                <w:szCs w:val="20"/>
                <w:lang w:val="kk-KZ"/>
              </w:rPr>
              <w:br/>
              <w:t xml:space="preserve">                                                        мемлекеттік аудит және</w:t>
            </w:r>
            <w:r w:rsidRPr="00145D98">
              <w:rPr>
                <w:sz w:val="20"/>
                <w:szCs w:val="20"/>
                <w:lang w:val="kk-KZ"/>
              </w:rPr>
              <w:br/>
              <w:t xml:space="preserve">                                                  қаржылық бақылау жүргізу</w:t>
            </w:r>
            <w:r w:rsidRPr="00145D98">
              <w:rPr>
                <w:sz w:val="20"/>
                <w:szCs w:val="20"/>
                <w:lang w:val="kk-KZ"/>
              </w:rPr>
              <w:br/>
              <w:t xml:space="preserve">                                                                қағидаларына</w:t>
            </w:r>
            <w:r w:rsidRPr="00145D98">
              <w:rPr>
                <w:sz w:val="20"/>
                <w:szCs w:val="20"/>
                <w:lang w:val="kk-KZ"/>
              </w:rPr>
              <w:br/>
              <w:t xml:space="preserve">                                                                  1-қосымша</w:t>
            </w:r>
          </w:p>
          <w:p w14:paraId="35F65EF9" w14:textId="77777777" w:rsidR="00C54181" w:rsidRPr="00145D98" w:rsidRDefault="00C54181" w:rsidP="00C54181">
            <w:pPr>
              <w:jc w:val="both"/>
              <w:rPr>
                <w:sz w:val="20"/>
                <w:szCs w:val="20"/>
                <w:lang w:val="kk-KZ"/>
              </w:rPr>
            </w:pPr>
          </w:p>
          <w:p w14:paraId="143A4742" w14:textId="77777777" w:rsidR="00C54181" w:rsidRPr="00145D98" w:rsidRDefault="00C54181" w:rsidP="00C54181">
            <w:pPr>
              <w:jc w:val="both"/>
              <w:rPr>
                <w:sz w:val="20"/>
                <w:szCs w:val="20"/>
                <w:lang w:val="kk-KZ"/>
              </w:rPr>
            </w:pPr>
            <w:r w:rsidRPr="00145D98">
              <w:rPr>
                <w:sz w:val="20"/>
                <w:szCs w:val="20"/>
                <w:lang w:val="kk-KZ"/>
              </w:rPr>
              <w:t xml:space="preserve">                                                                        Нысан</w:t>
            </w:r>
          </w:p>
          <w:p w14:paraId="5CF6F23C" w14:textId="77777777" w:rsidR="00C54181" w:rsidRPr="00145D98" w:rsidRDefault="00C54181" w:rsidP="00C54181">
            <w:pPr>
              <w:pStyle w:val="3"/>
              <w:jc w:val="center"/>
              <w:rPr>
                <w:b w:val="0"/>
                <w:sz w:val="20"/>
                <w:szCs w:val="20"/>
                <w:lang w:val="kk-KZ"/>
              </w:rPr>
            </w:pPr>
            <w:r w:rsidRPr="00145D98">
              <w:rPr>
                <w:b w:val="0"/>
                <w:sz w:val="20"/>
                <w:szCs w:val="20"/>
                <w:lang w:val="kk-KZ"/>
              </w:rPr>
              <w:t>Мемлекеттік аудит объектісінің қызметін алдын ала зерделеу барысында ішкі мемлекеттік аудит жөніндегі уәкілетті органның ведомствосы және оның аумақтық бөлімшелері зерделейтін мәселелердің үлгі тізбесі</w:t>
            </w:r>
          </w:p>
          <w:tbl>
            <w:tblPr>
              <w:tblStyle w:val="af0"/>
              <w:tblW w:w="0" w:type="auto"/>
              <w:tblLayout w:type="fixed"/>
              <w:tblLook w:val="04A0" w:firstRow="1" w:lastRow="0" w:firstColumn="1" w:lastColumn="0" w:noHBand="0" w:noVBand="1"/>
            </w:tblPr>
            <w:tblGrid>
              <w:gridCol w:w="2365"/>
              <w:gridCol w:w="2365"/>
            </w:tblGrid>
            <w:tr w:rsidR="00C54181" w:rsidRPr="00145D98" w14:paraId="3C380539" w14:textId="77777777" w:rsidTr="00C54181">
              <w:tc>
                <w:tcPr>
                  <w:tcW w:w="2365" w:type="dxa"/>
                </w:tcPr>
                <w:p w14:paraId="08B7D5F2" w14:textId="185EE1F4" w:rsidR="00C54181" w:rsidRPr="00145D98" w:rsidRDefault="00145D98" w:rsidP="00C54181">
                  <w:pPr>
                    <w:spacing w:before="100" w:beforeAutospacing="1" w:after="100" w:afterAutospacing="1"/>
                    <w:jc w:val="both"/>
                    <w:outlineLvl w:val="2"/>
                    <w:rPr>
                      <w:bCs/>
                      <w:sz w:val="20"/>
                      <w:szCs w:val="20"/>
                    </w:rPr>
                  </w:pPr>
                  <w:r w:rsidRPr="00145D98">
                    <w:rPr>
                      <w:sz w:val="20"/>
                      <w:szCs w:val="20"/>
                    </w:rPr>
                    <w:t>Сұрақтар</w:t>
                  </w:r>
                </w:p>
              </w:tc>
              <w:tc>
                <w:tcPr>
                  <w:tcW w:w="2365" w:type="dxa"/>
                </w:tcPr>
                <w:p w14:paraId="0F9758D8" w14:textId="7370D237" w:rsidR="00C54181" w:rsidRPr="00145D98" w:rsidRDefault="00145D98" w:rsidP="00145D98">
                  <w:pPr>
                    <w:spacing w:before="100" w:beforeAutospacing="1" w:after="100" w:afterAutospacing="1"/>
                    <w:rPr>
                      <w:sz w:val="20"/>
                      <w:szCs w:val="20"/>
                    </w:rPr>
                  </w:pPr>
                  <w:r w:rsidRPr="00145D98">
                    <w:rPr>
                      <w:sz w:val="20"/>
                      <w:szCs w:val="20"/>
                    </w:rPr>
                    <w:t>Ақпарат көздері</w:t>
                  </w:r>
                </w:p>
              </w:tc>
            </w:tr>
            <w:tr w:rsidR="00C54181" w:rsidRPr="00145D98" w14:paraId="05B8C08E" w14:textId="77777777" w:rsidTr="00C54181">
              <w:tc>
                <w:tcPr>
                  <w:tcW w:w="2365" w:type="dxa"/>
                </w:tcPr>
                <w:p w14:paraId="4C2D42BC" w14:textId="4A3D9046" w:rsidR="00C54181" w:rsidRPr="00145D98" w:rsidRDefault="00145D98" w:rsidP="00C54181">
                  <w:pPr>
                    <w:spacing w:before="100" w:beforeAutospacing="1" w:after="100" w:afterAutospacing="1"/>
                    <w:jc w:val="both"/>
                    <w:outlineLvl w:val="2"/>
                    <w:rPr>
                      <w:bCs/>
                      <w:sz w:val="20"/>
                      <w:szCs w:val="20"/>
                    </w:rPr>
                  </w:pPr>
                  <w:r w:rsidRPr="00145D98">
                    <w:rPr>
                      <w:bCs/>
                      <w:sz w:val="20"/>
                      <w:szCs w:val="20"/>
                    </w:rPr>
                    <w:t>1</w:t>
                  </w:r>
                </w:p>
              </w:tc>
              <w:tc>
                <w:tcPr>
                  <w:tcW w:w="2365" w:type="dxa"/>
                </w:tcPr>
                <w:p w14:paraId="7F65F6C4" w14:textId="36D4B6DB" w:rsidR="00C54181" w:rsidRPr="00145D98" w:rsidRDefault="00145D98" w:rsidP="00C54181">
                  <w:pPr>
                    <w:spacing w:before="100" w:beforeAutospacing="1" w:after="100" w:afterAutospacing="1"/>
                    <w:jc w:val="both"/>
                    <w:outlineLvl w:val="2"/>
                    <w:rPr>
                      <w:bCs/>
                      <w:sz w:val="20"/>
                      <w:szCs w:val="20"/>
                    </w:rPr>
                  </w:pPr>
                  <w:r w:rsidRPr="00145D98">
                    <w:rPr>
                      <w:bCs/>
                      <w:sz w:val="20"/>
                      <w:szCs w:val="20"/>
                    </w:rPr>
                    <w:t>2</w:t>
                  </w:r>
                </w:p>
              </w:tc>
            </w:tr>
            <w:tr w:rsidR="00C54181" w:rsidRPr="00145D98" w14:paraId="27DF4ACF" w14:textId="77777777" w:rsidTr="00C54181">
              <w:tc>
                <w:tcPr>
                  <w:tcW w:w="4730" w:type="dxa"/>
                  <w:gridSpan w:val="2"/>
                </w:tcPr>
                <w:p w14:paraId="1BBFCB19" w14:textId="32348E1D" w:rsidR="00C54181" w:rsidRPr="00145D98" w:rsidRDefault="00145D98" w:rsidP="00C54181">
                  <w:pPr>
                    <w:spacing w:before="100" w:beforeAutospacing="1" w:after="100" w:afterAutospacing="1"/>
                    <w:jc w:val="both"/>
                    <w:outlineLvl w:val="2"/>
                    <w:rPr>
                      <w:bCs/>
                      <w:sz w:val="20"/>
                      <w:szCs w:val="20"/>
                    </w:rPr>
                  </w:pPr>
                  <w:r w:rsidRPr="00145D98">
                    <w:rPr>
                      <w:sz w:val="20"/>
                      <w:szCs w:val="20"/>
                    </w:rPr>
                    <w:t>1. Сәйкестік аудиті (жалпы сұрақтар).</w:t>
                  </w:r>
                </w:p>
              </w:tc>
            </w:tr>
            <w:tr w:rsidR="00C54181" w:rsidRPr="00145D98" w14:paraId="60937FB9" w14:textId="77777777" w:rsidTr="00C54181">
              <w:tc>
                <w:tcPr>
                  <w:tcW w:w="2365" w:type="dxa"/>
                  <w:vMerge w:val="restart"/>
                </w:tcPr>
                <w:p w14:paraId="3C45C10A" w14:textId="453B2996" w:rsidR="00C54181" w:rsidRPr="00145D98" w:rsidRDefault="00145D98" w:rsidP="00145D98">
                  <w:pPr>
                    <w:spacing w:before="100" w:beforeAutospacing="1" w:after="100" w:afterAutospacing="1"/>
                    <w:jc w:val="both"/>
                    <w:outlineLvl w:val="2"/>
                    <w:rPr>
                      <w:bCs/>
                      <w:sz w:val="20"/>
                      <w:szCs w:val="20"/>
                    </w:rPr>
                  </w:pPr>
                  <w:r w:rsidRPr="00145D98">
                    <w:rPr>
                      <w:sz w:val="20"/>
                      <w:szCs w:val="20"/>
                    </w:rPr>
                    <w:t>Мемлекеттік аудит объектісінің қызметі</w:t>
                  </w:r>
                </w:p>
              </w:tc>
              <w:tc>
                <w:tcPr>
                  <w:tcW w:w="2365" w:type="dxa"/>
                </w:tcPr>
                <w:p w14:paraId="5B0B6E4E" w14:textId="64161258" w:rsidR="00C54181" w:rsidRPr="00145D98" w:rsidRDefault="00145D98" w:rsidP="00145D98">
                  <w:pPr>
                    <w:spacing w:before="100" w:beforeAutospacing="1" w:after="100" w:afterAutospacing="1"/>
                    <w:jc w:val="both"/>
                    <w:outlineLvl w:val="2"/>
                    <w:rPr>
                      <w:bCs/>
                      <w:sz w:val="20"/>
                      <w:szCs w:val="20"/>
                    </w:rPr>
                  </w:pPr>
                  <w:r w:rsidRPr="00145D98">
                    <w:rPr>
                      <w:sz w:val="20"/>
                      <w:szCs w:val="20"/>
                    </w:rPr>
                    <w:t>Нормативтік құқықтық актілер, ақпараттық-құқықтық жүйелер</w:t>
                  </w:r>
                </w:p>
              </w:tc>
            </w:tr>
            <w:tr w:rsidR="00C54181" w:rsidRPr="00145D98" w14:paraId="227F0344" w14:textId="77777777" w:rsidTr="00C54181">
              <w:tc>
                <w:tcPr>
                  <w:tcW w:w="2365" w:type="dxa"/>
                  <w:vMerge/>
                </w:tcPr>
                <w:p w14:paraId="1597D0CC" w14:textId="77777777" w:rsidR="00C54181" w:rsidRPr="00145D98" w:rsidRDefault="00C54181" w:rsidP="00145D98">
                  <w:pPr>
                    <w:spacing w:before="100" w:beforeAutospacing="1" w:after="100" w:afterAutospacing="1"/>
                    <w:jc w:val="both"/>
                    <w:outlineLvl w:val="2"/>
                    <w:rPr>
                      <w:bCs/>
                      <w:sz w:val="20"/>
                      <w:szCs w:val="20"/>
                    </w:rPr>
                  </w:pPr>
                </w:p>
              </w:tc>
              <w:tc>
                <w:tcPr>
                  <w:tcW w:w="2365" w:type="dxa"/>
                </w:tcPr>
                <w:p w14:paraId="7C31EDDC" w14:textId="60281506" w:rsidR="00C54181" w:rsidRPr="00145D98" w:rsidRDefault="00145D98" w:rsidP="00145D98">
                  <w:pPr>
                    <w:spacing w:before="100" w:beforeAutospacing="1" w:after="100" w:afterAutospacing="1"/>
                    <w:jc w:val="both"/>
                    <w:outlineLvl w:val="2"/>
                    <w:rPr>
                      <w:bCs/>
                      <w:sz w:val="20"/>
                      <w:szCs w:val="20"/>
                    </w:rPr>
                  </w:pPr>
                  <w:r w:rsidRPr="00145D98">
                    <w:rPr>
                      <w:sz w:val="20"/>
                      <w:szCs w:val="20"/>
                    </w:rPr>
                    <w:t>Мемлекеттік аудит объектісінің құрылтай құжаттары (Ереже, Жарғы және мемлекеттік аудит объектісінің қызметін регламенттейтін өзге де құжаттар)</w:t>
                  </w:r>
                </w:p>
              </w:tc>
            </w:tr>
            <w:tr w:rsidR="00C54181" w:rsidRPr="00145D98" w14:paraId="5FD06FA5" w14:textId="77777777" w:rsidTr="00C54181">
              <w:tc>
                <w:tcPr>
                  <w:tcW w:w="2365" w:type="dxa"/>
                  <w:vMerge/>
                </w:tcPr>
                <w:p w14:paraId="7DAD025E" w14:textId="77777777" w:rsidR="00C54181" w:rsidRPr="00145D98" w:rsidRDefault="00C54181" w:rsidP="00145D98">
                  <w:pPr>
                    <w:spacing w:before="100" w:beforeAutospacing="1" w:after="100" w:afterAutospacing="1"/>
                    <w:jc w:val="both"/>
                    <w:outlineLvl w:val="2"/>
                    <w:rPr>
                      <w:bCs/>
                      <w:sz w:val="20"/>
                      <w:szCs w:val="20"/>
                    </w:rPr>
                  </w:pPr>
                </w:p>
              </w:tc>
              <w:tc>
                <w:tcPr>
                  <w:tcW w:w="2365" w:type="dxa"/>
                </w:tcPr>
                <w:p w14:paraId="7140D8F7" w14:textId="09B56531" w:rsidR="00C54181" w:rsidRPr="00145D98" w:rsidRDefault="00145D98" w:rsidP="00145D98">
                  <w:pPr>
                    <w:spacing w:before="100" w:beforeAutospacing="1" w:after="100" w:afterAutospacing="1"/>
                    <w:jc w:val="both"/>
                    <w:outlineLvl w:val="2"/>
                    <w:rPr>
                      <w:bCs/>
                      <w:sz w:val="20"/>
                      <w:szCs w:val="20"/>
                    </w:rPr>
                  </w:pPr>
                  <w:r w:rsidRPr="00145D98">
                    <w:rPr>
                      <w:sz w:val="20"/>
                      <w:szCs w:val="20"/>
                    </w:rPr>
                    <w:t>Ішкі мемлекеттік аудит жөніндегі уәкілетті орган ведомствосының аумақтық бөлімшелерін және ведомстволық бағынысты ұйымдарды қоса алғанда, мемлекеттік аудит объектісінің құрылымы</w:t>
                  </w:r>
                </w:p>
              </w:tc>
            </w:tr>
            <w:tr w:rsidR="00C54181" w:rsidRPr="00145D98" w14:paraId="417267E8" w14:textId="77777777" w:rsidTr="00C54181">
              <w:tc>
                <w:tcPr>
                  <w:tcW w:w="2365" w:type="dxa"/>
                  <w:vMerge/>
                </w:tcPr>
                <w:p w14:paraId="5A57E6C7" w14:textId="77777777" w:rsidR="00C54181" w:rsidRPr="00145D98" w:rsidRDefault="00C54181" w:rsidP="00145D98">
                  <w:pPr>
                    <w:spacing w:before="100" w:beforeAutospacing="1" w:after="100" w:afterAutospacing="1"/>
                    <w:jc w:val="both"/>
                    <w:outlineLvl w:val="2"/>
                    <w:rPr>
                      <w:bCs/>
                      <w:sz w:val="20"/>
                      <w:szCs w:val="20"/>
                    </w:rPr>
                  </w:pPr>
                </w:p>
              </w:tc>
              <w:tc>
                <w:tcPr>
                  <w:tcW w:w="2365" w:type="dxa"/>
                </w:tcPr>
                <w:p w14:paraId="793D5853" w14:textId="7BB849CC" w:rsidR="00C54181" w:rsidRPr="00145D98" w:rsidRDefault="00145D98" w:rsidP="00145D98">
                  <w:pPr>
                    <w:spacing w:before="100" w:beforeAutospacing="1" w:after="100" w:afterAutospacing="1"/>
                    <w:jc w:val="both"/>
                    <w:outlineLvl w:val="2"/>
                    <w:rPr>
                      <w:bCs/>
                      <w:sz w:val="20"/>
                      <w:szCs w:val="20"/>
                    </w:rPr>
                  </w:pPr>
                  <w:r w:rsidRPr="00145D98">
                    <w:rPr>
                      <w:sz w:val="20"/>
                      <w:szCs w:val="20"/>
                    </w:rPr>
                    <w:t xml:space="preserve">Құқық қорғау органдарының құқық </w:t>
                  </w:r>
                  <w:r w:rsidRPr="00145D98">
                    <w:rPr>
                      <w:sz w:val="20"/>
                      <w:szCs w:val="20"/>
                    </w:rPr>
                    <w:lastRenderedPageBreak/>
                    <w:t>белгілейтін және өзге де бастапқы құжаттарды алып қойғанын растайтын құжаттар</w:t>
                  </w:r>
                </w:p>
              </w:tc>
            </w:tr>
            <w:tr w:rsidR="00C54181" w:rsidRPr="00145D98" w14:paraId="206DE60E" w14:textId="77777777" w:rsidTr="00C54181">
              <w:tc>
                <w:tcPr>
                  <w:tcW w:w="2365" w:type="dxa"/>
                </w:tcPr>
                <w:p w14:paraId="5D08FD94" w14:textId="06F4735D" w:rsidR="00C54181" w:rsidRPr="00145D98" w:rsidRDefault="00145D98" w:rsidP="00145D98">
                  <w:pPr>
                    <w:spacing w:before="100" w:beforeAutospacing="1" w:after="100" w:afterAutospacing="1"/>
                    <w:jc w:val="both"/>
                    <w:outlineLvl w:val="2"/>
                    <w:rPr>
                      <w:bCs/>
                      <w:sz w:val="20"/>
                      <w:szCs w:val="20"/>
                    </w:rPr>
                  </w:pPr>
                  <w:r w:rsidRPr="00145D98">
                    <w:rPr>
                      <w:sz w:val="20"/>
                      <w:szCs w:val="20"/>
                    </w:rPr>
                    <w:lastRenderedPageBreak/>
                    <w:t>Алдыңғы мемлекеттік аудиттің (бақылаудың) және тексерулердің нәтижелері</w:t>
                  </w:r>
                </w:p>
              </w:tc>
              <w:tc>
                <w:tcPr>
                  <w:tcW w:w="2365" w:type="dxa"/>
                </w:tcPr>
                <w:p w14:paraId="3CF50FDA" w14:textId="2DF94CBD" w:rsidR="00C54181" w:rsidRPr="00145D98" w:rsidRDefault="00145D98" w:rsidP="00145D98">
                  <w:pPr>
                    <w:spacing w:before="100" w:beforeAutospacing="1" w:after="100" w:afterAutospacing="1"/>
                    <w:jc w:val="both"/>
                    <w:outlineLvl w:val="2"/>
                    <w:rPr>
                      <w:bCs/>
                      <w:sz w:val="20"/>
                      <w:szCs w:val="20"/>
                    </w:rPr>
                  </w:pPr>
                  <w:r w:rsidRPr="00145D98">
                    <w:rPr>
                      <w:sz w:val="20"/>
                      <w:szCs w:val="20"/>
                    </w:rPr>
                    <w:t>Мемлекеттік аудит және қаржылық бақылау органдарының, құқық қорғау органдарының және басқа да бақылау мен қадағалау органдарының актілері, тексеру қорытындылары бойынша мемлекеттік аудит объектісі қабылдаған шаралар</w:t>
                  </w:r>
                </w:p>
              </w:tc>
            </w:tr>
            <w:tr w:rsidR="00C54181" w:rsidRPr="00145D98" w14:paraId="25F9EB1D" w14:textId="77777777" w:rsidTr="00C54181">
              <w:tc>
                <w:tcPr>
                  <w:tcW w:w="2365" w:type="dxa"/>
                </w:tcPr>
                <w:p w14:paraId="331F61FB" w14:textId="4444F3BF" w:rsidR="00C54181" w:rsidRPr="00145D98" w:rsidRDefault="00145D98" w:rsidP="00145D98">
                  <w:pPr>
                    <w:spacing w:before="100" w:beforeAutospacing="1" w:after="100" w:afterAutospacing="1"/>
                    <w:jc w:val="both"/>
                    <w:outlineLvl w:val="2"/>
                    <w:rPr>
                      <w:bCs/>
                      <w:sz w:val="20"/>
                      <w:szCs w:val="20"/>
                    </w:rPr>
                  </w:pPr>
                  <w:r w:rsidRPr="00145D98">
                    <w:rPr>
                      <w:sz w:val="20"/>
                      <w:szCs w:val="20"/>
                    </w:rPr>
                    <w:t>Мемлекеттік аудит объектісінің ішкі аудит қызметінің қызметі</w:t>
                  </w:r>
                </w:p>
              </w:tc>
              <w:tc>
                <w:tcPr>
                  <w:tcW w:w="2365" w:type="dxa"/>
                </w:tcPr>
                <w:p w14:paraId="55FEAB2E" w14:textId="3B0FE634" w:rsidR="00C54181" w:rsidRPr="00145D98" w:rsidRDefault="00145D98" w:rsidP="00145D98">
                  <w:pPr>
                    <w:spacing w:before="100" w:beforeAutospacing="1" w:after="100" w:afterAutospacing="1"/>
                    <w:jc w:val="both"/>
                    <w:outlineLvl w:val="2"/>
                    <w:rPr>
                      <w:bCs/>
                      <w:sz w:val="20"/>
                      <w:szCs w:val="20"/>
                    </w:rPr>
                  </w:pPr>
                  <w:r w:rsidRPr="00145D98">
                    <w:rPr>
                      <w:sz w:val="20"/>
                      <w:szCs w:val="20"/>
                    </w:rPr>
                    <w:t>Ішкі аудит қызметінің ережесі, тиісті жылға арналған мемлекеттік аудит объектілерінің тізбесі, ішкі аудит нәтижелері туралы есептер, ішкі аудит қызметтерінің қызметі туралы жиынтық ақпарат</w:t>
                  </w:r>
                </w:p>
              </w:tc>
            </w:tr>
            <w:tr w:rsidR="00C54181" w:rsidRPr="00145D98" w14:paraId="55506C34" w14:textId="77777777" w:rsidTr="00C54181">
              <w:tc>
                <w:tcPr>
                  <w:tcW w:w="2365" w:type="dxa"/>
                </w:tcPr>
                <w:p w14:paraId="7FBD847C" w14:textId="16EE5732" w:rsidR="00C54181" w:rsidRPr="00145D98" w:rsidRDefault="00145D98" w:rsidP="00145D98">
                  <w:pPr>
                    <w:spacing w:before="100" w:beforeAutospacing="1" w:after="100" w:afterAutospacing="1"/>
                    <w:jc w:val="both"/>
                    <w:outlineLvl w:val="2"/>
                    <w:rPr>
                      <w:bCs/>
                      <w:sz w:val="20"/>
                      <w:szCs w:val="20"/>
                    </w:rPr>
                  </w:pPr>
                  <w:r w:rsidRPr="00145D98">
                    <w:rPr>
                      <w:sz w:val="20"/>
                      <w:szCs w:val="20"/>
                    </w:rPr>
                    <w:t>Бюджеттік бағдарламалар әкімшісінің бюджетті уақытылы және сапалы орындауы</w:t>
                  </w:r>
                </w:p>
              </w:tc>
              <w:tc>
                <w:tcPr>
                  <w:tcW w:w="2365" w:type="dxa"/>
                </w:tcPr>
                <w:p w14:paraId="249077CB" w14:textId="155AFE10" w:rsidR="00C54181" w:rsidRPr="00145D98" w:rsidRDefault="00145D98" w:rsidP="00145D98">
                  <w:pPr>
                    <w:spacing w:before="100" w:beforeAutospacing="1" w:after="100" w:afterAutospacing="1"/>
                    <w:jc w:val="both"/>
                    <w:outlineLvl w:val="2"/>
                    <w:rPr>
                      <w:bCs/>
                      <w:sz w:val="20"/>
                      <w:szCs w:val="20"/>
                    </w:rPr>
                  </w:pPr>
                  <w:r w:rsidRPr="00145D98">
                    <w:rPr>
                      <w:sz w:val="20"/>
                      <w:szCs w:val="20"/>
                    </w:rPr>
                    <w:t xml:space="preserve">Тиісті бюджеттік бағдарламалар әкімшісі бойынша тиісті есепті жылға арналған мемлекеттік, республикалық және жергілікті бюджеттердің атқарылуы туралы есеп (бюджетті атқару жөніндегі орталық және жергілікті уәкілетті органдар ұсынатын ақпарат, төлемдер бойынша қаржыландыру жоспары, міндеттемелер бойынша қаржыландыру </w:t>
                  </w:r>
                  <w:r w:rsidRPr="00145D98">
                    <w:rPr>
                      <w:sz w:val="20"/>
                      <w:szCs w:val="20"/>
                    </w:rPr>
                    <w:lastRenderedPageBreak/>
                    <w:t>жоспары)</w:t>
                  </w:r>
                </w:p>
              </w:tc>
            </w:tr>
            <w:tr w:rsidR="00C54181" w:rsidRPr="00145D98" w14:paraId="67C1B760" w14:textId="77777777" w:rsidTr="00C54181">
              <w:tc>
                <w:tcPr>
                  <w:tcW w:w="2365" w:type="dxa"/>
                </w:tcPr>
                <w:p w14:paraId="0953EF58" w14:textId="28DC6595" w:rsidR="00C54181" w:rsidRPr="00145D98" w:rsidRDefault="00145D98" w:rsidP="00145D98">
                  <w:pPr>
                    <w:spacing w:before="100" w:beforeAutospacing="1" w:after="100" w:afterAutospacing="1"/>
                    <w:jc w:val="both"/>
                    <w:outlineLvl w:val="2"/>
                    <w:rPr>
                      <w:bCs/>
                      <w:sz w:val="20"/>
                      <w:szCs w:val="20"/>
                    </w:rPr>
                  </w:pPr>
                  <w:r w:rsidRPr="00145D98">
                    <w:rPr>
                      <w:sz w:val="20"/>
                      <w:szCs w:val="20"/>
                    </w:rPr>
                    <w:lastRenderedPageBreak/>
                    <w:t>Мемлекеттік сатып алуды жүргізу тәсілдері, тауарлар, жұмыстар мен көрсетілетін қызметтер номенклатурасы, бюджеттен бөлінген қаражат шегінде тауарларды, жұмыстар мен көрсетілетін қызметтерді жеткізу мерзімдері</w:t>
                  </w:r>
                </w:p>
              </w:tc>
              <w:tc>
                <w:tcPr>
                  <w:tcW w:w="2365" w:type="dxa"/>
                </w:tcPr>
                <w:p w14:paraId="7411BE62" w14:textId="0B59C446" w:rsidR="00C54181" w:rsidRPr="00145D98" w:rsidRDefault="00145D98" w:rsidP="00145D98">
                  <w:pPr>
                    <w:spacing w:before="100" w:beforeAutospacing="1" w:after="100" w:afterAutospacing="1"/>
                    <w:jc w:val="both"/>
                    <w:outlineLvl w:val="2"/>
                    <w:rPr>
                      <w:bCs/>
                      <w:sz w:val="20"/>
                      <w:szCs w:val="20"/>
                    </w:rPr>
                  </w:pPr>
                  <w:r w:rsidRPr="00145D98">
                    <w:rPr>
                      <w:sz w:val="20"/>
                      <w:szCs w:val="20"/>
                    </w:rPr>
                    <w:t>Мемлекеттік сатып алудың жылдық жоспары, мемлекеттік сатып алудың нақтыланған жоспары (</w:t>
                  </w:r>
                  <w:r w:rsidRPr="00145D98">
                    <w:rPr>
                      <w:b/>
                      <w:sz w:val="20"/>
                      <w:szCs w:val="20"/>
                    </w:rPr>
                    <w:t>ақпараттық</w:t>
                  </w:r>
                  <w:r w:rsidRPr="00145D98">
                    <w:rPr>
                      <w:sz w:val="20"/>
                      <w:szCs w:val="20"/>
                    </w:rPr>
                    <w:t xml:space="preserve"> жүйелер)</w:t>
                  </w:r>
                </w:p>
              </w:tc>
            </w:tr>
            <w:tr w:rsidR="00C54181" w:rsidRPr="00145D98" w14:paraId="790B4CE1" w14:textId="77777777" w:rsidTr="00C54181">
              <w:tc>
                <w:tcPr>
                  <w:tcW w:w="2365" w:type="dxa"/>
                  <w:vMerge w:val="restart"/>
                </w:tcPr>
                <w:p w14:paraId="0DA4CECC" w14:textId="0E9BAF1B" w:rsidR="00C54181" w:rsidRPr="00145D98" w:rsidRDefault="00145D98" w:rsidP="00145D98">
                  <w:pPr>
                    <w:spacing w:before="100" w:beforeAutospacing="1" w:after="100" w:afterAutospacing="1"/>
                    <w:jc w:val="both"/>
                    <w:outlineLvl w:val="2"/>
                    <w:rPr>
                      <w:bCs/>
                      <w:sz w:val="20"/>
                      <w:szCs w:val="20"/>
                    </w:rPr>
                  </w:pPr>
                  <w:r w:rsidRPr="00145D98">
                    <w:rPr>
                      <w:sz w:val="20"/>
                      <w:szCs w:val="20"/>
                    </w:rPr>
                    <w:t>Мемлекеттік аудит объектісі туралы жинақталған ақпарат</w:t>
                  </w:r>
                </w:p>
              </w:tc>
              <w:tc>
                <w:tcPr>
                  <w:tcW w:w="2365" w:type="dxa"/>
                </w:tcPr>
                <w:p w14:paraId="069E1153" w14:textId="1656E645" w:rsidR="00C54181" w:rsidRPr="00145D98" w:rsidRDefault="00145D98" w:rsidP="00145D98">
                  <w:pPr>
                    <w:spacing w:before="100" w:beforeAutospacing="1" w:after="100" w:afterAutospacing="1"/>
                    <w:jc w:val="both"/>
                    <w:rPr>
                      <w:sz w:val="20"/>
                      <w:szCs w:val="20"/>
                    </w:rPr>
                  </w:pPr>
                  <w:r w:rsidRPr="00145D98">
                    <w:rPr>
                      <w:sz w:val="20"/>
                      <w:szCs w:val="20"/>
                    </w:rPr>
                    <w:t>Мемлекеттік аудиттің тексерілетін объектісінің ақпараттық базалары, ресми статистикалық деректер, бұқаралық ақпарат құралдарының және басқа да көздердің деректері</w:t>
                  </w:r>
                </w:p>
              </w:tc>
            </w:tr>
            <w:tr w:rsidR="00C54181" w:rsidRPr="00145D98" w14:paraId="662EEC9B" w14:textId="77777777" w:rsidTr="00C54181">
              <w:tc>
                <w:tcPr>
                  <w:tcW w:w="2365" w:type="dxa"/>
                  <w:vMerge/>
                </w:tcPr>
                <w:p w14:paraId="419148A0" w14:textId="77777777" w:rsidR="00C54181" w:rsidRPr="00145D98" w:rsidRDefault="00C54181" w:rsidP="00145D98">
                  <w:pPr>
                    <w:spacing w:before="100" w:beforeAutospacing="1" w:after="100" w:afterAutospacing="1"/>
                    <w:jc w:val="both"/>
                    <w:outlineLvl w:val="2"/>
                    <w:rPr>
                      <w:bCs/>
                      <w:sz w:val="20"/>
                      <w:szCs w:val="20"/>
                    </w:rPr>
                  </w:pPr>
                </w:p>
              </w:tc>
              <w:tc>
                <w:tcPr>
                  <w:tcW w:w="2365" w:type="dxa"/>
                </w:tcPr>
                <w:p w14:paraId="7D9C09BF" w14:textId="2D456F43" w:rsidR="00C54181" w:rsidRPr="00145D98" w:rsidRDefault="00145D98" w:rsidP="00145D98">
                  <w:pPr>
                    <w:spacing w:before="100" w:beforeAutospacing="1" w:after="100" w:afterAutospacing="1"/>
                    <w:jc w:val="both"/>
                    <w:outlineLvl w:val="2"/>
                    <w:rPr>
                      <w:bCs/>
                      <w:sz w:val="20"/>
                      <w:szCs w:val="20"/>
                    </w:rPr>
                  </w:pPr>
                  <w:r w:rsidRPr="00145D98">
                    <w:rPr>
                      <w:sz w:val="20"/>
                      <w:szCs w:val="20"/>
                    </w:rPr>
                    <w:t>Мемлекеттік аудит объектілері лауазымды адамдарының (болған кезде) әрекетіне (әрекетсіздігіне) қатысты жеке және заңды тұлғалардың өтініштері (шағымдары))</w:t>
                  </w:r>
                </w:p>
              </w:tc>
            </w:tr>
            <w:tr w:rsidR="00C54181" w:rsidRPr="00145D98" w14:paraId="4686847A" w14:textId="77777777" w:rsidTr="00C54181">
              <w:tc>
                <w:tcPr>
                  <w:tcW w:w="4730" w:type="dxa"/>
                  <w:gridSpan w:val="2"/>
                </w:tcPr>
                <w:p w14:paraId="3137D8D7" w14:textId="3366C299" w:rsidR="00C54181" w:rsidRPr="00145D98" w:rsidRDefault="00145D98" w:rsidP="00145D98">
                  <w:pPr>
                    <w:spacing w:before="100" w:beforeAutospacing="1" w:after="100" w:afterAutospacing="1"/>
                    <w:jc w:val="both"/>
                    <w:rPr>
                      <w:sz w:val="20"/>
                      <w:szCs w:val="20"/>
                    </w:rPr>
                  </w:pPr>
                  <w:r w:rsidRPr="00145D98">
                    <w:rPr>
                      <w:sz w:val="20"/>
                      <w:szCs w:val="20"/>
                    </w:rPr>
                    <w:t>2. Қаржылық есептілік аудиті</w:t>
                  </w:r>
                </w:p>
              </w:tc>
            </w:tr>
            <w:tr w:rsidR="00C54181" w:rsidRPr="00145D98" w14:paraId="6C461E86" w14:textId="77777777" w:rsidTr="00C54181">
              <w:tc>
                <w:tcPr>
                  <w:tcW w:w="2365" w:type="dxa"/>
                  <w:vMerge w:val="restart"/>
                </w:tcPr>
                <w:p w14:paraId="31950407" w14:textId="6BDF2B51" w:rsidR="00C54181" w:rsidRPr="00145D98" w:rsidRDefault="00145D98" w:rsidP="00145D98">
                  <w:pPr>
                    <w:spacing w:before="100" w:beforeAutospacing="1" w:after="100" w:afterAutospacing="1"/>
                    <w:jc w:val="both"/>
                    <w:rPr>
                      <w:sz w:val="20"/>
                      <w:szCs w:val="20"/>
                    </w:rPr>
                  </w:pPr>
                  <w:r w:rsidRPr="00145D98">
                    <w:rPr>
                      <w:sz w:val="20"/>
                      <w:szCs w:val="20"/>
                    </w:rPr>
                    <w:t>Мемлекеттік аудит объектісінің қызметі</w:t>
                  </w:r>
                </w:p>
              </w:tc>
              <w:tc>
                <w:tcPr>
                  <w:tcW w:w="2365" w:type="dxa"/>
                </w:tcPr>
                <w:p w14:paraId="3CC853DD" w14:textId="57139F18" w:rsidR="00C54181" w:rsidRPr="00145D98" w:rsidRDefault="00145D98" w:rsidP="00145D98">
                  <w:pPr>
                    <w:spacing w:before="100" w:beforeAutospacing="1" w:after="100" w:afterAutospacing="1"/>
                    <w:jc w:val="both"/>
                    <w:rPr>
                      <w:sz w:val="20"/>
                      <w:szCs w:val="20"/>
                    </w:rPr>
                  </w:pPr>
                  <w:r w:rsidRPr="00145D98">
                    <w:rPr>
                      <w:sz w:val="20"/>
                      <w:szCs w:val="20"/>
                    </w:rPr>
                    <w:t>Нормативтік құқықтық актілер (ақпараттық-құқықтық жүйелер)</w:t>
                  </w:r>
                </w:p>
              </w:tc>
            </w:tr>
            <w:tr w:rsidR="00C54181" w:rsidRPr="00145D98" w14:paraId="48E01558" w14:textId="77777777" w:rsidTr="00C54181">
              <w:tc>
                <w:tcPr>
                  <w:tcW w:w="2365" w:type="dxa"/>
                  <w:vMerge/>
                </w:tcPr>
                <w:p w14:paraId="590DE155" w14:textId="77777777" w:rsidR="00C54181" w:rsidRPr="00145D98" w:rsidRDefault="00C54181" w:rsidP="00145D98">
                  <w:pPr>
                    <w:spacing w:before="100" w:beforeAutospacing="1" w:after="100" w:afterAutospacing="1"/>
                    <w:jc w:val="both"/>
                    <w:outlineLvl w:val="2"/>
                    <w:rPr>
                      <w:bCs/>
                      <w:sz w:val="20"/>
                      <w:szCs w:val="20"/>
                    </w:rPr>
                  </w:pPr>
                </w:p>
              </w:tc>
              <w:tc>
                <w:tcPr>
                  <w:tcW w:w="2365" w:type="dxa"/>
                </w:tcPr>
                <w:p w14:paraId="048A4E07" w14:textId="6BDC1C5D" w:rsidR="00C54181" w:rsidRPr="00145D98" w:rsidRDefault="00145D98" w:rsidP="00145D98">
                  <w:pPr>
                    <w:spacing w:before="100" w:beforeAutospacing="1" w:after="100" w:afterAutospacing="1"/>
                    <w:jc w:val="both"/>
                    <w:rPr>
                      <w:sz w:val="20"/>
                      <w:szCs w:val="20"/>
                    </w:rPr>
                  </w:pPr>
                  <w:r w:rsidRPr="00145D98">
                    <w:rPr>
                      <w:sz w:val="20"/>
                      <w:szCs w:val="20"/>
                    </w:rPr>
                    <w:t>Құқық қорғау органдарының құқық белгілейтін және өзге де бастапқы құжаттарды алып қойғанын растайтын құжаттар</w:t>
                  </w:r>
                </w:p>
              </w:tc>
            </w:tr>
            <w:tr w:rsidR="00C54181" w:rsidRPr="00145D98" w14:paraId="1831BFE0" w14:textId="77777777" w:rsidTr="00C54181">
              <w:tc>
                <w:tcPr>
                  <w:tcW w:w="2365" w:type="dxa"/>
                </w:tcPr>
                <w:p w14:paraId="579FB0A7" w14:textId="20284773" w:rsidR="00C54181" w:rsidRPr="00145D98" w:rsidRDefault="00145D98" w:rsidP="00145D98">
                  <w:pPr>
                    <w:spacing w:before="100" w:beforeAutospacing="1" w:after="100" w:afterAutospacing="1"/>
                    <w:jc w:val="both"/>
                    <w:rPr>
                      <w:sz w:val="20"/>
                      <w:szCs w:val="20"/>
                    </w:rPr>
                  </w:pPr>
                  <w:r w:rsidRPr="00145D98">
                    <w:rPr>
                      <w:sz w:val="20"/>
                      <w:szCs w:val="20"/>
                    </w:rPr>
                    <w:t xml:space="preserve">Мемлекеттік аудит </w:t>
                  </w:r>
                  <w:r w:rsidRPr="00145D98">
                    <w:rPr>
                      <w:sz w:val="20"/>
                      <w:szCs w:val="20"/>
                    </w:rPr>
                    <w:lastRenderedPageBreak/>
                    <w:t>объектісінің ішкі аудит қызметінің қызметі</w:t>
                  </w:r>
                </w:p>
              </w:tc>
              <w:tc>
                <w:tcPr>
                  <w:tcW w:w="2365" w:type="dxa"/>
                </w:tcPr>
                <w:p w14:paraId="2448CEC9" w14:textId="4C8A4542" w:rsidR="00C54181" w:rsidRPr="00145D98" w:rsidRDefault="00145D98" w:rsidP="00145D98">
                  <w:pPr>
                    <w:spacing w:before="100" w:beforeAutospacing="1" w:after="100" w:afterAutospacing="1"/>
                    <w:jc w:val="both"/>
                    <w:rPr>
                      <w:sz w:val="20"/>
                      <w:szCs w:val="20"/>
                    </w:rPr>
                  </w:pPr>
                  <w:r w:rsidRPr="00145D98">
                    <w:rPr>
                      <w:sz w:val="20"/>
                      <w:szCs w:val="20"/>
                    </w:rPr>
                    <w:lastRenderedPageBreak/>
                    <w:t xml:space="preserve">Ішкі мемлекеттік </w:t>
                  </w:r>
                  <w:r w:rsidRPr="00145D98">
                    <w:rPr>
                      <w:sz w:val="20"/>
                      <w:szCs w:val="20"/>
                    </w:rPr>
                    <w:lastRenderedPageBreak/>
                    <w:t>аудиттің қорытындылары бойынша қорытындылар, ішкі мемлекеттік аудиттің нәтижелері туралы есептер, қабылданған шаралар туралы ақпарат, ішкі аудит қызметтерінің қызметі туралы жиынтық ақпарат</w:t>
                  </w:r>
                </w:p>
              </w:tc>
            </w:tr>
            <w:tr w:rsidR="00C54181" w:rsidRPr="00145D98" w14:paraId="74777D57" w14:textId="77777777" w:rsidTr="00C54181">
              <w:tc>
                <w:tcPr>
                  <w:tcW w:w="2365" w:type="dxa"/>
                </w:tcPr>
                <w:p w14:paraId="479AB975" w14:textId="3273E499" w:rsidR="00C54181" w:rsidRPr="00145D98" w:rsidRDefault="00145D98" w:rsidP="00145D98">
                  <w:pPr>
                    <w:spacing w:before="100" w:beforeAutospacing="1" w:after="100" w:afterAutospacing="1"/>
                    <w:jc w:val="both"/>
                    <w:rPr>
                      <w:sz w:val="20"/>
                      <w:szCs w:val="20"/>
                    </w:rPr>
                  </w:pPr>
                  <w:r w:rsidRPr="00145D98">
                    <w:rPr>
                      <w:sz w:val="20"/>
                      <w:szCs w:val="20"/>
                    </w:rPr>
                    <w:lastRenderedPageBreak/>
                    <w:t>Алдыңғы мемлекеттік аудиттің (бақылаудың) және тексерулердің нәтижелері</w:t>
                  </w:r>
                </w:p>
              </w:tc>
              <w:tc>
                <w:tcPr>
                  <w:tcW w:w="2365" w:type="dxa"/>
                </w:tcPr>
                <w:p w14:paraId="15C9A97A" w14:textId="752E8E55" w:rsidR="00C54181" w:rsidRPr="00145D98" w:rsidRDefault="00145D98" w:rsidP="00145D98">
                  <w:pPr>
                    <w:spacing w:before="100" w:beforeAutospacing="1" w:after="100" w:afterAutospacing="1"/>
                    <w:jc w:val="both"/>
                    <w:rPr>
                      <w:sz w:val="20"/>
                      <w:szCs w:val="20"/>
                    </w:rPr>
                  </w:pPr>
                  <w:r w:rsidRPr="00145D98">
                    <w:rPr>
                      <w:sz w:val="20"/>
                      <w:szCs w:val="20"/>
                    </w:rPr>
                    <w:t>Мемлекеттік аудит және қаржылық бақылау органдарының, құқық қорғау органдарының және басқа да бақылау мен қадағалау органдарының актілері, тексеру қорытындылары бойынша мемлекеттік аудит объектісі қабылдаған шаралар</w:t>
                  </w:r>
                </w:p>
              </w:tc>
            </w:tr>
            <w:tr w:rsidR="00C54181" w:rsidRPr="00145D98" w14:paraId="20DBBCB6" w14:textId="77777777" w:rsidTr="00C54181">
              <w:tc>
                <w:tcPr>
                  <w:tcW w:w="2365" w:type="dxa"/>
                </w:tcPr>
                <w:p w14:paraId="27107283" w14:textId="0B2F048F" w:rsidR="00C54181" w:rsidRPr="00145D98" w:rsidRDefault="00145D98" w:rsidP="00145D98">
                  <w:pPr>
                    <w:spacing w:before="100" w:beforeAutospacing="1" w:after="100" w:afterAutospacing="1"/>
                    <w:jc w:val="both"/>
                    <w:rPr>
                      <w:sz w:val="20"/>
                      <w:szCs w:val="20"/>
                    </w:rPr>
                  </w:pPr>
                  <w:r w:rsidRPr="00145D98">
                    <w:rPr>
                      <w:sz w:val="20"/>
                      <w:szCs w:val="20"/>
                    </w:rPr>
                    <w:t>Бухгалтерлік есеп және бюджеттік бағдарламаларды орындау бойынша есептер</w:t>
                  </w:r>
                </w:p>
              </w:tc>
              <w:tc>
                <w:tcPr>
                  <w:tcW w:w="2365" w:type="dxa"/>
                </w:tcPr>
                <w:p w14:paraId="3D05C177" w14:textId="6E88E3BF" w:rsidR="00C54181" w:rsidRPr="00145D98" w:rsidRDefault="00145D98" w:rsidP="00145D98">
                  <w:pPr>
                    <w:spacing w:before="100" w:beforeAutospacing="1" w:after="100" w:afterAutospacing="1"/>
                    <w:jc w:val="both"/>
                    <w:rPr>
                      <w:sz w:val="20"/>
                      <w:szCs w:val="20"/>
                    </w:rPr>
                  </w:pPr>
                  <w:r w:rsidRPr="00145D98">
                    <w:rPr>
                      <w:sz w:val="20"/>
                      <w:szCs w:val="20"/>
                    </w:rPr>
                    <w:t>Қаржылық есептілік (бухгалтерлік баланс, активтер мен міндеттемелердегі өзгерістер туралы есеп, қаржыландыру көздері бойынша шоттардағы ақша қозғалысы туралы есеп; түсіндірме жазба, қаржыландыру жоспарларының орындалуы туралы есеп) және басқалар</w:t>
                  </w:r>
                </w:p>
              </w:tc>
            </w:tr>
            <w:tr w:rsidR="00C54181" w:rsidRPr="00145D98" w14:paraId="18A00E63" w14:textId="77777777" w:rsidTr="00C54181">
              <w:tc>
                <w:tcPr>
                  <w:tcW w:w="2365" w:type="dxa"/>
                </w:tcPr>
                <w:p w14:paraId="28E35AB9" w14:textId="053DA4D6" w:rsidR="00C54181" w:rsidRPr="00145D98" w:rsidRDefault="00145D98" w:rsidP="00145D98">
                  <w:pPr>
                    <w:spacing w:before="100" w:beforeAutospacing="1" w:after="100" w:afterAutospacing="1"/>
                    <w:jc w:val="both"/>
                    <w:rPr>
                      <w:sz w:val="20"/>
                      <w:szCs w:val="20"/>
                    </w:rPr>
                  </w:pPr>
                  <w:r w:rsidRPr="00145D98">
                    <w:rPr>
                      <w:sz w:val="20"/>
                      <w:szCs w:val="20"/>
                    </w:rPr>
                    <w:t xml:space="preserve">Мемлекеттік аудит объектісінің міндеттемелерді қабылдауының, бюджеттік </w:t>
                  </w:r>
                  <w:r w:rsidRPr="00145D98">
                    <w:rPr>
                      <w:sz w:val="20"/>
                      <w:szCs w:val="20"/>
                    </w:rPr>
                    <w:lastRenderedPageBreak/>
                    <w:t>бағдарламалар бойынша төлемдерді жүргізудің, бюджет түсімдері мен шығыстарының атқарылу болжамдарын жасаудың уақтылылығы</w:t>
                  </w:r>
                </w:p>
              </w:tc>
              <w:tc>
                <w:tcPr>
                  <w:tcW w:w="2365" w:type="dxa"/>
                </w:tcPr>
                <w:p w14:paraId="2AD60476" w14:textId="77777777" w:rsidR="00145D98" w:rsidRPr="00145D98" w:rsidRDefault="00145D98" w:rsidP="00145D98">
                  <w:pPr>
                    <w:spacing w:before="100" w:beforeAutospacing="1" w:after="100" w:afterAutospacing="1"/>
                    <w:jc w:val="both"/>
                    <w:rPr>
                      <w:sz w:val="20"/>
                      <w:szCs w:val="20"/>
                    </w:rPr>
                  </w:pPr>
                  <w:r w:rsidRPr="00145D98">
                    <w:rPr>
                      <w:sz w:val="20"/>
                      <w:szCs w:val="20"/>
                    </w:rPr>
                    <w:lastRenderedPageBreak/>
                    <w:t xml:space="preserve">Бюджеттік бағдарламаның тиісті әкімшісінің бюджеттік бағдарламаларды іске асыру мониторингінің </w:t>
                  </w:r>
                  <w:r w:rsidRPr="00145D98">
                    <w:rPr>
                      <w:sz w:val="20"/>
                      <w:szCs w:val="20"/>
                    </w:rPr>
                    <w:lastRenderedPageBreak/>
                    <w:t>нәтижелері туралы есептері</w:t>
                  </w:r>
                </w:p>
                <w:p w14:paraId="351C456C" w14:textId="18549579" w:rsidR="00C54181" w:rsidRPr="00145D98" w:rsidRDefault="00C54181" w:rsidP="00145D98">
                  <w:pPr>
                    <w:spacing w:before="100" w:beforeAutospacing="1" w:after="100" w:afterAutospacing="1"/>
                    <w:jc w:val="both"/>
                    <w:outlineLvl w:val="2"/>
                    <w:rPr>
                      <w:bCs/>
                      <w:sz w:val="20"/>
                      <w:szCs w:val="20"/>
                    </w:rPr>
                  </w:pPr>
                </w:p>
              </w:tc>
            </w:tr>
            <w:tr w:rsidR="00C54181" w:rsidRPr="00145D98" w14:paraId="44D4B657" w14:textId="77777777" w:rsidTr="00C54181">
              <w:tc>
                <w:tcPr>
                  <w:tcW w:w="2365" w:type="dxa"/>
                </w:tcPr>
                <w:p w14:paraId="4F54B0C0" w14:textId="4311F2F3" w:rsidR="00C54181" w:rsidRPr="00145D98" w:rsidRDefault="00145D98" w:rsidP="00145D98">
                  <w:pPr>
                    <w:spacing w:before="100" w:beforeAutospacing="1" w:after="100" w:afterAutospacing="1"/>
                    <w:jc w:val="both"/>
                    <w:rPr>
                      <w:sz w:val="20"/>
                      <w:szCs w:val="20"/>
                    </w:rPr>
                  </w:pPr>
                  <w:r w:rsidRPr="00145D98">
                    <w:rPr>
                      <w:sz w:val="20"/>
                      <w:szCs w:val="20"/>
                    </w:rPr>
                    <w:lastRenderedPageBreak/>
                    <w:t>Тауарларды, жұмыстар мен қызметтерді сатудан түскен ақша түсімдері мен шығыстары жоспарларының орындалуы</w:t>
                  </w:r>
                </w:p>
              </w:tc>
              <w:tc>
                <w:tcPr>
                  <w:tcW w:w="2365" w:type="dxa"/>
                </w:tcPr>
                <w:p w14:paraId="7F0D85D8" w14:textId="2F0B642D" w:rsidR="00C54181" w:rsidRPr="00145D98" w:rsidRDefault="00145D98" w:rsidP="00145D98">
                  <w:pPr>
                    <w:spacing w:before="100" w:beforeAutospacing="1" w:after="100" w:afterAutospacing="1"/>
                    <w:jc w:val="both"/>
                    <w:rPr>
                      <w:sz w:val="20"/>
                      <w:szCs w:val="20"/>
                    </w:rPr>
                  </w:pPr>
                  <w:r w:rsidRPr="00145D98">
                    <w:rPr>
                      <w:sz w:val="20"/>
                      <w:szCs w:val="20"/>
                    </w:rPr>
                    <w:t>Тауарларды, жұмыстарды және қызметтерді сатудан түскен ақша түсімдері мен шығыстары жоспарларының орындалуы туралы есеп</w:t>
                  </w:r>
                </w:p>
              </w:tc>
            </w:tr>
            <w:tr w:rsidR="00C54181" w:rsidRPr="00145D98" w14:paraId="57DEEC01" w14:textId="77777777" w:rsidTr="00C54181">
              <w:tc>
                <w:tcPr>
                  <w:tcW w:w="2365" w:type="dxa"/>
                </w:tcPr>
                <w:p w14:paraId="2F63FFA6" w14:textId="7683C9A3" w:rsidR="00C54181" w:rsidRPr="00145D98" w:rsidRDefault="00145D98" w:rsidP="00145D98">
                  <w:pPr>
                    <w:spacing w:before="100" w:beforeAutospacing="1" w:after="100" w:afterAutospacing="1"/>
                    <w:jc w:val="both"/>
                    <w:rPr>
                      <w:sz w:val="20"/>
                      <w:szCs w:val="20"/>
                    </w:rPr>
                  </w:pPr>
                  <w:r w:rsidRPr="00145D98">
                    <w:rPr>
                      <w:sz w:val="20"/>
                      <w:szCs w:val="20"/>
                    </w:rPr>
                    <w:t>Есепті қаржы жылына арналған бюджетті бекіту, нақтылау, түзету</w:t>
                  </w:r>
                </w:p>
              </w:tc>
              <w:tc>
                <w:tcPr>
                  <w:tcW w:w="2365" w:type="dxa"/>
                </w:tcPr>
                <w:p w14:paraId="2A534731" w14:textId="5D37C692" w:rsidR="00C54181" w:rsidRPr="00145D98" w:rsidRDefault="00145D98" w:rsidP="00145D98">
                  <w:pPr>
                    <w:spacing w:before="100" w:beforeAutospacing="1" w:after="100" w:afterAutospacing="1"/>
                    <w:jc w:val="both"/>
                    <w:rPr>
                      <w:sz w:val="20"/>
                      <w:szCs w:val="20"/>
                    </w:rPr>
                  </w:pPr>
                  <w:r w:rsidRPr="00145D98">
                    <w:rPr>
                      <w:sz w:val="20"/>
                      <w:szCs w:val="20"/>
                    </w:rPr>
                    <w:t xml:space="preserve">Бекітілген, нақтыланған, түзетілген республикалық бюджетті, бюджеттік бағдарламалар бойынша қабылданған, төленбеген міндеттемелерді және (немесе) төленген міндеттемелерді көрсете отырып, бюджетті атқару жөніндегі орталық уәкілетті және (немесе) жергілікті атқарушы органдардың тиісті бюджеттік бағдарлама әкімшісі бойынша республикалық және (немесе) жергілікті бюджеттердің атқарылуы туралы есептері, жүргізілген бюджеттік мониторинг және бюджеттік бағдарламалар нәтижелерін бағалау негізінде жергілікті бюджеттік </w:t>
                  </w:r>
                  <w:r w:rsidRPr="00145D98">
                    <w:rPr>
                      <w:sz w:val="20"/>
                      <w:szCs w:val="20"/>
                    </w:rPr>
                    <w:lastRenderedPageBreak/>
                    <w:t>бағдарламаларды орындау бөлігінде жергілікті бюджеттің атқарылуы туралы талдамалық есеп; тиісті кезеңге арналған облыстың, республикалық маңызы бар қаланың, астананың әлеуметтік-экономикалық даму болжамында қабылданған экономикалық жағдай және негізгі бағыттардың іске асырылуы туралы талдамалық ақпаратты қамтитын түсіндірме жазба</w:t>
                  </w:r>
                </w:p>
              </w:tc>
            </w:tr>
            <w:tr w:rsidR="00C54181" w:rsidRPr="00145D98" w14:paraId="51E6BDCA" w14:textId="77777777" w:rsidTr="00C54181">
              <w:tc>
                <w:tcPr>
                  <w:tcW w:w="2365" w:type="dxa"/>
                </w:tcPr>
                <w:p w14:paraId="1E10CDF6" w14:textId="5B961B7A" w:rsidR="00C54181" w:rsidRPr="00145D98" w:rsidRDefault="00145D98" w:rsidP="00145D98">
                  <w:pPr>
                    <w:spacing w:before="100" w:beforeAutospacing="1" w:after="100" w:afterAutospacing="1"/>
                    <w:jc w:val="both"/>
                    <w:rPr>
                      <w:sz w:val="20"/>
                      <w:szCs w:val="20"/>
                    </w:rPr>
                  </w:pPr>
                  <w:r w:rsidRPr="00145D98">
                    <w:rPr>
                      <w:sz w:val="20"/>
                      <w:szCs w:val="20"/>
                    </w:rPr>
                    <w:lastRenderedPageBreak/>
                    <w:t>Бюджеттік бағдарламалар әкімшілері теңгерімдерінің есеп айырысу баптары бойынша дебиторлық және кредиторлық берешек</w:t>
                  </w:r>
                </w:p>
              </w:tc>
              <w:tc>
                <w:tcPr>
                  <w:tcW w:w="2365" w:type="dxa"/>
                </w:tcPr>
                <w:p w14:paraId="05BA29EB" w14:textId="4454773B" w:rsidR="00C54181" w:rsidRPr="00145D98" w:rsidRDefault="00145D98" w:rsidP="00145D98">
                  <w:pPr>
                    <w:spacing w:before="100" w:beforeAutospacing="1" w:after="100" w:afterAutospacing="1"/>
                    <w:jc w:val="both"/>
                    <w:rPr>
                      <w:sz w:val="20"/>
                      <w:szCs w:val="20"/>
                    </w:rPr>
                  </w:pPr>
                  <w:r w:rsidRPr="00145D98">
                    <w:rPr>
                      <w:sz w:val="20"/>
                      <w:szCs w:val="20"/>
                    </w:rPr>
                    <w:t>Мемлекеттік, республикалық және жергілікті бюджеттердің, оның ішінде өткен жылдардың дебиторлық берешегі туралы есептер, мемлекеттік, республикалық және жергілікті бюджеттердің кредиторлық берешегі туралы есеп (бюджетті атқару жөніндегі орталық және жергілікті уәкілетті органдардың ай сайынғы ақпараты)</w:t>
                  </w:r>
                </w:p>
              </w:tc>
            </w:tr>
          </w:tbl>
          <w:p w14:paraId="0441504F" w14:textId="7E93D3A5" w:rsidR="00145D98" w:rsidRPr="00297AD1" w:rsidRDefault="00145D98" w:rsidP="00297AD1">
            <w:pPr>
              <w:spacing w:before="100" w:beforeAutospacing="1" w:after="100" w:afterAutospacing="1"/>
              <w:rPr>
                <w:sz w:val="20"/>
                <w:szCs w:val="20"/>
              </w:rPr>
            </w:pPr>
            <w:r>
              <w:t xml:space="preserve">      </w:t>
            </w:r>
            <w:r w:rsidRPr="00297AD1">
              <w:rPr>
                <w:sz w:val="20"/>
                <w:szCs w:val="20"/>
              </w:rPr>
              <w:t>Ескертпе:</w:t>
            </w:r>
          </w:p>
          <w:p w14:paraId="513D99C7" w14:textId="1976436E" w:rsidR="00C54181" w:rsidRPr="00145D98" w:rsidRDefault="00145D98" w:rsidP="00297AD1">
            <w:pPr>
              <w:spacing w:before="100" w:beforeAutospacing="1" w:after="100" w:afterAutospacing="1"/>
              <w:jc w:val="both"/>
              <w:rPr>
                <w:b/>
                <w:sz w:val="20"/>
                <w:szCs w:val="20"/>
              </w:rPr>
            </w:pPr>
            <w:r w:rsidRPr="00297AD1">
              <w:rPr>
                <w:sz w:val="20"/>
                <w:szCs w:val="20"/>
              </w:rPr>
              <w:t xml:space="preserve">      </w:t>
            </w:r>
            <w:r w:rsidRPr="00145D98">
              <w:rPr>
                <w:sz w:val="20"/>
                <w:szCs w:val="20"/>
              </w:rPr>
              <w:t xml:space="preserve">Бұл тізбе толық болып табылмайды. Ішкі </w:t>
            </w:r>
            <w:r w:rsidRPr="00145D98">
              <w:rPr>
                <w:sz w:val="20"/>
                <w:szCs w:val="20"/>
              </w:rPr>
              <w:lastRenderedPageBreak/>
              <w:t>мемлекеттік аудитті жүргізу барысында қосымша құжаттар немесе ақпарат сұралады.</w:t>
            </w:r>
          </w:p>
        </w:tc>
        <w:tc>
          <w:tcPr>
            <w:tcW w:w="4990" w:type="dxa"/>
            <w:tcBorders>
              <w:top w:val="single" w:sz="4" w:space="0" w:color="auto"/>
              <w:left w:val="single" w:sz="4" w:space="0" w:color="auto"/>
              <w:bottom w:val="single" w:sz="4" w:space="0" w:color="auto"/>
              <w:right w:val="single" w:sz="4" w:space="0" w:color="auto"/>
            </w:tcBorders>
          </w:tcPr>
          <w:p w14:paraId="18A535CF" w14:textId="3FBAC10C" w:rsidR="00297AD1" w:rsidRPr="00145D98" w:rsidRDefault="00297AD1" w:rsidP="00297AD1">
            <w:pPr>
              <w:jc w:val="both"/>
              <w:rPr>
                <w:sz w:val="20"/>
                <w:szCs w:val="20"/>
                <w:lang w:val="kk-KZ"/>
              </w:rPr>
            </w:pPr>
            <w:r>
              <w:rPr>
                <w:sz w:val="20"/>
                <w:szCs w:val="20"/>
                <w:lang w:val="kk-KZ"/>
              </w:rPr>
              <w:lastRenderedPageBreak/>
              <w:t xml:space="preserve">                                             </w:t>
            </w:r>
            <w:r w:rsidRPr="00145D98">
              <w:rPr>
                <w:sz w:val="20"/>
                <w:szCs w:val="20"/>
                <w:lang w:val="kk-KZ"/>
              </w:rPr>
              <w:t>Ішкі мемлекеттік аудит және</w:t>
            </w:r>
            <w:r w:rsidRPr="00145D98">
              <w:rPr>
                <w:sz w:val="20"/>
                <w:szCs w:val="20"/>
                <w:lang w:val="kk-KZ"/>
              </w:rPr>
              <w:br/>
              <w:t xml:space="preserve">               </w:t>
            </w:r>
            <w:r>
              <w:rPr>
                <w:sz w:val="20"/>
                <w:szCs w:val="20"/>
                <w:lang w:val="kk-KZ"/>
              </w:rPr>
              <w:t xml:space="preserve">                             </w:t>
            </w:r>
            <w:r w:rsidRPr="00145D98">
              <w:rPr>
                <w:sz w:val="20"/>
                <w:szCs w:val="20"/>
                <w:lang w:val="kk-KZ"/>
              </w:rPr>
              <w:t>қаржылық бақылау жөніндегі</w:t>
            </w:r>
            <w:r w:rsidRPr="00145D98">
              <w:rPr>
                <w:sz w:val="20"/>
                <w:szCs w:val="20"/>
                <w:lang w:val="kk-KZ"/>
              </w:rPr>
              <w:br/>
              <w:t xml:space="preserve">                    </w:t>
            </w:r>
            <w:r>
              <w:rPr>
                <w:sz w:val="20"/>
                <w:szCs w:val="20"/>
                <w:lang w:val="kk-KZ"/>
              </w:rPr>
              <w:t xml:space="preserve">                            </w:t>
            </w:r>
            <w:r w:rsidRPr="00145D98">
              <w:rPr>
                <w:sz w:val="20"/>
                <w:szCs w:val="20"/>
                <w:lang w:val="kk-KZ"/>
              </w:rPr>
              <w:t>уәкілетті органның ішкі</w:t>
            </w:r>
            <w:r w:rsidRPr="00145D98">
              <w:rPr>
                <w:sz w:val="20"/>
                <w:szCs w:val="20"/>
                <w:lang w:val="kk-KZ"/>
              </w:rPr>
              <w:br/>
              <w:t xml:space="preserve">                        </w:t>
            </w:r>
            <w:r>
              <w:rPr>
                <w:sz w:val="20"/>
                <w:szCs w:val="20"/>
                <w:lang w:val="kk-KZ"/>
              </w:rPr>
              <w:t xml:space="preserve">                              </w:t>
            </w:r>
            <w:r w:rsidRPr="00145D98">
              <w:rPr>
                <w:sz w:val="20"/>
                <w:szCs w:val="20"/>
                <w:lang w:val="kk-KZ"/>
              </w:rPr>
              <w:t>мемлекеттік аудит және</w:t>
            </w:r>
            <w:r w:rsidRPr="00145D98">
              <w:rPr>
                <w:sz w:val="20"/>
                <w:szCs w:val="20"/>
                <w:lang w:val="kk-KZ"/>
              </w:rPr>
              <w:br/>
              <w:t xml:space="preserve">                     </w:t>
            </w:r>
            <w:r>
              <w:rPr>
                <w:sz w:val="20"/>
                <w:szCs w:val="20"/>
                <w:lang w:val="kk-KZ"/>
              </w:rPr>
              <w:t xml:space="preserve">                           </w:t>
            </w:r>
            <w:r w:rsidRPr="00145D98">
              <w:rPr>
                <w:sz w:val="20"/>
                <w:szCs w:val="20"/>
                <w:lang w:val="kk-KZ"/>
              </w:rPr>
              <w:t>қаржылық бақылау жүргізу</w:t>
            </w:r>
            <w:r w:rsidRPr="00145D98">
              <w:rPr>
                <w:sz w:val="20"/>
                <w:szCs w:val="20"/>
                <w:lang w:val="kk-KZ"/>
              </w:rPr>
              <w:br/>
              <w:t xml:space="preserve">                                                                қағидаларына</w:t>
            </w:r>
            <w:r w:rsidRPr="00145D98">
              <w:rPr>
                <w:sz w:val="20"/>
                <w:szCs w:val="20"/>
                <w:lang w:val="kk-KZ"/>
              </w:rPr>
              <w:br/>
              <w:t xml:space="preserve">                                                                  1-қосымша</w:t>
            </w:r>
          </w:p>
          <w:p w14:paraId="150E0777" w14:textId="77777777" w:rsidR="00297AD1" w:rsidRPr="00145D98" w:rsidRDefault="00297AD1" w:rsidP="00297AD1">
            <w:pPr>
              <w:jc w:val="both"/>
              <w:rPr>
                <w:sz w:val="20"/>
                <w:szCs w:val="20"/>
                <w:lang w:val="kk-KZ"/>
              </w:rPr>
            </w:pPr>
          </w:p>
          <w:p w14:paraId="56411BB9" w14:textId="77777777" w:rsidR="00297AD1" w:rsidRPr="00145D98" w:rsidRDefault="00297AD1" w:rsidP="00297AD1">
            <w:pPr>
              <w:jc w:val="both"/>
              <w:rPr>
                <w:sz w:val="20"/>
                <w:szCs w:val="20"/>
                <w:lang w:val="kk-KZ"/>
              </w:rPr>
            </w:pPr>
            <w:r w:rsidRPr="00145D98">
              <w:rPr>
                <w:sz w:val="20"/>
                <w:szCs w:val="20"/>
                <w:lang w:val="kk-KZ"/>
              </w:rPr>
              <w:t xml:space="preserve">                                                                        Нысан</w:t>
            </w:r>
          </w:p>
          <w:p w14:paraId="1AD16A97" w14:textId="77777777" w:rsidR="00297AD1" w:rsidRPr="00145D98" w:rsidRDefault="00297AD1" w:rsidP="00297AD1">
            <w:pPr>
              <w:pStyle w:val="3"/>
              <w:jc w:val="center"/>
              <w:rPr>
                <w:b w:val="0"/>
                <w:sz w:val="20"/>
                <w:szCs w:val="20"/>
                <w:lang w:val="kk-KZ"/>
              </w:rPr>
            </w:pPr>
            <w:r w:rsidRPr="00145D98">
              <w:rPr>
                <w:b w:val="0"/>
                <w:sz w:val="20"/>
                <w:szCs w:val="20"/>
                <w:lang w:val="kk-KZ"/>
              </w:rPr>
              <w:t>Мемлекеттік аудит объектісінің қызметін алдын ала зерделеу барысында ішкі мемлекеттік аудит жөніндегі уәкілетті органның ведомствосы және оның аумақтық бөлімшелері зерделейтін мәселелердің үлгі тізбесі</w:t>
            </w:r>
          </w:p>
          <w:tbl>
            <w:tblPr>
              <w:tblStyle w:val="af0"/>
              <w:tblW w:w="0" w:type="auto"/>
              <w:tblLayout w:type="fixed"/>
              <w:tblLook w:val="04A0" w:firstRow="1" w:lastRow="0" w:firstColumn="1" w:lastColumn="0" w:noHBand="0" w:noVBand="1"/>
            </w:tblPr>
            <w:tblGrid>
              <w:gridCol w:w="2365"/>
              <w:gridCol w:w="2365"/>
            </w:tblGrid>
            <w:tr w:rsidR="00297AD1" w:rsidRPr="00145D98" w14:paraId="48BD3D06" w14:textId="77777777" w:rsidTr="009310FE">
              <w:tc>
                <w:tcPr>
                  <w:tcW w:w="2365" w:type="dxa"/>
                </w:tcPr>
                <w:p w14:paraId="6EF2E949"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Сұрақтар</w:t>
                  </w:r>
                </w:p>
              </w:tc>
              <w:tc>
                <w:tcPr>
                  <w:tcW w:w="2365" w:type="dxa"/>
                </w:tcPr>
                <w:p w14:paraId="77EC8BD4" w14:textId="77777777" w:rsidR="00297AD1" w:rsidRPr="00145D98" w:rsidRDefault="00297AD1" w:rsidP="00297AD1">
                  <w:pPr>
                    <w:spacing w:before="100" w:beforeAutospacing="1" w:after="100" w:afterAutospacing="1"/>
                    <w:rPr>
                      <w:sz w:val="20"/>
                      <w:szCs w:val="20"/>
                    </w:rPr>
                  </w:pPr>
                  <w:r w:rsidRPr="00145D98">
                    <w:rPr>
                      <w:sz w:val="20"/>
                      <w:szCs w:val="20"/>
                    </w:rPr>
                    <w:t>Ақпарат көздері</w:t>
                  </w:r>
                </w:p>
              </w:tc>
            </w:tr>
            <w:tr w:rsidR="00297AD1" w:rsidRPr="00145D98" w14:paraId="2AFBA71F" w14:textId="77777777" w:rsidTr="009310FE">
              <w:tc>
                <w:tcPr>
                  <w:tcW w:w="2365" w:type="dxa"/>
                </w:tcPr>
                <w:p w14:paraId="1EDAF682" w14:textId="77777777" w:rsidR="00297AD1" w:rsidRPr="00145D98" w:rsidRDefault="00297AD1" w:rsidP="00297AD1">
                  <w:pPr>
                    <w:spacing w:before="100" w:beforeAutospacing="1" w:after="100" w:afterAutospacing="1"/>
                    <w:jc w:val="both"/>
                    <w:outlineLvl w:val="2"/>
                    <w:rPr>
                      <w:bCs/>
                      <w:sz w:val="20"/>
                      <w:szCs w:val="20"/>
                    </w:rPr>
                  </w:pPr>
                  <w:r w:rsidRPr="00145D98">
                    <w:rPr>
                      <w:bCs/>
                      <w:sz w:val="20"/>
                      <w:szCs w:val="20"/>
                    </w:rPr>
                    <w:t>1</w:t>
                  </w:r>
                </w:p>
              </w:tc>
              <w:tc>
                <w:tcPr>
                  <w:tcW w:w="2365" w:type="dxa"/>
                </w:tcPr>
                <w:p w14:paraId="512F9F35" w14:textId="77777777" w:rsidR="00297AD1" w:rsidRPr="00145D98" w:rsidRDefault="00297AD1" w:rsidP="00297AD1">
                  <w:pPr>
                    <w:spacing w:before="100" w:beforeAutospacing="1" w:after="100" w:afterAutospacing="1"/>
                    <w:jc w:val="both"/>
                    <w:outlineLvl w:val="2"/>
                    <w:rPr>
                      <w:bCs/>
                      <w:sz w:val="20"/>
                      <w:szCs w:val="20"/>
                    </w:rPr>
                  </w:pPr>
                  <w:r w:rsidRPr="00145D98">
                    <w:rPr>
                      <w:bCs/>
                      <w:sz w:val="20"/>
                      <w:szCs w:val="20"/>
                    </w:rPr>
                    <w:t>2</w:t>
                  </w:r>
                </w:p>
              </w:tc>
            </w:tr>
            <w:tr w:rsidR="00297AD1" w:rsidRPr="00145D98" w14:paraId="2904FD33" w14:textId="77777777" w:rsidTr="009310FE">
              <w:tc>
                <w:tcPr>
                  <w:tcW w:w="4730" w:type="dxa"/>
                  <w:gridSpan w:val="2"/>
                </w:tcPr>
                <w:p w14:paraId="13471533"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1. Сәйкестік аудиті (жалпы сұрақтар).</w:t>
                  </w:r>
                </w:p>
              </w:tc>
            </w:tr>
            <w:tr w:rsidR="00297AD1" w:rsidRPr="00145D98" w14:paraId="06536BFA" w14:textId="77777777" w:rsidTr="009310FE">
              <w:tc>
                <w:tcPr>
                  <w:tcW w:w="2365" w:type="dxa"/>
                  <w:vMerge w:val="restart"/>
                </w:tcPr>
                <w:p w14:paraId="3F7265CB"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Мемлекеттік аудит объектісінің қызметі</w:t>
                  </w:r>
                </w:p>
              </w:tc>
              <w:tc>
                <w:tcPr>
                  <w:tcW w:w="2365" w:type="dxa"/>
                </w:tcPr>
                <w:p w14:paraId="22B7F58A"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Нормативтік құқықтық актілер, ақпараттық-құқықтық жүйелер</w:t>
                  </w:r>
                </w:p>
              </w:tc>
            </w:tr>
            <w:tr w:rsidR="00297AD1" w:rsidRPr="00145D98" w14:paraId="4DAF31FE" w14:textId="77777777" w:rsidTr="009310FE">
              <w:tc>
                <w:tcPr>
                  <w:tcW w:w="2365" w:type="dxa"/>
                  <w:vMerge/>
                </w:tcPr>
                <w:p w14:paraId="49621C2D" w14:textId="77777777" w:rsidR="00297AD1" w:rsidRPr="00145D98" w:rsidRDefault="00297AD1" w:rsidP="00297AD1">
                  <w:pPr>
                    <w:spacing w:before="100" w:beforeAutospacing="1" w:after="100" w:afterAutospacing="1"/>
                    <w:jc w:val="both"/>
                    <w:outlineLvl w:val="2"/>
                    <w:rPr>
                      <w:bCs/>
                      <w:sz w:val="20"/>
                      <w:szCs w:val="20"/>
                    </w:rPr>
                  </w:pPr>
                </w:p>
              </w:tc>
              <w:tc>
                <w:tcPr>
                  <w:tcW w:w="2365" w:type="dxa"/>
                </w:tcPr>
                <w:p w14:paraId="53DFD9B1"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Мемлекеттік аудит объектісінің құрылтай құжаттары (Ереже, Жарғы және мемлекеттік аудит объектісінің қызметін регламенттейтін өзге де құжаттар)</w:t>
                  </w:r>
                </w:p>
              </w:tc>
            </w:tr>
            <w:tr w:rsidR="00297AD1" w:rsidRPr="00145D98" w14:paraId="2E443CCA" w14:textId="77777777" w:rsidTr="009310FE">
              <w:tc>
                <w:tcPr>
                  <w:tcW w:w="2365" w:type="dxa"/>
                  <w:vMerge/>
                </w:tcPr>
                <w:p w14:paraId="551DBD2E" w14:textId="77777777" w:rsidR="00297AD1" w:rsidRPr="00145D98" w:rsidRDefault="00297AD1" w:rsidP="00297AD1">
                  <w:pPr>
                    <w:spacing w:before="100" w:beforeAutospacing="1" w:after="100" w:afterAutospacing="1"/>
                    <w:jc w:val="both"/>
                    <w:outlineLvl w:val="2"/>
                    <w:rPr>
                      <w:bCs/>
                      <w:sz w:val="20"/>
                      <w:szCs w:val="20"/>
                    </w:rPr>
                  </w:pPr>
                </w:p>
              </w:tc>
              <w:tc>
                <w:tcPr>
                  <w:tcW w:w="2365" w:type="dxa"/>
                </w:tcPr>
                <w:p w14:paraId="70EF7ABB"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Ішкі мемлекеттік аудит жөніндегі уәкілетті орган ведомствосының аумақтық бөлімшелерін және ведомстволық бағынысты ұйымдарды қоса алғанда, мемлекеттік аудит объектісінің құрылымы</w:t>
                  </w:r>
                </w:p>
              </w:tc>
            </w:tr>
            <w:tr w:rsidR="00297AD1" w:rsidRPr="00145D98" w14:paraId="13F5C60F" w14:textId="77777777" w:rsidTr="009310FE">
              <w:tc>
                <w:tcPr>
                  <w:tcW w:w="2365" w:type="dxa"/>
                  <w:vMerge/>
                </w:tcPr>
                <w:p w14:paraId="0ADCD7BE" w14:textId="77777777" w:rsidR="00297AD1" w:rsidRPr="00145D98" w:rsidRDefault="00297AD1" w:rsidP="00297AD1">
                  <w:pPr>
                    <w:spacing w:before="100" w:beforeAutospacing="1" w:after="100" w:afterAutospacing="1"/>
                    <w:jc w:val="both"/>
                    <w:outlineLvl w:val="2"/>
                    <w:rPr>
                      <w:bCs/>
                      <w:sz w:val="20"/>
                      <w:szCs w:val="20"/>
                    </w:rPr>
                  </w:pPr>
                </w:p>
              </w:tc>
              <w:tc>
                <w:tcPr>
                  <w:tcW w:w="2365" w:type="dxa"/>
                </w:tcPr>
                <w:p w14:paraId="554D5D01"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 xml:space="preserve">Құқық қорғау органдарының құқық </w:t>
                  </w:r>
                  <w:r w:rsidRPr="00145D98">
                    <w:rPr>
                      <w:sz w:val="20"/>
                      <w:szCs w:val="20"/>
                    </w:rPr>
                    <w:lastRenderedPageBreak/>
                    <w:t>белгілейтін және өзге де бастапқы құжаттарды алып қойғанын растайтын құжаттар</w:t>
                  </w:r>
                </w:p>
              </w:tc>
            </w:tr>
            <w:tr w:rsidR="00297AD1" w:rsidRPr="00145D98" w14:paraId="7A81A119" w14:textId="77777777" w:rsidTr="009310FE">
              <w:tc>
                <w:tcPr>
                  <w:tcW w:w="2365" w:type="dxa"/>
                </w:tcPr>
                <w:p w14:paraId="56BBE6FE"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lastRenderedPageBreak/>
                    <w:t>Алдыңғы мемлекеттік аудиттің (бақылаудың) және тексерулердің нәтижелері</w:t>
                  </w:r>
                </w:p>
              </w:tc>
              <w:tc>
                <w:tcPr>
                  <w:tcW w:w="2365" w:type="dxa"/>
                </w:tcPr>
                <w:p w14:paraId="01998B4C"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Мемлекеттік аудит және қаржылық бақылау органдарының, құқық қорғау органдарының және басқа да бақылау мен қадағалау органдарының актілері, тексеру қорытындылары бойынша мемлекеттік аудит объектісі қабылдаған шаралар</w:t>
                  </w:r>
                </w:p>
              </w:tc>
            </w:tr>
            <w:tr w:rsidR="00297AD1" w:rsidRPr="00145D98" w14:paraId="1AA7F3CB" w14:textId="77777777" w:rsidTr="009310FE">
              <w:tc>
                <w:tcPr>
                  <w:tcW w:w="2365" w:type="dxa"/>
                </w:tcPr>
                <w:p w14:paraId="5A0E28A7"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Мемлекеттік аудит объектісінің ішкі аудит қызметінің қызметі</w:t>
                  </w:r>
                </w:p>
              </w:tc>
              <w:tc>
                <w:tcPr>
                  <w:tcW w:w="2365" w:type="dxa"/>
                </w:tcPr>
                <w:p w14:paraId="6C3A7BB0"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Ішкі аудит қызметінің ережесі, тиісті жылға арналған мемлекеттік аудит объектілерінің тізбесі, ішкі аудит нәтижелері туралы есептер, ішкі аудит қызметтерінің қызметі туралы жиынтық ақпарат</w:t>
                  </w:r>
                </w:p>
              </w:tc>
            </w:tr>
            <w:tr w:rsidR="00297AD1" w:rsidRPr="00145D98" w14:paraId="7AB42112" w14:textId="77777777" w:rsidTr="009310FE">
              <w:tc>
                <w:tcPr>
                  <w:tcW w:w="2365" w:type="dxa"/>
                </w:tcPr>
                <w:p w14:paraId="3840791B"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Бюджеттік бағдарламалар әкімшісінің бюджетті уақытылы және сапалы орындауы</w:t>
                  </w:r>
                </w:p>
              </w:tc>
              <w:tc>
                <w:tcPr>
                  <w:tcW w:w="2365" w:type="dxa"/>
                </w:tcPr>
                <w:p w14:paraId="1C72C9CB"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 xml:space="preserve">Тиісті бюджеттік бағдарламалар әкімшісі бойынша тиісті есепті жылға арналған мемлекеттік, республикалық және жергілікті бюджеттердің атқарылуы туралы есеп (бюджетті атқару жөніндегі орталық және жергілікті уәкілетті органдар ұсынатын ақпарат, төлемдер бойынша қаржыландыру жоспары, міндеттемелер бойынша қаржыландыру </w:t>
                  </w:r>
                  <w:r w:rsidRPr="00145D98">
                    <w:rPr>
                      <w:sz w:val="20"/>
                      <w:szCs w:val="20"/>
                    </w:rPr>
                    <w:lastRenderedPageBreak/>
                    <w:t>жоспары)</w:t>
                  </w:r>
                </w:p>
              </w:tc>
            </w:tr>
            <w:tr w:rsidR="00297AD1" w:rsidRPr="00145D98" w14:paraId="74745045" w14:textId="77777777" w:rsidTr="009310FE">
              <w:tc>
                <w:tcPr>
                  <w:tcW w:w="2365" w:type="dxa"/>
                </w:tcPr>
                <w:p w14:paraId="6B65B5CF"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lastRenderedPageBreak/>
                    <w:t>Мемлекеттік сатып алуды жүргізу тәсілдері, тауарлар, жұмыстар мен көрсетілетін қызметтер номенклатурасы, бюджеттен бөлінген қаражат шегінде тауарларды, жұмыстар мен көрсетілетін қызметтерді жеткізу мерзімдері</w:t>
                  </w:r>
                </w:p>
              </w:tc>
              <w:tc>
                <w:tcPr>
                  <w:tcW w:w="2365" w:type="dxa"/>
                </w:tcPr>
                <w:p w14:paraId="37FCB339" w14:textId="6C56151B" w:rsidR="00297AD1" w:rsidRPr="00145D98" w:rsidRDefault="00297AD1" w:rsidP="00297AD1">
                  <w:pPr>
                    <w:spacing w:before="100" w:beforeAutospacing="1" w:after="100" w:afterAutospacing="1"/>
                    <w:jc w:val="both"/>
                    <w:outlineLvl w:val="2"/>
                    <w:rPr>
                      <w:bCs/>
                      <w:sz w:val="20"/>
                      <w:szCs w:val="20"/>
                    </w:rPr>
                  </w:pPr>
                  <w:r w:rsidRPr="00145D98">
                    <w:rPr>
                      <w:sz w:val="20"/>
                      <w:szCs w:val="20"/>
                    </w:rPr>
                    <w:t>Мемлекеттік сатып алудың жылдық жоспары, мемлекеттік сатып алудың нақтыланған жоспары (</w:t>
                  </w:r>
                  <w:r>
                    <w:rPr>
                      <w:b/>
                      <w:sz w:val="20"/>
                      <w:szCs w:val="20"/>
                    </w:rPr>
                    <w:t>цифрл</w:t>
                  </w:r>
                  <w:r w:rsidRPr="00145D98">
                    <w:rPr>
                      <w:b/>
                      <w:sz w:val="20"/>
                      <w:szCs w:val="20"/>
                    </w:rPr>
                    <w:t>ық</w:t>
                  </w:r>
                  <w:r w:rsidRPr="00145D98">
                    <w:rPr>
                      <w:sz w:val="20"/>
                      <w:szCs w:val="20"/>
                    </w:rPr>
                    <w:t xml:space="preserve"> жүйелер)</w:t>
                  </w:r>
                </w:p>
              </w:tc>
            </w:tr>
            <w:tr w:rsidR="00297AD1" w:rsidRPr="00145D98" w14:paraId="14606B46" w14:textId="77777777" w:rsidTr="009310FE">
              <w:tc>
                <w:tcPr>
                  <w:tcW w:w="2365" w:type="dxa"/>
                  <w:vMerge w:val="restart"/>
                </w:tcPr>
                <w:p w14:paraId="2D385A9B"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Мемлекеттік аудит объектісі туралы жинақталған ақпарат</w:t>
                  </w:r>
                </w:p>
              </w:tc>
              <w:tc>
                <w:tcPr>
                  <w:tcW w:w="2365" w:type="dxa"/>
                </w:tcPr>
                <w:p w14:paraId="65F8C9BE" w14:textId="77777777" w:rsidR="00297AD1" w:rsidRPr="00145D98" w:rsidRDefault="00297AD1" w:rsidP="00297AD1">
                  <w:pPr>
                    <w:spacing w:before="100" w:beforeAutospacing="1" w:after="100" w:afterAutospacing="1"/>
                    <w:jc w:val="both"/>
                    <w:rPr>
                      <w:sz w:val="20"/>
                      <w:szCs w:val="20"/>
                    </w:rPr>
                  </w:pPr>
                  <w:r w:rsidRPr="00145D98">
                    <w:rPr>
                      <w:sz w:val="20"/>
                      <w:szCs w:val="20"/>
                    </w:rPr>
                    <w:t>Мемлекеттік аудиттің тексерілетін объектісінің ақпараттық базалары, ресми статистикалық деректер, бұқаралық ақпарат құралдарының және басқа да көздердің деректері</w:t>
                  </w:r>
                </w:p>
              </w:tc>
            </w:tr>
            <w:tr w:rsidR="00297AD1" w:rsidRPr="00145D98" w14:paraId="1E0FBF6F" w14:textId="77777777" w:rsidTr="009310FE">
              <w:tc>
                <w:tcPr>
                  <w:tcW w:w="2365" w:type="dxa"/>
                  <w:vMerge/>
                </w:tcPr>
                <w:p w14:paraId="52000976" w14:textId="77777777" w:rsidR="00297AD1" w:rsidRPr="00145D98" w:rsidRDefault="00297AD1" w:rsidP="00297AD1">
                  <w:pPr>
                    <w:spacing w:before="100" w:beforeAutospacing="1" w:after="100" w:afterAutospacing="1"/>
                    <w:jc w:val="both"/>
                    <w:outlineLvl w:val="2"/>
                    <w:rPr>
                      <w:bCs/>
                      <w:sz w:val="20"/>
                      <w:szCs w:val="20"/>
                    </w:rPr>
                  </w:pPr>
                </w:p>
              </w:tc>
              <w:tc>
                <w:tcPr>
                  <w:tcW w:w="2365" w:type="dxa"/>
                </w:tcPr>
                <w:p w14:paraId="6677D413" w14:textId="77777777" w:rsidR="00297AD1" w:rsidRPr="00145D98" w:rsidRDefault="00297AD1" w:rsidP="00297AD1">
                  <w:pPr>
                    <w:spacing w:before="100" w:beforeAutospacing="1" w:after="100" w:afterAutospacing="1"/>
                    <w:jc w:val="both"/>
                    <w:outlineLvl w:val="2"/>
                    <w:rPr>
                      <w:bCs/>
                      <w:sz w:val="20"/>
                      <w:szCs w:val="20"/>
                    </w:rPr>
                  </w:pPr>
                  <w:r w:rsidRPr="00145D98">
                    <w:rPr>
                      <w:sz w:val="20"/>
                      <w:szCs w:val="20"/>
                    </w:rPr>
                    <w:t>Мемлекеттік аудит объектілері лауазымды адамдарының (болған кезде) әрекетіне (әрекетсіздігіне) қатысты жеке және заңды тұлғалардың өтініштері (шағымдары))</w:t>
                  </w:r>
                </w:p>
              </w:tc>
            </w:tr>
            <w:tr w:rsidR="00297AD1" w:rsidRPr="00145D98" w14:paraId="0FBF4960" w14:textId="77777777" w:rsidTr="009310FE">
              <w:tc>
                <w:tcPr>
                  <w:tcW w:w="4730" w:type="dxa"/>
                  <w:gridSpan w:val="2"/>
                </w:tcPr>
                <w:p w14:paraId="5D2FD9B1" w14:textId="77777777" w:rsidR="00297AD1" w:rsidRPr="00145D98" w:rsidRDefault="00297AD1" w:rsidP="00297AD1">
                  <w:pPr>
                    <w:spacing w:before="100" w:beforeAutospacing="1" w:after="100" w:afterAutospacing="1"/>
                    <w:jc w:val="both"/>
                    <w:rPr>
                      <w:sz w:val="20"/>
                      <w:szCs w:val="20"/>
                    </w:rPr>
                  </w:pPr>
                  <w:r w:rsidRPr="00145D98">
                    <w:rPr>
                      <w:sz w:val="20"/>
                      <w:szCs w:val="20"/>
                    </w:rPr>
                    <w:t>2. Қаржылық есептілік аудиті</w:t>
                  </w:r>
                </w:p>
              </w:tc>
            </w:tr>
            <w:tr w:rsidR="00297AD1" w:rsidRPr="00145D98" w14:paraId="7D95FC0C" w14:textId="77777777" w:rsidTr="009310FE">
              <w:tc>
                <w:tcPr>
                  <w:tcW w:w="2365" w:type="dxa"/>
                  <w:vMerge w:val="restart"/>
                </w:tcPr>
                <w:p w14:paraId="386E94D5" w14:textId="77777777" w:rsidR="00297AD1" w:rsidRPr="00145D98" w:rsidRDefault="00297AD1" w:rsidP="00297AD1">
                  <w:pPr>
                    <w:spacing w:before="100" w:beforeAutospacing="1" w:after="100" w:afterAutospacing="1"/>
                    <w:jc w:val="both"/>
                    <w:rPr>
                      <w:sz w:val="20"/>
                      <w:szCs w:val="20"/>
                    </w:rPr>
                  </w:pPr>
                  <w:r w:rsidRPr="00145D98">
                    <w:rPr>
                      <w:sz w:val="20"/>
                      <w:szCs w:val="20"/>
                    </w:rPr>
                    <w:t>Мемлекеттік аудит объектісінің қызметі</w:t>
                  </w:r>
                </w:p>
              </w:tc>
              <w:tc>
                <w:tcPr>
                  <w:tcW w:w="2365" w:type="dxa"/>
                </w:tcPr>
                <w:p w14:paraId="0550889F" w14:textId="77777777" w:rsidR="00297AD1" w:rsidRPr="00145D98" w:rsidRDefault="00297AD1" w:rsidP="00297AD1">
                  <w:pPr>
                    <w:spacing w:before="100" w:beforeAutospacing="1" w:after="100" w:afterAutospacing="1"/>
                    <w:jc w:val="both"/>
                    <w:rPr>
                      <w:sz w:val="20"/>
                      <w:szCs w:val="20"/>
                    </w:rPr>
                  </w:pPr>
                  <w:r w:rsidRPr="00145D98">
                    <w:rPr>
                      <w:sz w:val="20"/>
                      <w:szCs w:val="20"/>
                    </w:rPr>
                    <w:t>Нормативтік құқықтық актілер (ақпараттық-құқықтық жүйелер)</w:t>
                  </w:r>
                </w:p>
              </w:tc>
            </w:tr>
            <w:tr w:rsidR="00297AD1" w:rsidRPr="00145D98" w14:paraId="2C460269" w14:textId="77777777" w:rsidTr="009310FE">
              <w:tc>
                <w:tcPr>
                  <w:tcW w:w="2365" w:type="dxa"/>
                  <w:vMerge/>
                </w:tcPr>
                <w:p w14:paraId="7DF352B7" w14:textId="77777777" w:rsidR="00297AD1" w:rsidRPr="00145D98" w:rsidRDefault="00297AD1" w:rsidP="00297AD1">
                  <w:pPr>
                    <w:spacing w:before="100" w:beforeAutospacing="1" w:after="100" w:afterAutospacing="1"/>
                    <w:jc w:val="both"/>
                    <w:outlineLvl w:val="2"/>
                    <w:rPr>
                      <w:bCs/>
                      <w:sz w:val="20"/>
                      <w:szCs w:val="20"/>
                    </w:rPr>
                  </w:pPr>
                </w:p>
              </w:tc>
              <w:tc>
                <w:tcPr>
                  <w:tcW w:w="2365" w:type="dxa"/>
                </w:tcPr>
                <w:p w14:paraId="7AB92825" w14:textId="77777777" w:rsidR="00297AD1" w:rsidRPr="00145D98" w:rsidRDefault="00297AD1" w:rsidP="00297AD1">
                  <w:pPr>
                    <w:spacing w:before="100" w:beforeAutospacing="1" w:after="100" w:afterAutospacing="1"/>
                    <w:jc w:val="both"/>
                    <w:rPr>
                      <w:sz w:val="20"/>
                      <w:szCs w:val="20"/>
                    </w:rPr>
                  </w:pPr>
                  <w:r w:rsidRPr="00145D98">
                    <w:rPr>
                      <w:sz w:val="20"/>
                      <w:szCs w:val="20"/>
                    </w:rPr>
                    <w:t>Құқық қорғау органдарының құқық белгілейтін және өзге де бастапқы құжаттарды алып қойғанын растайтын құжаттар</w:t>
                  </w:r>
                </w:p>
              </w:tc>
            </w:tr>
            <w:tr w:rsidR="00297AD1" w:rsidRPr="00145D98" w14:paraId="5799E113" w14:textId="77777777" w:rsidTr="009310FE">
              <w:tc>
                <w:tcPr>
                  <w:tcW w:w="2365" w:type="dxa"/>
                </w:tcPr>
                <w:p w14:paraId="14D75070" w14:textId="77777777" w:rsidR="00297AD1" w:rsidRPr="00145D98" w:rsidRDefault="00297AD1" w:rsidP="00297AD1">
                  <w:pPr>
                    <w:spacing w:before="100" w:beforeAutospacing="1" w:after="100" w:afterAutospacing="1"/>
                    <w:jc w:val="both"/>
                    <w:rPr>
                      <w:sz w:val="20"/>
                      <w:szCs w:val="20"/>
                    </w:rPr>
                  </w:pPr>
                  <w:r w:rsidRPr="00145D98">
                    <w:rPr>
                      <w:sz w:val="20"/>
                      <w:szCs w:val="20"/>
                    </w:rPr>
                    <w:t xml:space="preserve">Мемлекеттік аудит </w:t>
                  </w:r>
                  <w:r w:rsidRPr="00145D98">
                    <w:rPr>
                      <w:sz w:val="20"/>
                      <w:szCs w:val="20"/>
                    </w:rPr>
                    <w:lastRenderedPageBreak/>
                    <w:t>объектісінің ішкі аудит қызметінің қызметі</w:t>
                  </w:r>
                </w:p>
              </w:tc>
              <w:tc>
                <w:tcPr>
                  <w:tcW w:w="2365" w:type="dxa"/>
                </w:tcPr>
                <w:p w14:paraId="23358772" w14:textId="77777777" w:rsidR="00297AD1" w:rsidRPr="00145D98" w:rsidRDefault="00297AD1" w:rsidP="00297AD1">
                  <w:pPr>
                    <w:spacing w:before="100" w:beforeAutospacing="1" w:after="100" w:afterAutospacing="1"/>
                    <w:jc w:val="both"/>
                    <w:rPr>
                      <w:sz w:val="20"/>
                      <w:szCs w:val="20"/>
                    </w:rPr>
                  </w:pPr>
                  <w:r w:rsidRPr="00145D98">
                    <w:rPr>
                      <w:sz w:val="20"/>
                      <w:szCs w:val="20"/>
                    </w:rPr>
                    <w:lastRenderedPageBreak/>
                    <w:t xml:space="preserve">Ішкі мемлекеттік </w:t>
                  </w:r>
                  <w:r w:rsidRPr="00145D98">
                    <w:rPr>
                      <w:sz w:val="20"/>
                      <w:szCs w:val="20"/>
                    </w:rPr>
                    <w:lastRenderedPageBreak/>
                    <w:t>аудиттің қорытындылары бойынша қорытындылар, ішкі мемлекеттік аудиттің нәтижелері туралы есептер, қабылданған шаралар туралы ақпарат, ішкі аудит қызметтерінің қызметі туралы жиынтық ақпарат</w:t>
                  </w:r>
                </w:p>
              </w:tc>
            </w:tr>
            <w:tr w:rsidR="00297AD1" w:rsidRPr="00145D98" w14:paraId="531BA2BD" w14:textId="77777777" w:rsidTr="009310FE">
              <w:tc>
                <w:tcPr>
                  <w:tcW w:w="2365" w:type="dxa"/>
                </w:tcPr>
                <w:p w14:paraId="455C8CBD" w14:textId="77777777" w:rsidR="00297AD1" w:rsidRPr="00145D98" w:rsidRDefault="00297AD1" w:rsidP="00297AD1">
                  <w:pPr>
                    <w:spacing w:before="100" w:beforeAutospacing="1" w:after="100" w:afterAutospacing="1"/>
                    <w:jc w:val="both"/>
                    <w:rPr>
                      <w:sz w:val="20"/>
                      <w:szCs w:val="20"/>
                    </w:rPr>
                  </w:pPr>
                  <w:r w:rsidRPr="00145D98">
                    <w:rPr>
                      <w:sz w:val="20"/>
                      <w:szCs w:val="20"/>
                    </w:rPr>
                    <w:lastRenderedPageBreak/>
                    <w:t>Алдыңғы мемлекеттік аудиттің (бақылаудың) және тексерулердің нәтижелері</w:t>
                  </w:r>
                </w:p>
              </w:tc>
              <w:tc>
                <w:tcPr>
                  <w:tcW w:w="2365" w:type="dxa"/>
                </w:tcPr>
                <w:p w14:paraId="0A900BA6" w14:textId="77777777" w:rsidR="00297AD1" w:rsidRPr="00145D98" w:rsidRDefault="00297AD1" w:rsidP="00297AD1">
                  <w:pPr>
                    <w:spacing w:before="100" w:beforeAutospacing="1" w:after="100" w:afterAutospacing="1"/>
                    <w:jc w:val="both"/>
                    <w:rPr>
                      <w:sz w:val="20"/>
                      <w:szCs w:val="20"/>
                    </w:rPr>
                  </w:pPr>
                  <w:r w:rsidRPr="00145D98">
                    <w:rPr>
                      <w:sz w:val="20"/>
                      <w:szCs w:val="20"/>
                    </w:rPr>
                    <w:t>Мемлекеттік аудит және қаржылық бақылау органдарының, құқық қорғау органдарының және басқа да бақылау мен қадағалау органдарының актілері, тексеру қорытындылары бойынша мемлекеттік аудит объектісі қабылдаған шаралар</w:t>
                  </w:r>
                </w:p>
              </w:tc>
            </w:tr>
            <w:tr w:rsidR="00297AD1" w:rsidRPr="00145D98" w14:paraId="19BA14B3" w14:textId="77777777" w:rsidTr="009310FE">
              <w:tc>
                <w:tcPr>
                  <w:tcW w:w="2365" w:type="dxa"/>
                </w:tcPr>
                <w:p w14:paraId="663F18C8" w14:textId="77777777" w:rsidR="00297AD1" w:rsidRPr="00145D98" w:rsidRDefault="00297AD1" w:rsidP="00297AD1">
                  <w:pPr>
                    <w:spacing w:before="100" w:beforeAutospacing="1" w:after="100" w:afterAutospacing="1"/>
                    <w:jc w:val="both"/>
                    <w:rPr>
                      <w:sz w:val="20"/>
                      <w:szCs w:val="20"/>
                    </w:rPr>
                  </w:pPr>
                  <w:r w:rsidRPr="00145D98">
                    <w:rPr>
                      <w:sz w:val="20"/>
                      <w:szCs w:val="20"/>
                    </w:rPr>
                    <w:t>Бухгалтерлік есеп және бюджеттік бағдарламаларды орындау бойынша есептер</w:t>
                  </w:r>
                </w:p>
              </w:tc>
              <w:tc>
                <w:tcPr>
                  <w:tcW w:w="2365" w:type="dxa"/>
                </w:tcPr>
                <w:p w14:paraId="1DA68E9E" w14:textId="77777777" w:rsidR="00297AD1" w:rsidRPr="00145D98" w:rsidRDefault="00297AD1" w:rsidP="00297AD1">
                  <w:pPr>
                    <w:spacing w:before="100" w:beforeAutospacing="1" w:after="100" w:afterAutospacing="1"/>
                    <w:jc w:val="both"/>
                    <w:rPr>
                      <w:sz w:val="20"/>
                      <w:szCs w:val="20"/>
                    </w:rPr>
                  </w:pPr>
                  <w:r w:rsidRPr="00145D98">
                    <w:rPr>
                      <w:sz w:val="20"/>
                      <w:szCs w:val="20"/>
                    </w:rPr>
                    <w:t>Қаржылық есептілік (бухгалтерлік баланс, активтер мен міндеттемелердегі өзгерістер туралы есеп, қаржыландыру көздері бойынша шоттардағы ақша қозғалысы туралы есеп; түсіндірме жазба, қаржыландыру жоспарларының орындалуы туралы есеп) және басқалар</w:t>
                  </w:r>
                </w:p>
              </w:tc>
            </w:tr>
            <w:tr w:rsidR="00297AD1" w:rsidRPr="00145D98" w14:paraId="0D89D070" w14:textId="77777777" w:rsidTr="009310FE">
              <w:tc>
                <w:tcPr>
                  <w:tcW w:w="2365" w:type="dxa"/>
                </w:tcPr>
                <w:p w14:paraId="12B8CD94" w14:textId="77777777" w:rsidR="00297AD1" w:rsidRPr="00145D98" w:rsidRDefault="00297AD1" w:rsidP="00297AD1">
                  <w:pPr>
                    <w:spacing w:before="100" w:beforeAutospacing="1" w:after="100" w:afterAutospacing="1"/>
                    <w:jc w:val="both"/>
                    <w:rPr>
                      <w:sz w:val="20"/>
                      <w:szCs w:val="20"/>
                    </w:rPr>
                  </w:pPr>
                  <w:r w:rsidRPr="00145D98">
                    <w:rPr>
                      <w:sz w:val="20"/>
                      <w:szCs w:val="20"/>
                    </w:rPr>
                    <w:t xml:space="preserve">Мемлекеттік аудит объектісінің міндеттемелерді қабылдауының, бюджеттік </w:t>
                  </w:r>
                  <w:r w:rsidRPr="00145D98">
                    <w:rPr>
                      <w:sz w:val="20"/>
                      <w:szCs w:val="20"/>
                    </w:rPr>
                    <w:lastRenderedPageBreak/>
                    <w:t>бағдарламалар бойынша төлемдерді жүргізудің, бюджет түсімдері мен шығыстарының атқарылу болжамдарын жасаудың уақтылылығы</w:t>
                  </w:r>
                </w:p>
              </w:tc>
              <w:tc>
                <w:tcPr>
                  <w:tcW w:w="2365" w:type="dxa"/>
                </w:tcPr>
                <w:p w14:paraId="56B3633B" w14:textId="77777777" w:rsidR="00297AD1" w:rsidRPr="00145D98" w:rsidRDefault="00297AD1" w:rsidP="00297AD1">
                  <w:pPr>
                    <w:spacing w:before="100" w:beforeAutospacing="1" w:after="100" w:afterAutospacing="1"/>
                    <w:jc w:val="both"/>
                    <w:rPr>
                      <w:sz w:val="20"/>
                      <w:szCs w:val="20"/>
                    </w:rPr>
                  </w:pPr>
                  <w:r w:rsidRPr="00145D98">
                    <w:rPr>
                      <w:sz w:val="20"/>
                      <w:szCs w:val="20"/>
                    </w:rPr>
                    <w:lastRenderedPageBreak/>
                    <w:t xml:space="preserve">Бюджеттік бағдарламаның тиісті әкімшісінің бюджеттік бағдарламаларды іске асыру мониторингінің </w:t>
                  </w:r>
                  <w:r w:rsidRPr="00145D98">
                    <w:rPr>
                      <w:sz w:val="20"/>
                      <w:szCs w:val="20"/>
                    </w:rPr>
                    <w:lastRenderedPageBreak/>
                    <w:t>нәтижелері туралы есептері</w:t>
                  </w:r>
                </w:p>
                <w:p w14:paraId="3AF2BEAD" w14:textId="77777777" w:rsidR="00297AD1" w:rsidRPr="00145D98" w:rsidRDefault="00297AD1" w:rsidP="00297AD1">
                  <w:pPr>
                    <w:spacing w:before="100" w:beforeAutospacing="1" w:after="100" w:afterAutospacing="1"/>
                    <w:jc w:val="both"/>
                    <w:outlineLvl w:val="2"/>
                    <w:rPr>
                      <w:bCs/>
                      <w:sz w:val="20"/>
                      <w:szCs w:val="20"/>
                    </w:rPr>
                  </w:pPr>
                </w:p>
              </w:tc>
            </w:tr>
            <w:tr w:rsidR="00297AD1" w:rsidRPr="00145D98" w14:paraId="5BBF6540" w14:textId="77777777" w:rsidTr="009310FE">
              <w:tc>
                <w:tcPr>
                  <w:tcW w:w="2365" w:type="dxa"/>
                </w:tcPr>
                <w:p w14:paraId="7B0E0724" w14:textId="77777777" w:rsidR="00297AD1" w:rsidRPr="00145D98" w:rsidRDefault="00297AD1" w:rsidP="00297AD1">
                  <w:pPr>
                    <w:spacing w:before="100" w:beforeAutospacing="1" w:after="100" w:afterAutospacing="1"/>
                    <w:jc w:val="both"/>
                    <w:rPr>
                      <w:sz w:val="20"/>
                      <w:szCs w:val="20"/>
                    </w:rPr>
                  </w:pPr>
                  <w:r w:rsidRPr="00145D98">
                    <w:rPr>
                      <w:sz w:val="20"/>
                      <w:szCs w:val="20"/>
                    </w:rPr>
                    <w:lastRenderedPageBreak/>
                    <w:t>Тауарларды, жұмыстар мен қызметтерді сатудан түскен ақша түсімдері мен шығыстары жоспарларының орындалуы</w:t>
                  </w:r>
                </w:p>
              </w:tc>
              <w:tc>
                <w:tcPr>
                  <w:tcW w:w="2365" w:type="dxa"/>
                </w:tcPr>
                <w:p w14:paraId="6434E198" w14:textId="77777777" w:rsidR="00297AD1" w:rsidRPr="00145D98" w:rsidRDefault="00297AD1" w:rsidP="00297AD1">
                  <w:pPr>
                    <w:spacing w:before="100" w:beforeAutospacing="1" w:after="100" w:afterAutospacing="1"/>
                    <w:jc w:val="both"/>
                    <w:rPr>
                      <w:sz w:val="20"/>
                      <w:szCs w:val="20"/>
                    </w:rPr>
                  </w:pPr>
                  <w:r w:rsidRPr="00145D98">
                    <w:rPr>
                      <w:sz w:val="20"/>
                      <w:szCs w:val="20"/>
                    </w:rPr>
                    <w:t>Тауарларды, жұмыстарды және қызметтерді сатудан түскен ақша түсімдері мен шығыстары жоспарларының орындалуы туралы есеп</w:t>
                  </w:r>
                </w:p>
              </w:tc>
            </w:tr>
            <w:tr w:rsidR="00297AD1" w:rsidRPr="00145D98" w14:paraId="1960DD5D" w14:textId="77777777" w:rsidTr="009310FE">
              <w:tc>
                <w:tcPr>
                  <w:tcW w:w="2365" w:type="dxa"/>
                </w:tcPr>
                <w:p w14:paraId="589C2AB4" w14:textId="77777777" w:rsidR="00297AD1" w:rsidRPr="00145D98" w:rsidRDefault="00297AD1" w:rsidP="00297AD1">
                  <w:pPr>
                    <w:spacing w:before="100" w:beforeAutospacing="1" w:after="100" w:afterAutospacing="1"/>
                    <w:jc w:val="both"/>
                    <w:rPr>
                      <w:sz w:val="20"/>
                      <w:szCs w:val="20"/>
                    </w:rPr>
                  </w:pPr>
                  <w:r w:rsidRPr="00145D98">
                    <w:rPr>
                      <w:sz w:val="20"/>
                      <w:szCs w:val="20"/>
                    </w:rPr>
                    <w:t>Есепті қаржы жылына арналған бюджетті бекіту, нақтылау, түзету</w:t>
                  </w:r>
                </w:p>
              </w:tc>
              <w:tc>
                <w:tcPr>
                  <w:tcW w:w="2365" w:type="dxa"/>
                </w:tcPr>
                <w:p w14:paraId="7A1F2F27" w14:textId="77777777" w:rsidR="00297AD1" w:rsidRPr="00145D98" w:rsidRDefault="00297AD1" w:rsidP="00297AD1">
                  <w:pPr>
                    <w:spacing w:before="100" w:beforeAutospacing="1" w:after="100" w:afterAutospacing="1"/>
                    <w:jc w:val="both"/>
                    <w:rPr>
                      <w:sz w:val="20"/>
                      <w:szCs w:val="20"/>
                    </w:rPr>
                  </w:pPr>
                  <w:r w:rsidRPr="00145D98">
                    <w:rPr>
                      <w:sz w:val="20"/>
                      <w:szCs w:val="20"/>
                    </w:rPr>
                    <w:t xml:space="preserve">Бекітілген, нақтыланған, түзетілген республикалық бюджетті, бюджеттік бағдарламалар бойынша қабылданған, төленбеген міндеттемелерді және (немесе) төленген міндеттемелерді көрсете отырып, бюджетті атқару жөніндегі орталық уәкілетті және (немесе) жергілікті атқарушы органдардың тиісті бюджеттік бағдарлама әкімшісі бойынша республикалық және (немесе) жергілікті бюджеттердің атқарылуы туралы есептері, жүргізілген бюджеттік мониторинг және бюджеттік бағдарламалар нәтижелерін бағалау негізінде жергілікті бюджеттік </w:t>
                  </w:r>
                  <w:r w:rsidRPr="00145D98">
                    <w:rPr>
                      <w:sz w:val="20"/>
                      <w:szCs w:val="20"/>
                    </w:rPr>
                    <w:lastRenderedPageBreak/>
                    <w:t>бағдарламаларды орындау бөлігінде жергілікті бюджеттің атқарылуы туралы талдамалық есеп; тиісті кезеңге арналған облыстың, республикалық маңызы бар қаланың, астананың әлеуметтік-экономикалық даму болжамында қабылданған экономикалық жағдай және негізгі бағыттардың іске асырылуы туралы талдамалық ақпаратты қамтитын түсіндірме жазба</w:t>
                  </w:r>
                </w:p>
              </w:tc>
            </w:tr>
            <w:tr w:rsidR="00297AD1" w:rsidRPr="00145D98" w14:paraId="1782768B" w14:textId="77777777" w:rsidTr="009310FE">
              <w:tc>
                <w:tcPr>
                  <w:tcW w:w="2365" w:type="dxa"/>
                </w:tcPr>
                <w:p w14:paraId="3418E55E" w14:textId="77777777" w:rsidR="00297AD1" w:rsidRPr="00145D98" w:rsidRDefault="00297AD1" w:rsidP="00297AD1">
                  <w:pPr>
                    <w:spacing w:before="100" w:beforeAutospacing="1" w:after="100" w:afterAutospacing="1"/>
                    <w:jc w:val="both"/>
                    <w:rPr>
                      <w:sz w:val="20"/>
                      <w:szCs w:val="20"/>
                    </w:rPr>
                  </w:pPr>
                  <w:r w:rsidRPr="00145D98">
                    <w:rPr>
                      <w:sz w:val="20"/>
                      <w:szCs w:val="20"/>
                    </w:rPr>
                    <w:lastRenderedPageBreak/>
                    <w:t>Бюджеттік бағдарламалар әкімшілері теңгерімдерінің есеп айырысу баптары бойынша дебиторлық және кредиторлық берешек</w:t>
                  </w:r>
                </w:p>
              </w:tc>
              <w:tc>
                <w:tcPr>
                  <w:tcW w:w="2365" w:type="dxa"/>
                </w:tcPr>
                <w:p w14:paraId="3A2423E9" w14:textId="77777777" w:rsidR="00297AD1" w:rsidRPr="00145D98" w:rsidRDefault="00297AD1" w:rsidP="00297AD1">
                  <w:pPr>
                    <w:spacing w:before="100" w:beforeAutospacing="1" w:after="100" w:afterAutospacing="1"/>
                    <w:jc w:val="both"/>
                    <w:rPr>
                      <w:sz w:val="20"/>
                      <w:szCs w:val="20"/>
                    </w:rPr>
                  </w:pPr>
                  <w:r w:rsidRPr="00145D98">
                    <w:rPr>
                      <w:sz w:val="20"/>
                      <w:szCs w:val="20"/>
                    </w:rPr>
                    <w:t>Мемлекеттік, республикалық және жергілікті бюджеттердің, оның ішінде өткен жылдардың дебиторлық берешегі туралы есептер, мемлекеттік, республикалық және жергілікті бюджеттердің кредиторлық берешегі туралы есеп (бюджетті атқару жөніндегі орталық және жергілікті уәкілетті органдардың ай сайынғы ақпараты)</w:t>
                  </w:r>
                </w:p>
              </w:tc>
            </w:tr>
          </w:tbl>
          <w:p w14:paraId="030A5E42" w14:textId="77777777" w:rsidR="00297AD1" w:rsidRPr="00297AD1" w:rsidRDefault="00297AD1" w:rsidP="00297AD1">
            <w:pPr>
              <w:spacing w:before="100" w:beforeAutospacing="1" w:after="100" w:afterAutospacing="1"/>
              <w:rPr>
                <w:sz w:val="20"/>
                <w:szCs w:val="20"/>
              </w:rPr>
            </w:pPr>
            <w:r>
              <w:t xml:space="preserve">      </w:t>
            </w:r>
            <w:r w:rsidRPr="00297AD1">
              <w:rPr>
                <w:sz w:val="20"/>
                <w:szCs w:val="20"/>
              </w:rPr>
              <w:t>Ескертпе:</w:t>
            </w:r>
          </w:p>
          <w:p w14:paraId="43414195" w14:textId="3FCEC073" w:rsidR="00C54181" w:rsidRDefault="00297AD1" w:rsidP="00297AD1">
            <w:pPr>
              <w:jc w:val="both"/>
              <w:rPr>
                <w:sz w:val="20"/>
                <w:szCs w:val="20"/>
                <w:lang w:val="kk-KZ"/>
              </w:rPr>
            </w:pPr>
            <w:r w:rsidRPr="00297AD1">
              <w:rPr>
                <w:sz w:val="20"/>
                <w:szCs w:val="20"/>
              </w:rPr>
              <w:t xml:space="preserve">      </w:t>
            </w:r>
            <w:r w:rsidRPr="00145D98">
              <w:rPr>
                <w:sz w:val="20"/>
                <w:szCs w:val="20"/>
              </w:rPr>
              <w:t xml:space="preserve">Бұл тізбе толық болып табылмайды. Ішкі </w:t>
            </w:r>
            <w:r w:rsidRPr="00145D98">
              <w:rPr>
                <w:sz w:val="20"/>
                <w:szCs w:val="20"/>
              </w:rPr>
              <w:lastRenderedPageBreak/>
              <w:t>мемлекеттік аудитті жүргізу барысында қосымша құжаттар немесе ақпарат сұралады.</w:t>
            </w:r>
          </w:p>
        </w:tc>
        <w:tc>
          <w:tcPr>
            <w:tcW w:w="4082" w:type="dxa"/>
            <w:tcBorders>
              <w:top w:val="single" w:sz="4" w:space="0" w:color="auto"/>
              <w:left w:val="single" w:sz="4" w:space="0" w:color="auto"/>
              <w:bottom w:val="single" w:sz="4" w:space="0" w:color="auto"/>
              <w:right w:val="single" w:sz="4" w:space="0" w:color="auto"/>
            </w:tcBorders>
          </w:tcPr>
          <w:p w14:paraId="0E0B678B" w14:textId="77777777" w:rsidR="00C54181" w:rsidRDefault="00C54181" w:rsidP="00C54181">
            <w:pPr>
              <w:jc w:val="both"/>
              <w:rPr>
                <w:lang w:val="kk-KZ"/>
              </w:rPr>
            </w:pPr>
          </w:p>
          <w:p w14:paraId="3AA2B50E" w14:textId="77777777" w:rsidR="00F17A14" w:rsidRDefault="00F17A14" w:rsidP="00C54181">
            <w:pPr>
              <w:jc w:val="both"/>
              <w:rPr>
                <w:lang w:val="kk-KZ"/>
              </w:rPr>
            </w:pPr>
          </w:p>
          <w:p w14:paraId="5878E479" w14:textId="77777777" w:rsidR="00F17A14" w:rsidRDefault="00F17A14" w:rsidP="00C54181">
            <w:pPr>
              <w:jc w:val="both"/>
              <w:rPr>
                <w:lang w:val="kk-KZ"/>
              </w:rPr>
            </w:pPr>
          </w:p>
          <w:p w14:paraId="61BCB8FA" w14:textId="77777777" w:rsidR="00F17A14" w:rsidRDefault="00F17A14" w:rsidP="00C54181">
            <w:pPr>
              <w:jc w:val="both"/>
              <w:rPr>
                <w:lang w:val="kk-KZ"/>
              </w:rPr>
            </w:pPr>
          </w:p>
          <w:p w14:paraId="52005723" w14:textId="77777777" w:rsidR="00F17A14" w:rsidRDefault="00F17A14" w:rsidP="00C54181">
            <w:pPr>
              <w:jc w:val="both"/>
              <w:rPr>
                <w:lang w:val="kk-KZ"/>
              </w:rPr>
            </w:pPr>
          </w:p>
          <w:p w14:paraId="2CE0B375" w14:textId="77777777" w:rsidR="00F17A14" w:rsidRDefault="00F17A14" w:rsidP="00C54181">
            <w:pPr>
              <w:jc w:val="both"/>
              <w:rPr>
                <w:lang w:val="kk-KZ"/>
              </w:rPr>
            </w:pPr>
          </w:p>
          <w:p w14:paraId="218E9152" w14:textId="77777777" w:rsidR="00F17A14" w:rsidRDefault="00F17A14" w:rsidP="00C54181">
            <w:pPr>
              <w:jc w:val="both"/>
              <w:rPr>
                <w:lang w:val="kk-KZ"/>
              </w:rPr>
            </w:pPr>
          </w:p>
          <w:p w14:paraId="7439A767" w14:textId="77777777" w:rsidR="00F17A14" w:rsidRDefault="00F17A14" w:rsidP="00C54181">
            <w:pPr>
              <w:jc w:val="both"/>
              <w:rPr>
                <w:lang w:val="kk-KZ"/>
              </w:rPr>
            </w:pPr>
          </w:p>
          <w:p w14:paraId="171A9C2B" w14:textId="77777777" w:rsidR="00F17A14" w:rsidRDefault="00F17A14" w:rsidP="00C54181">
            <w:pPr>
              <w:jc w:val="both"/>
              <w:rPr>
                <w:lang w:val="kk-KZ"/>
              </w:rPr>
            </w:pPr>
          </w:p>
          <w:p w14:paraId="75CA1B4B" w14:textId="77777777" w:rsidR="00F17A14" w:rsidRDefault="00F17A14" w:rsidP="00C54181">
            <w:pPr>
              <w:jc w:val="both"/>
              <w:rPr>
                <w:lang w:val="kk-KZ"/>
              </w:rPr>
            </w:pPr>
          </w:p>
          <w:p w14:paraId="624DACE3" w14:textId="77777777" w:rsidR="00F17A14" w:rsidRDefault="00F17A14" w:rsidP="00C54181">
            <w:pPr>
              <w:jc w:val="both"/>
              <w:rPr>
                <w:lang w:val="kk-KZ"/>
              </w:rPr>
            </w:pPr>
          </w:p>
          <w:p w14:paraId="4AD49677" w14:textId="77777777" w:rsidR="00F17A14" w:rsidRDefault="00F17A14" w:rsidP="00C54181">
            <w:pPr>
              <w:jc w:val="both"/>
              <w:rPr>
                <w:lang w:val="kk-KZ"/>
              </w:rPr>
            </w:pPr>
          </w:p>
          <w:p w14:paraId="2101FB46" w14:textId="77777777" w:rsidR="00F17A14" w:rsidRDefault="00F17A14" w:rsidP="00C54181">
            <w:pPr>
              <w:jc w:val="both"/>
              <w:rPr>
                <w:lang w:val="kk-KZ"/>
              </w:rPr>
            </w:pPr>
          </w:p>
          <w:p w14:paraId="0BC3DFFF" w14:textId="77777777" w:rsidR="00F17A14" w:rsidRDefault="00F17A14" w:rsidP="00C54181">
            <w:pPr>
              <w:jc w:val="both"/>
              <w:rPr>
                <w:lang w:val="kk-KZ"/>
              </w:rPr>
            </w:pPr>
          </w:p>
          <w:p w14:paraId="4631D244" w14:textId="77777777" w:rsidR="00F17A14" w:rsidRDefault="00F17A14" w:rsidP="00C54181">
            <w:pPr>
              <w:jc w:val="both"/>
              <w:rPr>
                <w:lang w:val="kk-KZ"/>
              </w:rPr>
            </w:pPr>
          </w:p>
          <w:p w14:paraId="70AB6F99" w14:textId="77777777" w:rsidR="00F17A14" w:rsidRDefault="00F17A14" w:rsidP="00C54181">
            <w:pPr>
              <w:jc w:val="both"/>
              <w:rPr>
                <w:lang w:val="kk-KZ"/>
              </w:rPr>
            </w:pPr>
          </w:p>
          <w:p w14:paraId="22136043" w14:textId="77777777" w:rsidR="00F17A14" w:rsidRDefault="00F17A14" w:rsidP="00C54181">
            <w:pPr>
              <w:jc w:val="both"/>
              <w:rPr>
                <w:lang w:val="kk-KZ"/>
              </w:rPr>
            </w:pPr>
          </w:p>
          <w:p w14:paraId="04B80864" w14:textId="77777777" w:rsidR="00F17A14" w:rsidRDefault="00F17A14" w:rsidP="00C54181">
            <w:pPr>
              <w:jc w:val="both"/>
              <w:rPr>
                <w:lang w:val="kk-KZ"/>
              </w:rPr>
            </w:pPr>
          </w:p>
          <w:p w14:paraId="1A165176" w14:textId="77777777" w:rsidR="00F17A14" w:rsidRDefault="00F17A14" w:rsidP="00C54181">
            <w:pPr>
              <w:jc w:val="both"/>
              <w:rPr>
                <w:lang w:val="kk-KZ"/>
              </w:rPr>
            </w:pPr>
          </w:p>
          <w:p w14:paraId="5B9AB94C" w14:textId="77777777" w:rsidR="00F17A14" w:rsidRDefault="00F17A14" w:rsidP="00C54181">
            <w:pPr>
              <w:jc w:val="both"/>
              <w:rPr>
                <w:lang w:val="kk-KZ"/>
              </w:rPr>
            </w:pPr>
          </w:p>
          <w:p w14:paraId="3935C105" w14:textId="77777777" w:rsidR="00F17A14" w:rsidRDefault="00F17A14" w:rsidP="00C54181">
            <w:pPr>
              <w:jc w:val="both"/>
              <w:rPr>
                <w:lang w:val="kk-KZ"/>
              </w:rPr>
            </w:pPr>
          </w:p>
          <w:p w14:paraId="0D2220D8" w14:textId="77777777" w:rsidR="00F17A14" w:rsidRDefault="00F17A14" w:rsidP="00C54181">
            <w:pPr>
              <w:jc w:val="both"/>
              <w:rPr>
                <w:lang w:val="kk-KZ"/>
              </w:rPr>
            </w:pPr>
          </w:p>
          <w:p w14:paraId="0EF40665" w14:textId="77777777" w:rsidR="00F17A14" w:rsidRDefault="00F17A14" w:rsidP="00C54181">
            <w:pPr>
              <w:jc w:val="both"/>
              <w:rPr>
                <w:lang w:val="kk-KZ"/>
              </w:rPr>
            </w:pPr>
          </w:p>
          <w:p w14:paraId="79421187" w14:textId="77777777" w:rsidR="00F17A14" w:rsidRDefault="00F17A14" w:rsidP="00C54181">
            <w:pPr>
              <w:jc w:val="both"/>
              <w:rPr>
                <w:lang w:val="kk-KZ"/>
              </w:rPr>
            </w:pPr>
          </w:p>
          <w:p w14:paraId="0D2963BA" w14:textId="77777777" w:rsidR="00F17A14" w:rsidRDefault="00F17A14" w:rsidP="00C54181">
            <w:pPr>
              <w:jc w:val="both"/>
              <w:rPr>
                <w:lang w:val="kk-KZ"/>
              </w:rPr>
            </w:pPr>
          </w:p>
          <w:p w14:paraId="3F44FF41" w14:textId="77777777" w:rsidR="00F17A14" w:rsidRDefault="00F17A14" w:rsidP="00C54181">
            <w:pPr>
              <w:jc w:val="both"/>
              <w:rPr>
                <w:lang w:val="kk-KZ"/>
              </w:rPr>
            </w:pPr>
          </w:p>
          <w:p w14:paraId="2D262F0D" w14:textId="77777777" w:rsidR="00F17A14" w:rsidRDefault="00F17A14" w:rsidP="00C54181">
            <w:pPr>
              <w:jc w:val="both"/>
              <w:rPr>
                <w:lang w:val="kk-KZ"/>
              </w:rPr>
            </w:pPr>
          </w:p>
          <w:p w14:paraId="56F1238D" w14:textId="77777777" w:rsidR="00F17A14" w:rsidRDefault="00F17A14" w:rsidP="00C54181">
            <w:pPr>
              <w:jc w:val="both"/>
              <w:rPr>
                <w:lang w:val="kk-KZ"/>
              </w:rPr>
            </w:pPr>
          </w:p>
          <w:p w14:paraId="6B9241ED" w14:textId="77777777" w:rsidR="00F17A14" w:rsidRDefault="00F17A14" w:rsidP="00C54181">
            <w:pPr>
              <w:jc w:val="both"/>
              <w:rPr>
                <w:lang w:val="kk-KZ"/>
              </w:rPr>
            </w:pPr>
          </w:p>
          <w:p w14:paraId="1CE06735" w14:textId="77777777" w:rsidR="00F17A14" w:rsidRDefault="00F17A14" w:rsidP="00C54181">
            <w:pPr>
              <w:jc w:val="both"/>
              <w:rPr>
                <w:lang w:val="kk-KZ"/>
              </w:rPr>
            </w:pPr>
          </w:p>
          <w:p w14:paraId="34645D49" w14:textId="77777777" w:rsidR="00F17A14" w:rsidRDefault="00F17A14" w:rsidP="00C54181">
            <w:pPr>
              <w:jc w:val="both"/>
              <w:rPr>
                <w:lang w:val="kk-KZ"/>
              </w:rPr>
            </w:pPr>
          </w:p>
          <w:p w14:paraId="18C0E724" w14:textId="77777777" w:rsidR="00F17A14" w:rsidRDefault="00F17A14" w:rsidP="00C54181">
            <w:pPr>
              <w:jc w:val="both"/>
              <w:rPr>
                <w:lang w:val="kk-KZ"/>
              </w:rPr>
            </w:pPr>
          </w:p>
          <w:p w14:paraId="544AC47D" w14:textId="77777777" w:rsidR="00F17A14" w:rsidRDefault="00F17A14" w:rsidP="00C54181">
            <w:pPr>
              <w:jc w:val="both"/>
              <w:rPr>
                <w:lang w:val="kk-KZ"/>
              </w:rPr>
            </w:pPr>
          </w:p>
          <w:p w14:paraId="444EBFD3" w14:textId="77777777" w:rsidR="00F17A14" w:rsidRDefault="00F17A14" w:rsidP="00C54181">
            <w:pPr>
              <w:jc w:val="both"/>
              <w:rPr>
                <w:lang w:val="kk-KZ"/>
              </w:rPr>
            </w:pPr>
          </w:p>
          <w:p w14:paraId="5B894FF3" w14:textId="77777777" w:rsidR="00F17A14" w:rsidRDefault="00F17A14" w:rsidP="00C54181">
            <w:pPr>
              <w:jc w:val="both"/>
              <w:rPr>
                <w:lang w:val="kk-KZ"/>
              </w:rPr>
            </w:pPr>
          </w:p>
          <w:p w14:paraId="7ECBC20E" w14:textId="77777777" w:rsidR="00F17A14" w:rsidRDefault="00F17A14" w:rsidP="00C54181">
            <w:pPr>
              <w:jc w:val="both"/>
              <w:rPr>
                <w:lang w:val="kk-KZ"/>
              </w:rPr>
            </w:pPr>
          </w:p>
          <w:p w14:paraId="64A8106C" w14:textId="77777777" w:rsidR="00F17A14" w:rsidRDefault="00F17A14" w:rsidP="00C54181">
            <w:pPr>
              <w:jc w:val="both"/>
              <w:rPr>
                <w:lang w:val="kk-KZ"/>
              </w:rPr>
            </w:pPr>
          </w:p>
          <w:p w14:paraId="52C17C87" w14:textId="77777777" w:rsidR="00F17A14" w:rsidRDefault="00F17A14" w:rsidP="00C54181">
            <w:pPr>
              <w:jc w:val="both"/>
              <w:rPr>
                <w:lang w:val="kk-KZ"/>
              </w:rPr>
            </w:pPr>
          </w:p>
          <w:p w14:paraId="34EC37EC" w14:textId="77777777" w:rsidR="00F17A14" w:rsidRDefault="00F17A14" w:rsidP="00C54181">
            <w:pPr>
              <w:jc w:val="both"/>
              <w:rPr>
                <w:lang w:val="kk-KZ"/>
              </w:rPr>
            </w:pPr>
          </w:p>
          <w:p w14:paraId="1D7BB33E" w14:textId="77777777" w:rsidR="00F17A14" w:rsidRDefault="00F17A14" w:rsidP="00C54181">
            <w:pPr>
              <w:jc w:val="both"/>
              <w:rPr>
                <w:lang w:val="kk-KZ"/>
              </w:rPr>
            </w:pPr>
          </w:p>
          <w:p w14:paraId="3E68E720" w14:textId="77777777" w:rsidR="00F17A14" w:rsidRDefault="00F17A14" w:rsidP="00C54181">
            <w:pPr>
              <w:jc w:val="both"/>
              <w:rPr>
                <w:lang w:val="kk-KZ"/>
              </w:rPr>
            </w:pPr>
          </w:p>
          <w:p w14:paraId="5B8C0FCA" w14:textId="77777777" w:rsidR="00F17A14" w:rsidRDefault="00F17A14" w:rsidP="00C54181">
            <w:pPr>
              <w:jc w:val="both"/>
              <w:rPr>
                <w:lang w:val="kk-KZ"/>
              </w:rPr>
            </w:pPr>
          </w:p>
          <w:p w14:paraId="59DA4113" w14:textId="77777777" w:rsidR="00F17A14" w:rsidRDefault="00F17A14" w:rsidP="00C54181">
            <w:pPr>
              <w:jc w:val="both"/>
              <w:rPr>
                <w:lang w:val="kk-KZ"/>
              </w:rPr>
            </w:pPr>
          </w:p>
          <w:p w14:paraId="74FE7706" w14:textId="77777777" w:rsidR="00F17A14" w:rsidRDefault="00F17A14" w:rsidP="00C54181">
            <w:pPr>
              <w:jc w:val="both"/>
              <w:rPr>
                <w:lang w:val="kk-KZ"/>
              </w:rPr>
            </w:pPr>
          </w:p>
          <w:p w14:paraId="0131E6F1" w14:textId="77777777" w:rsidR="00F17A14" w:rsidRDefault="00F17A14" w:rsidP="00C54181">
            <w:pPr>
              <w:jc w:val="both"/>
              <w:rPr>
                <w:lang w:val="kk-KZ"/>
              </w:rPr>
            </w:pPr>
          </w:p>
          <w:p w14:paraId="1CDC74EF" w14:textId="77777777" w:rsidR="00F17A14" w:rsidRDefault="00F17A14" w:rsidP="00C54181">
            <w:pPr>
              <w:jc w:val="both"/>
              <w:rPr>
                <w:lang w:val="kk-KZ"/>
              </w:rPr>
            </w:pPr>
          </w:p>
          <w:p w14:paraId="2689DDF5" w14:textId="77777777" w:rsidR="00F17A14" w:rsidRDefault="00F17A14" w:rsidP="00C54181">
            <w:pPr>
              <w:jc w:val="both"/>
              <w:rPr>
                <w:lang w:val="kk-KZ"/>
              </w:rPr>
            </w:pPr>
          </w:p>
          <w:p w14:paraId="40B77607" w14:textId="77777777" w:rsidR="00F17A14" w:rsidRDefault="00F17A14" w:rsidP="00C54181">
            <w:pPr>
              <w:jc w:val="both"/>
              <w:rPr>
                <w:lang w:val="kk-KZ"/>
              </w:rPr>
            </w:pPr>
          </w:p>
          <w:p w14:paraId="491FD02C" w14:textId="77777777" w:rsidR="00F17A14" w:rsidRDefault="00F17A14" w:rsidP="00C54181">
            <w:pPr>
              <w:jc w:val="both"/>
              <w:rPr>
                <w:lang w:val="kk-KZ"/>
              </w:rPr>
            </w:pPr>
          </w:p>
          <w:p w14:paraId="6C757756" w14:textId="77777777" w:rsidR="00F17A14" w:rsidRDefault="00F17A14" w:rsidP="00C54181">
            <w:pPr>
              <w:jc w:val="both"/>
              <w:rPr>
                <w:lang w:val="kk-KZ"/>
              </w:rPr>
            </w:pPr>
          </w:p>
          <w:p w14:paraId="73BA5F43" w14:textId="77777777" w:rsidR="00F17A14" w:rsidRDefault="00F17A14" w:rsidP="00C54181">
            <w:pPr>
              <w:jc w:val="both"/>
              <w:rPr>
                <w:lang w:val="kk-KZ"/>
              </w:rPr>
            </w:pPr>
          </w:p>
          <w:p w14:paraId="35AA5147" w14:textId="77777777" w:rsidR="00F17A14" w:rsidRDefault="00F17A14" w:rsidP="00C54181">
            <w:pPr>
              <w:jc w:val="both"/>
              <w:rPr>
                <w:lang w:val="kk-KZ"/>
              </w:rPr>
            </w:pPr>
          </w:p>
          <w:p w14:paraId="3C46D71B" w14:textId="77777777" w:rsidR="00F17A14" w:rsidRDefault="00F17A14" w:rsidP="00C54181">
            <w:pPr>
              <w:jc w:val="both"/>
              <w:rPr>
                <w:lang w:val="kk-KZ"/>
              </w:rPr>
            </w:pPr>
          </w:p>
          <w:p w14:paraId="7A1123F3" w14:textId="77777777" w:rsidR="00F17A14" w:rsidRDefault="00F17A14" w:rsidP="00C54181">
            <w:pPr>
              <w:jc w:val="both"/>
              <w:rPr>
                <w:lang w:val="kk-KZ"/>
              </w:rPr>
            </w:pPr>
          </w:p>
          <w:p w14:paraId="6CA462CE" w14:textId="77777777" w:rsidR="00F17A14" w:rsidRDefault="00F17A14" w:rsidP="00C54181">
            <w:pPr>
              <w:jc w:val="both"/>
              <w:rPr>
                <w:lang w:val="kk-KZ"/>
              </w:rPr>
            </w:pPr>
          </w:p>
          <w:p w14:paraId="431ED66B" w14:textId="77777777" w:rsidR="00F17A14" w:rsidRDefault="00F17A14" w:rsidP="00C54181">
            <w:pPr>
              <w:jc w:val="both"/>
              <w:rPr>
                <w:lang w:val="kk-KZ"/>
              </w:rPr>
            </w:pPr>
          </w:p>
          <w:p w14:paraId="5C7AD96A" w14:textId="77777777" w:rsidR="00F17A14" w:rsidRDefault="00F17A14" w:rsidP="00C54181">
            <w:pPr>
              <w:jc w:val="both"/>
              <w:rPr>
                <w:lang w:val="kk-KZ"/>
              </w:rPr>
            </w:pPr>
          </w:p>
          <w:p w14:paraId="6DA31A6F" w14:textId="77777777" w:rsidR="00F17A14" w:rsidRDefault="00F17A14" w:rsidP="00C54181">
            <w:pPr>
              <w:jc w:val="both"/>
              <w:rPr>
                <w:lang w:val="kk-KZ"/>
              </w:rPr>
            </w:pPr>
          </w:p>
          <w:p w14:paraId="3D5271E6" w14:textId="77777777" w:rsidR="00F17A14" w:rsidRDefault="00F17A14" w:rsidP="00C54181">
            <w:pPr>
              <w:jc w:val="both"/>
              <w:rPr>
                <w:lang w:val="kk-KZ"/>
              </w:rPr>
            </w:pPr>
          </w:p>
          <w:p w14:paraId="51945038" w14:textId="77777777" w:rsidR="00F17A14" w:rsidRDefault="00F17A14" w:rsidP="00C54181">
            <w:pPr>
              <w:jc w:val="both"/>
              <w:rPr>
                <w:lang w:val="kk-KZ"/>
              </w:rPr>
            </w:pPr>
          </w:p>
          <w:p w14:paraId="5654094E" w14:textId="77777777" w:rsidR="00F17A14" w:rsidRDefault="00F17A14" w:rsidP="00C54181">
            <w:pPr>
              <w:jc w:val="both"/>
              <w:rPr>
                <w:lang w:val="kk-KZ"/>
              </w:rPr>
            </w:pPr>
          </w:p>
          <w:p w14:paraId="21F15952" w14:textId="77777777" w:rsidR="00F17A14" w:rsidRDefault="00F17A14" w:rsidP="00C54181">
            <w:pPr>
              <w:jc w:val="both"/>
              <w:rPr>
                <w:lang w:val="kk-KZ"/>
              </w:rPr>
            </w:pPr>
          </w:p>
          <w:p w14:paraId="6A4ACE8E" w14:textId="77777777" w:rsidR="00F17A14" w:rsidRDefault="00F17A14" w:rsidP="00C54181">
            <w:pPr>
              <w:jc w:val="both"/>
              <w:rPr>
                <w:lang w:val="kk-KZ"/>
              </w:rPr>
            </w:pPr>
          </w:p>
          <w:p w14:paraId="6BE9B7D9" w14:textId="77777777" w:rsidR="00F17A14" w:rsidRDefault="00F17A14" w:rsidP="00C54181">
            <w:pPr>
              <w:jc w:val="both"/>
              <w:rPr>
                <w:lang w:val="kk-KZ"/>
              </w:rPr>
            </w:pPr>
          </w:p>
          <w:p w14:paraId="0A86FB51" w14:textId="77777777" w:rsidR="00F17A14" w:rsidRDefault="00F17A14" w:rsidP="00C54181">
            <w:pPr>
              <w:jc w:val="both"/>
              <w:rPr>
                <w:lang w:val="kk-KZ"/>
              </w:rPr>
            </w:pPr>
          </w:p>
          <w:p w14:paraId="5191427E" w14:textId="77777777" w:rsidR="00F17A14" w:rsidRDefault="00F17A14" w:rsidP="00C54181">
            <w:pPr>
              <w:jc w:val="both"/>
              <w:rPr>
                <w:lang w:val="kk-KZ"/>
              </w:rPr>
            </w:pPr>
          </w:p>
          <w:p w14:paraId="3627EC2F" w14:textId="77777777" w:rsidR="00F17A14" w:rsidRDefault="00F17A14" w:rsidP="00C54181">
            <w:pPr>
              <w:jc w:val="both"/>
              <w:rPr>
                <w:lang w:val="kk-KZ"/>
              </w:rPr>
            </w:pPr>
          </w:p>
          <w:p w14:paraId="78D8B70A" w14:textId="77777777" w:rsidR="00F17A14" w:rsidRDefault="00F17A14" w:rsidP="00C54181">
            <w:pPr>
              <w:jc w:val="both"/>
              <w:rPr>
                <w:lang w:val="kk-KZ"/>
              </w:rPr>
            </w:pPr>
          </w:p>
          <w:p w14:paraId="7CA5627E" w14:textId="77777777" w:rsidR="00F17A14" w:rsidRDefault="00F17A14" w:rsidP="00C54181">
            <w:pPr>
              <w:jc w:val="both"/>
              <w:rPr>
                <w:lang w:val="kk-KZ"/>
              </w:rPr>
            </w:pPr>
          </w:p>
          <w:p w14:paraId="43CEB542" w14:textId="77777777" w:rsidR="00F17A14" w:rsidRDefault="00F17A14" w:rsidP="00C54181">
            <w:pPr>
              <w:jc w:val="both"/>
              <w:rPr>
                <w:lang w:val="kk-KZ"/>
              </w:rPr>
            </w:pPr>
          </w:p>
          <w:p w14:paraId="3624ECB4" w14:textId="77777777" w:rsidR="00F17A14" w:rsidRDefault="00F17A14" w:rsidP="00C54181">
            <w:pPr>
              <w:jc w:val="both"/>
              <w:rPr>
                <w:lang w:val="kk-KZ"/>
              </w:rPr>
            </w:pPr>
          </w:p>
          <w:p w14:paraId="38A0388F" w14:textId="77777777" w:rsidR="00F17A14" w:rsidRDefault="00F17A14" w:rsidP="00C54181">
            <w:pPr>
              <w:jc w:val="both"/>
              <w:rPr>
                <w:lang w:val="kk-KZ"/>
              </w:rPr>
            </w:pPr>
          </w:p>
          <w:p w14:paraId="121F3326" w14:textId="49859A40" w:rsidR="00F17A14" w:rsidRDefault="00F17A14" w:rsidP="00C54181">
            <w:pPr>
              <w:jc w:val="both"/>
              <w:rPr>
                <w:lang w:val="kk-KZ"/>
              </w:rPr>
            </w:pPr>
          </w:p>
          <w:p w14:paraId="7CE31EAD" w14:textId="5C3872B6" w:rsidR="00F17A14" w:rsidRDefault="00F17A14" w:rsidP="00F17A14">
            <w:pPr>
              <w:jc w:val="both"/>
              <w:rPr>
                <w:sz w:val="20"/>
                <w:szCs w:val="20"/>
                <w:lang w:val="kk-KZ"/>
              </w:rPr>
            </w:pPr>
            <w:r>
              <w:rPr>
                <w:lang w:val="kk-KZ"/>
              </w:rPr>
              <w:t xml:space="preserve">     </w:t>
            </w:r>
            <w:r>
              <w:rPr>
                <w:sz w:val="20"/>
                <w:szCs w:val="20"/>
                <w:lang w:val="kk-KZ"/>
              </w:rPr>
              <w:t>Редакциялық түзету.</w:t>
            </w:r>
          </w:p>
          <w:p w14:paraId="397DC640" w14:textId="3338C373" w:rsidR="00F17A14" w:rsidRDefault="00F17A14" w:rsidP="00F17A14">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79"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C54181" w:rsidRPr="001502E3" w14:paraId="21551DCD"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7C25F27A" w14:textId="320BDE65" w:rsidR="00C54181" w:rsidRDefault="00C54181" w:rsidP="00C54181">
            <w:pPr>
              <w:jc w:val="center"/>
              <w:rPr>
                <w:sz w:val="20"/>
                <w:szCs w:val="20"/>
                <w:lang w:val="kk-KZ"/>
              </w:rPr>
            </w:pPr>
            <w:r>
              <w:rPr>
                <w:sz w:val="20"/>
                <w:szCs w:val="20"/>
                <w:lang w:val="kk-KZ"/>
              </w:rPr>
              <w:lastRenderedPageBreak/>
              <w:t>29</w:t>
            </w:r>
          </w:p>
        </w:tc>
        <w:tc>
          <w:tcPr>
            <w:tcW w:w="1361" w:type="dxa"/>
            <w:tcBorders>
              <w:top w:val="single" w:sz="4" w:space="0" w:color="auto"/>
              <w:left w:val="single" w:sz="4" w:space="0" w:color="auto"/>
              <w:bottom w:val="single" w:sz="4" w:space="0" w:color="auto"/>
              <w:right w:val="single" w:sz="4" w:space="0" w:color="auto"/>
            </w:tcBorders>
          </w:tcPr>
          <w:p w14:paraId="56D435AB" w14:textId="06C17AD7" w:rsidR="00C54181" w:rsidRPr="00526400" w:rsidRDefault="00297AD1" w:rsidP="00C54181">
            <w:pPr>
              <w:jc w:val="center"/>
              <w:rPr>
                <w:sz w:val="20"/>
                <w:szCs w:val="20"/>
                <w:lang w:val="kk-KZ"/>
              </w:rPr>
            </w:pPr>
            <w:r>
              <w:rPr>
                <w:sz w:val="20"/>
                <w:szCs w:val="20"/>
                <w:lang w:val="kk-KZ"/>
              </w:rPr>
              <w:t>5</w:t>
            </w:r>
            <w:r w:rsidR="00C54181" w:rsidRPr="00526400">
              <w:rPr>
                <w:sz w:val="20"/>
                <w:szCs w:val="20"/>
                <w:lang w:val="kk-KZ"/>
              </w:rPr>
              <w:t>-қосымша</w:t>
            </w:r>
          </w:p>
        </w:tc>
        <w:tc>
          <w:tcPr>
            <w:tcW w:w="5103" w:type="dxa"/>
            <w:tcBorders>
              <w:top w:val="single" w:sz="4" w:space="0" w:color="auto"/>
              <w:left w:val="single" w:sz="4" w:space="0" w:color="auto"/>
              <w:bottom w:val="single" w:sz="4" w:space="0" w:color="auto"/>
              <w:right w:val="single" w:sz="4" w:space="0" w:color="auto"/>
            </w:tcBorders>
          </w:tcPr>
          <w:p w14:paraId="5AB872D4" w14:textId="55BE58F7" w:rsidR="00C54181" w:rsidRPr="00297AD1" w:rsidRDefault="00297AD1" w:rsidP="00C54181">
            <w:pPr>
              <w:jc w:val="both"/>
              <w:rPr>
                <w:sz w:val="20"/>
                <w:szCs w:val="20"/>
                <w:lang w:val="kk-KZ"/>
              </w:rPr>
            </w:pPr>
            <w:r>
              <w:rPr>
                <w:sz w:val="20"/>
                <w:szCs w:val="20"/>
                <w:lang w:val="kk-KZ"/>
              </w:rPr>
              <w:t xml:space="preserve">                                                </w:t>
            </w:r>
            <w:r w:rsidRPr="00297AD1">
              <w:rPr>
                <w:sz w:val="20"/>
                <w:szCs w:val="20"/>
                <w:lang w:val="kk-KZ"/>
              </w:rPr>
              <w:t>Ішкі мемлекеттік аудит және</w:t>
            </w:r>
            <w:r w:rsidRPr="00297AD1">
              <w:rPr>
                <w:sz w:val="20"/>
                <w:szCs w:val="20"/>
                <w:lang w:val="kk-KZ"/>
              </w:rPr>
              <w:br/>
            </w:r>
            <w:r>
              <w:rPr>
                <w:sz w:val="20"/>
                <w:szCs w:val="20"/>
                <w:lang w:val="kk-KZ"/>
              </w:rPr>
              <w:t xml:space="preserve">                                               </w:t>
            </w:r>
            <w:r w:rsidRPr="00297AD1">
              <w:rPr>
                <w:sz w:val="20"/>
                <w:szCs w:val="20"/>
                <w:lang w:val="kk-KZ"/>
              </w:rPr>
              <w:t>қаржылық бақылау жөніндегі</w:t>
            </w:r>
            <w:r w:rsidRPr="00297AD1">
              <w:rPr>
                <w:sz w:val="20"/>
                <w:szCs w:val="20"/>
                <w:lang w:val="kk-KZ"/>
              </w:rPr>
              <w:br/>
            </w:r>
            <w:r>
              <w:rPr>
                <w:sz w:val="20"/>
                <w:szCs w:val="20"/>
                <w:lang w:val="kk-KZ"/>
              </w:rPr>
              <w:t xml:space="preserve">                                                        </w:t>
            </w:r>
            <w:r w:rsidRPr="00297AD1">
              <w:rPr>
                <w:sz w:val="20"/>
                <w:szCs w:val="20"/>
                <w:lang w:val="kk-KZ"/>
              </w:rPr>
              <w:t>уәкілетті органның ішкі</w:t>
            </w:r>
            <w:r w:rsidRPr="00297AD1">
              <w:rPr>
                <w:sz w:val="20"/>
                <w:szCs w:val="20"/>
                <w:lang w:val="kk-KZ"/>
              </w:rPr>
              <w:br/>
            </w:r>
            <w:r>
              <w:rPr>
                <w:sz w:val="20"/>
                <w:szCs w:val="20"/>
                <w:lang w:val="kk-KZ"/>
              </w:rPr>
              <w:t xml:space="preserve">                                                        </w:t>
            </w:r>
            <w:r w:rsidRPr="00297AD1">
              <w:rPr>
                <w:sz w:val="20"/>
                <w:szCs w:val="20"/>
                <w:lang w:val="kk-KZ"/>
              </w:rPr>
              <w:t>мемлекеттік аудит және</w:t>
            </w:r>
            <w:r w:rsidRPr="00297AD1">
              <w:rPr>
                <w:sz w:val="20"/>
                <w:szCs w:val="20"/>
                <w:lang w:val="kk-KZ"/>
              </w:rPr>
              <w:br/>
            </w:r>
            <w:r>
              <w:rPr>
                <w:sz w:val="20"/>
                <w:szCs w:val="20"/>
                <w:lang w:val="kk-KZ"/>
              </w:rPr>
              <w:t xml:space="preserve">                                                  </w:t>
            </w:r>
            <w:r w:rsidRPr="00297AD1">
              <w:rPr>
                <w:sz w:val="20"/>
                <w:szCs w:val="20"/>
                <w:lang w:val="kk-KZ"/>
              </w:rPr>
              <w:t>қаржылық бақылау жүргізу</w:t>
            </w:r>
            <w:r w:rsidRPr="00297AD1">
              <w:rPr>
                <w:sz w:val="20"/>
                <w:szCs w:val="20"/>
                <w:lang w:val="kk-KZ"/>
              </w:rPr>
              <w:br/>
            </w:r>
            <w:r>
              <w:rPr>
                <w:sz w:val="20"/>
                <w:szCs w:val="20"/>
                <w:lang w:val="kk-KZ"/>
              </w:rPr>
              <w:t xml:space="preserve">                                                                  </w:t>
            </w:r>
            <w:r w:rsidRPr="00297AD1">
              <w:rPr>
                <w:sz w:val="20"/>
                <w:szCs w:val="20"/>
                <w:lang w:val="kk-KZ"/>
              </w:rPr>
              <w:t>қағидаларына</w:t>
            </w:r>
            <w:r w:rsidRPr="00297AD1">
              <w:rPr>
                <w:sz w:val="20"/>
                <w:szCs w:val="20"/>
                <w:lang w:val="kk-KZ"/>
              </w:rPr>
              <w:br/>
            </w:r>
            <w:r>
              <w:rPr>
                <w:sz w:val="20"/>
                <w:szCs w:val="20"/>
                <w:lang w:val="kk-KZ"/>
              </w:rPr>
              <w:t xml:space="preserve">                                                                   </w:t>
            </w:r>
            <w:r w:rsidRPr="00297AD1">
              <w:rPr>
                <w:sz w:val="20"/>
                <w:szCs w:val="20"/>
                <w:lang w:val="kk-KZ"/>
              </w:rPr>
              <w:t>5-қосымша</w:t>
            </w:r>
          </w:p>
          <w:p w14:paraId="1705A632" w14:textId="77777777" w:rsidR="00297AD1" w:rsidRDefault="00297AD1" w:rsidP="00C54181">
            <w:pPr>
              <w:jc w:val="both"/>
              <w:rPr>
                <w:lang w:val="kk-KZ"/>
              </w:rPr>
            </w:pPr>
            <w:r>
              <w:rPr>
                <w:sz w:val="20"/>
                <w:szCs w:val="20"/>
                <w:lang w:val="kk-KZ"/>
              </w:rPr>
              <w:t xml:space="preserve">                                                                        </w:t>
            </w:r>
            <w:r w:rsidRPr="00297AD1">
              <w:rPr>
                <w:sz w:val="20"/>
                <w:szCs w:val="20"/>
                <w:lang w:val="kk-KZ"/>
              </w:rPr>
              <w:t>Нысан</w:t>
            </w:r>
            <w:r>
              <w:rPr>
                <w:lang w:val="kk-KZ"/>
              </w:rPr>
              <w:t xml:space="preserve"> </w:t>
            </w:r>
          </w:p>
          <w:p w14:paraId="18F6063B" w14:textId="77777777" w:rsidR="00297AD1" w:rsidRDefault="00297AD1" w:rsidP="00297AD1">
            <w:pPr>
              <w:pStyle w:val="3"/>
              <w:jc w:val="center"/>
              <w:rPr>
                <w:b w:val="0"/>
                <w:sz w:val="20"/>
                <w:szCs w:val="20"/>
                <w:lang w:val="kk-KZ"/>
              </w:rPr>
            </w:pPr>
            <w:r w:rsidRPr="00297AD1">
              <w:rPr>
                <w:b w:val="0"/>
                <w:sz w:val="20"/>
                <w:szCs w:val="20"/>
                <w:lang w:val="kk-KZ"/>
              </w:rPr>
              <w:t>Аудиторлық іс-шараны (тексерулер) жүргізуге нұсқау (Тексеруді тағайындау туралы акт)</w:t>
            </w:r>
          </w:p>
          <w:p w14:paraId="01AEAE36" w14:textId="39F3AB9D" w:rsidR="00297AD1" w:rsidRPr="00297AD1" w:rsidRDefault="00297AD1" w:rsidP="00297AD1">
            <w:pPr>
              <w:spacing w:before="100" w:beforeAutospacing="1" w:after="100" w:afterAutospacing="1"/>
              <w:jc w:val="both"/>
              <w:rPr>
                <w:sz w:val="20"/>
                <w:szCs w:val="20"/>
                <w:lang w:val="kk-KZ"/>
              </w:rPr>
            </w:pPr>
            <w:r w:rsidRPr="00297AD1">
              <w:rPr>
                <w:sz w:val="20"/>
                <w:szCs w:val="20"/>
                <w:lang w:val="kk-KZ"/>
              </w:rPr>
              <w:t xml:space="preserve">20 __ жылғы </w:t>
            </w:r>
            <w:r>
              <w:rPr>
                <w:sz w:val="20"/>
                <w:szCs w:val="20"/>
                <w:lang w:val="kk-KZ"/>
              </w:rPr>
              <w:t>«</w:t>
            </w:r>
            <w:r w:rsidRPr="00297AD1">
              <w:rPr>
                <w:sz w:val="20"/>
                <w:szCs w:val="20"/>
                <w:lang w:val="kk-KZ"/>
              </w:rPr>
              <w:t>___</w:t>
            </w:r>
            <w:r>
              <w:rPr>
                <w:sz w:val="20"/>
                <w:szCs w:val="20"/>
                <w:lang w:val="kk-KZ"/>
              </w:rPr>
              <w:t>»</w:t>
            </w:r>
            <w:r w:rsidRPr="00297AD1">
              <w:rPr>
                <w:sz w:val="20"/>
                <w:szCs w:val="20"/>
                <w:lang w:val="kk-KZ"/>
              </w:rPr>
              <w:t xml:space="preserve"> ________ №______</w:t>
            </w:r>
          </w:p>
          <w:p w14:paraId="255E0EA8" w14:textId="7A3062FB" w:rsidR="00297AD1" w:rsidRPr="001D484D" w:rsidRDefault="00297AD1" w:rsidP="00297AD1">
            <w:pPr>
              <w:jc w:val="both"/>
              <w:rPr>
                <w:sz w:val="20"/>
                <w:szCs w:val="20"/>
                <w:lang w:val="kk-KZ"/>
              </w:rPr>
            </w:pPr>
            <w:r>
              <w:rPr>
                <w:sz w:val="20"/>
                <w:szCs w:val="20"/>
                <w:lang w:val="kk-KZ"/>
              </w:rPr>
              <w:t xml:space="preserve">      «</w:t>
            </w:r>
            <w:r w:rsidRPr="00297AD1">
              <w:rPr>
                <w:sz w:val="20"/>
                <w:szCs w:val="20"/>
                <w:lang w:val="kk-KZ"/>
              </w:rPr>
              <w:t>Мемлекеттік аудит және қаржылық бақылау туралы</w:t>
            </w:r>
            <w:r>
              <w:rPr>
                <w:sz w:val="20"/>
                <w:szCs w:val="20"/>
                <w:lang w:val="kk-KZ"/>
              </w:rPr>
              <w:t>»</w:t>
            </w:r>
            <w:r w:rsidRPr="00297AD1">
              <w:rPr>
                <w:sz w:val="20"/>
                <w:szCs w:val="20"/>
                <w:lang w:val="kk-KZ"/>
              </w:rPr>
              <w:t xml:space="preserve"> Қазақстан Республикасының Заңының (бұдан </w:t>
            </w:r>
            <w:r w:rsidRPr="001D484D">
              <w:rPr>
                <w:sz w:val="20"/>
                <w:szCs w:val="20"/>
                <w:lang w:val="kk-KZ"/>
              </w:rPr>
              <w:t>әрі – Заң) 18-бабына сәйкес</w:t>
            </w:r>
          </w:p>
          <w:p w14:paraId="24650FFD" w14:textId="2D523E35" w:rsidR="00297AD1" w:rsidRPr="001D484D" w:rsidRDefault="00297AD1" w:rsidP="00297AD1">
            <w:pPr>
              <w:jc w:val="both"/>
              <w:rPr>
                <w:sz w:val="20"/>
                <w:szCs w:val="20"/>
                <w:lang w:val="kk-KZ"/>
              </w:rPr>
            </w:pPr>
            <w:r w:rsidRPr="001D484D">
              <w:rPr>
                <w:sz w:val="20"/>
                <w:szCs w:val="20"/>
                <w:lang w:val="kk-KZ"/>
              </w:rPr>
              <w:t>      _____________________________________________</w:t>
            </w:r>
          </w:p>
          <w:p w14:paraId="542315EE" w14:textId="77777777" w:rsidR="00297AD1" w:rsidRPr="001D484D" w:rsidRDefault="00297AD1" w:rsidP="00297AD1">
            <w:pPr>
              <w:jc w:val="both"/>
              <w:rPr>
                <w:sz w:val="20"/>
                <w:szCs w:val="20"/>
                <w:lang w:val="kk-KZ"/>
              </w:rPr>
            </w:pPr>
            <w:r w:rsidRPr="001D484D">
              <w:rPr>
                <w:sz w:val="20"/>
                <w:szCs w:val="20"/>
                <w:lang w:val="kk-KZ"/>
              </w:rPr>
              <w:t>      (қызметкердің тегі, аты, әкесінің аты (ол болған</w:t>
            </w:r>
            <w:r w:rsidRPr="00297AD1">
              <w:rPr>
                <w:sz w:val="20"/>
                <w:szCs w:val="20"/>
                <w:lang w:val="kk-KZ"/>
              </w:rPr>
              <w:t xml:space="preserve"> жағдайда) және лауазымы) ішкі мемлекеттік аудит жөніндегі уәкілетті органның және оның аумақтық бөлімшелерінің мемлекеттік аудит тобының жетекшісін көрсете отырып, ішкі мемлекеттік аудит жөніндегі уәкілетті орган ведомствосының құрылымдық бөлімшелерінің тізбесі, мемлекеттік органдардың тиісті мамандарын (олармен келісім бойынша), сондай-ақ қажет болған жағдайда оған (-ларға) аудиторлық іс-шара (тексерулер) өткізу тапсырылған аудиторлық ұйымдар, </w:t>
            </w:r>
            <w:r w:rsidRPr="001D484D">
              <w:rPr>
                <w:sz w:val="20"/>
                <w:szCs w:val="20"/>
                <w:lang w:val="kk-KZ"/>
              </w:rPr>
              <w:t>сарапшылар) өткізу</w:t>
            </w:r>
          </w:p>
          <w:p w14:paraId="610D2E11" w14:textId="22051DB6" w:rsidR="00297AD1" w:rsidRPr="001D484D" w:rsidRDefault="00297AD1" w:rsidP="00297AD1">
            <w:pPr>
              <w:jc w:val="both"/>
              <w:rPr>
                <w:sz w:val="20"/>
                <w:szCs w:val="20"/>
                <w:lang w:val="kk-KZ"/>
              </w:rPr>
            </w:pPr>
            <w:r w:rsidRPr="001D484D">
              <w:rPr>
                <w:sz w:val="20"/>
                <w:szCs w:val="20"/>
                <w:lang w:val="kk-KZ"/>
              </w:rPr>
              <w:t>      _____________________________________________</w:t>
            </w:r>
          </w:p>
          <w:p w14:paraId="51AD1D83" w14:textId="77777777" w:rsidR="00297AD1" w:rsidRPr="001D484D" w:rsidRDefault="00297AD1" w:rsidP="00297AD1">
            <w:pPr>
              <w:jc w:val="both"/>
              <w:rPr>
                <w:sz w:val="20"/>
                <w:szCs w:val="20"/>
                <w:lang w:val="kk-KZ"/>
              </w:rPr>
            </w:pPr>
            <w:r w:rsidRPr="001D484D">
              <w:rPr>
                <w:sz w:val="20"/>
                <w:szCs w:val="20"/>
                <w:lang w:val="kk-KZ"/>
              </w:rPr>
              <w:t>      (аудит объектісінің ұйымдық-құқықтық нысанын, толық атауын, оның орналасқан жерін, бизнес-сәйкестендіру нөмірі, басшының тегі, аты, әкесінің аты (ол болған жағдайда) бойынша мәселе бойынша аудиторлық іс-шара (тексеру)</w:t>
            </w:r>
          </w:p>
          <w:p w14:paraId="79521489" w14:textId="503BC59F" w:rsidR="00297AD1" w:rsidRPr="001D484D" w:rsidRDefault="00297AD1" w:rsidP="00297AD1">
            <w:pPr>
              <w:jc w:val="both"/>
              <w:rPr>
                <w:sz w:val="20"/>
                <w:szCs w:val="20"/>
                <w:lang w:val="kk-KZ"/>
              </w:rPr>
            </w:pPr>
            <w:r w:rsidRPr="001D484D">
              <w:rPr>
                <w:sz w:val="20"/>
                <w:szCs w:val="20"/>
                <w:lang w:val="kk-KZ"/>
              </w:rPr>
              <w:t>      _____________________________________________</w:t>
            </w:r>
          </w:p>
          <w:p w14:paraId="5CEAC5D4" w14:textId="20193383" w:rsidR="00297AD1" w:rsidRPr="001D484D" w:rsidRDefault="00297AD1" w:rsidP="00297AD1">
            <w:pPr>
              <w:jc w:val="both"/>
              <w:rPr>
                <w:sz w:val="20"/>
                <w:szCs w:val="20"/>
                <w:lang w:val="kk-KZ"/>
              </w:rPr>
            </w:pPr>
            <w:r w:rsidRPr="001D484D">
              <w:rPr>
                <w:sz w:val="20"/>
                <w:szCs w:val="20"/>
                <w:lang w:val="kk-KZ"/>
              </w:rPr>
              <w:t>      (аудиторлық іс-шараның (тексерудің) мәнін көрсету)</w:t>
            </w:r>
          </w:p>
          <w:p w14:paraId="35B42BCF" w14:textId="72B64E1D" w:rsidR="00297AD1" w:rsidRPr="001D484D" w:rsidRDefault="00371ED7" w:rsidP="00297AD1">
            <w:pPr>
              <w:jc w:val="both"/>
              <w:rPr>
                <w:sz w:val="20"/>
                <w:szCs w:val="20"/>
                <w:lang w:val="kk-KZ"/>
              </w:rPr>
            </w:pPr>
            <w:r w:rsidRPr="001D484D">
              <w:rPr>
                <w:sz w:val="20"/>
                <w:szCs w:val="20"/>
                <w:lang w:val="kk-KZ"/>
              </w:rPr>
              <w:lastRenderedPageBreak/>
              <w:t xml:space="preserve">      </w:t>
            </w:r>
            <w:r w:rsidR="00297AD1" w:rsidRPr="001D484D">
              <w:rPr>
                <w:sz w:val="20"/>
                <w:szCs w:val="20"/>
                <w:lang w:val="kk-KZ"/>
              </w:rPr>
              <w:t xml:space="preserve">Мемлекеттік аудиттің типі </w:t>
            </w:r>
            <w:r w:rsidRPr="001D484D">
              <w:rPr>
                <w:sz w:val="20"/>
                <w:szCs w:val="20"/>
                <w:lang w:val="kk-KZ"/>
              </w:rPr>
              <w:t>_____</w:t>
            </w:r>
            <w:r w:rsidR="00297AD1" w:rsidRPr="001D484D">
              <w:rPr>
                <w:sz w:val="20"/>
                <w:szCs w:val="20"/>
                <w:lang w:val="kk-KZ"/>
              </w:rPr>
              <w:t>_________________</w:t>
            </w:r>
          </w:p>
          <w:p w14:paraId="76F9559B" w14:textId="77777777" w:rsidR="00371ED7" w:rsidRPr="001D484D" w:rsidRDefault="00371ED7" w:rsidP="00297AD1">
            <w:pPr>
              <w:jc w:val="both"/>
              <w:rPr>
                <w:sz w:val="20"/>
                <w:szCs w:val="20"/>
                <w:lang w:val="kk-KZ"/>
              </w:rPr>
            </w:pPr>
          </w:p>
          <w:p w14:paraId="5C017D36" w14:textId="5FC149FC" w:rsidR="00297AD1" w:rsidRPr="001D484D" w:rsidRDefault="00371ED7" w:rsidP="00297AD1">
            <w:pPr>
              <w:jc w:val="both"/>
              <w:rPr>
                <w:sz w:val="20"/>
                <w:szCs w:val="20"/>
                <w:lang w:val="kk-KZ"/>
              </w:rPr>
            </w:pPr>
            <w:r>
              <w:rPr>
                <w:sz w:val="20"/>
                <w:szCs w:val="20"/>
                <w:lang w:val="kk-KZ"/>
              </w:rPr>
              <w:t xml:space="preserve">      </w:t>
            </w:r>
            <w:r w:rsidR="00297AD1" w:rsidRPr="001D484D">
              <w:rPr>
                <w:sz w:val="20"/>
                <w:szCs w:val="20"/>
                <w:lang w:val="kk-KZ"/>
              </w:rPr>
              <w:t xml:space="preserve">Тексеру түрі </w:t>
            </w:r>
            <w:r w:rsidRPr="001D484D">
              <w:rPr>
                <w:sz w:val="20"/>
                <w:szCs w:val="20"/>
                <w:lang w:val="kk-KZ"/>
              </w:rPr>
              <w:t>___________________________</w:t>
            </w:r>
            <w:r w:rsidR="00297AD1" w:rsidRPr="001D484D">
              <w:rPr>
                <w:sz w:val="20"/>
                <w:szCs w:val="20"/>
                <w:lang w:val="kk-KZ"/>
              </w:rPr>
              <w:t>_______</w:t>
            </w:r>
          </w:p>
          <w:p w14:paraId="3F5EF830" w14:textId="77777777" w:rsidR="00371ED7" w:rsidRPr="001D484D" w:rsidRDefault="00371ED7" w:rsidP="00297AD1">
            <w:pPr>
              <w:jc w:val="both"/>
              <w:rPr>
                <w:sz w:val="20"/>
                <w:szCs w:val="20"/>
                <w:lang w:val="kk-KZ"/>
              </w:rPr>
            </w:pPr>
          </w:p>
          <w:p w14:paraId="402D78BA" w14:textId="13FA1651" w:rsidR="00297AD1" w:rsidRPr="001D484D" w:rsidRDefault="00371ED7" w:rsidP="00297AD1">
            <w:pPr>
              <w:jc w:val="both"/>
              <w:rPr>
                <w:sz w:val="20"/>
                <w:szCs w:val="20"/>
                <w:lang w:val="kk-KZ"/>
              </w:rPr>
            </w:pPr>
            <w:r w:rsidRPr="001D484D">
              <w:rPr>
                <w:sz w:val="20"/>
                <w:szCs w:val="20"/>
                <w:lang w:val="kk-KZ"/>
              </w:rPr>
              <w:t xml:space="preserve">      </w:t>
            </w:r>
            <w:r w:rsidR="00297AD1" w:rsidRPr="001D484D">
              <w:rPr>
                <w:sz w:val="20"/>
                <w:szCs w:val="20"/>
                <w:lang w:val="kk-KZ"/>
              </w:rPr>
              <w:t>Аудиторлық іс-шарамен (тексерумен) қамтылатын кезең ______________</w:t>
            </w:r>
            <w:r w:rsidRPr="001D484D">
              <w:rPr>
                <w:sz w:val="20"/>
                <w:szCs w:val="20"/>
                <w:lang w:val="kk-KZ"/>
              </w:rPr>
              <w:t>_____________________________</w:t>
            </w:r>
          </w:p>
          <w:p w14:paraId="2B7D57EE" w14:textId="5562780D" w:rsidR="00297AD1" w:rsidRPr="001D484D" w:rsidRDefault="00371ED7" w:rsidP="00297AD1">
            <w:pPr>
              <w:jc w:val="both"/>
              <w:rPr>
                <w:sz w:val="20"/>
                <w:szCs w:val="20"/>
                <w:lang w:val="kk-KZ"/>
              </w:rPr>
            </w:pPr>
            <w:r w:rsidRPr="001D484D">
              <w:rPr>
                <w:sz w:val="20"/>
                <w:szCs w:val="20"/>
                <w:lang w:val="kk-KZ"/>
              </w:rPr>
              <w:t xml:space="preserve">      </w:t>
            </w:r>
            <w:r w:rsidR="00297AD1" w:rsidRPr="001D484D">
              <w:rPr>
                <w:sz w:val="20"/>
                <w:szCs w:val="20"/>
                <w:lang w:val="kk-KZ"/>
              </w:rPr>
              <w:t>Аудиторлық іс-шараларды (тексеру) өткізу мерзімдері: ___ бастап ___ бойынша</w:t>
            </w:r>
          </w:p>
          <w:p w14:paraId="02A30F92" w14:textId="3DA46B15" w:rsidR="00297AD1" w:rsidRPr="001D484D" w:rsidRDefault="00371ED7" w:rsidP="00297AD1">
            <w:pPr>
              <w:jc w:val="both"/>
              <w:rPr>
                <w:sz w:val="20"/>
                <w:szCs w:val="20"/>
                <w:lang w:val="kk-KZ"/>
              </w:rPr>
            </w:pPr>
            <w:r>
              <w:rPr>
                <w:sz w:val="20"/>
                <w:szCs w:val="20"/>
                <w:lang w:val="kk-KZ"/>
              </w:rPr>
              <w:t xml:space="preserve">      </w:t>
            </w:r>
            <w:r w:rsidR="00297AD1" w:rsidRPr="001D484D">
              <w:rPr>
                <w:sz w:val="20"/>
                <w:szCs w:val="20"/>
                <w:lang w:val="kk-KZ"/>
              </w:rPr>
              <w:t>Аудиторлық іс-шараны өткізуге жауапты тұлға:</w:t>
            </w:r>
            <w:r w:rsidRPr="001D484D">
              <w:rPr>
                <w:sz w:val="20"/>
                <w:szCs w:val="20"/>
                <w:lang w:val="kk-KZ"/>
              </w:rPr>
              <w:t xml:space="preserve"> </w:t>
            </w:r>
          </w:p>
          <w:p w14:paraId="2D0A6B0D" w14:textId="77777777" w:rsidR="00371ED7" w:rsidRPr="001D484D" w:rsidRDefault="00297AD1" w:rsidP="00297AD1">
            <w:pPr>
              <w:jc w:val="both"/>
              <w:rPr>
                <w:sz w:val="20"/>
                <w:szCs w:val="20"/>
                <w:lang w:val="kk-KZ"/>
              </w:rPr>
            </w:pPr>
            <w:r w:rsidRPr="001D484D">
              <w:rPr>
                <w:sz w:val="20"/>
                <w:szCs w:val="20"/>
                <w:lang w:val="kk-KZ"/>
              </w:rPr>
              <w:t>      _____________________________________________</w:t>
            </w:r>
            <w:r w:rsidR="00371ED7" w:rsidRPr="001D484D">
              <w:rPr>
                <w:sz w:val="20"/>
                <w:szCs w:val="20"/>
                <w:lang w:val="kk-KZ"/>
              </w:rPr>
              <w:t xml:space="preserve">   </w:t>
            </w:r>
          </w:p>
          <w:p w14:paraId="4498F9CE" w14:textId="16B9FFAB" w:rsidR="00297AD1" w:rsidRPr="001D484D" w:rsidRDefault="00371ED7" w:rsidP="00297AD1">
            <w:pPr>
              <w:jc w:val="both"/>
              <w:rPr>
                <w:sz w:val="20"/>
                <w:szCs w:val="20"/>
                <w:lang w:val="kk-KZ"/>
              </w:rPr>
            </w:pPr>
            <w:r w:rsidRPr="001D484D">
              <w:rPr>
                <w:sz w:val="20"/>
                <w:szCs w:val="20"/>
                <w:lang w:val="kk-KZ"/>
              </w:rPr>
              <w:t xml:space="preserve">      ___________________________</w:t>
            </w:r>
            <w:r w:rsidR="00297AD1" w:rsidRPr="001D484D">
              <w:rPr>
                <w:sz w:val="20"/>
                <w:szCs w:val="20"/>
                <w:lang w:val="kk-KZ"/>
              </w:rPr>
              <w:t>__________________</w:t>
            </w:r>
          </w:p>
          <w:p w14:paraId="3BB41C4B" w14:textId="78920A00" w:rsidR="00297AD1" w:rsidRPr="001D484D" w:rsidRDefault="00297AD1" w:rsidP="00297AD1">
            <w:pPr>
              <w:jc w:val="both"/>
              <w:rPr>
                <w:sz w:val="20"/>
                <w:szCs w:val="20"/>
                <w:lang w:val="kk-KZ"/>
              </w:rPr>
            </w:pPr>
            <w:r w:rsidRPr="001D484D">
              <w:rPr>
                <w:sz w:val="20"/>
                <w:szCs w:val="20"/>
                <w:lang w:val="kk-KZ"/>
              </w:rPr>
              <w:t>      (тегі, аты, әкесінің аты (ол болған жағдайда), атқарып отырған лауазымы)</w:t>
            </w:r>
          </w:p>
          <w:p w14:paraId="15969BC3" w14:textId="77777777" w:rsidR="00371ED7" w:rsidRPr="001D484D" w:rsidRDefault="00371ED7" w:rsidP="00297AD1">
            <w:pPr>
              <w:jc w:val="both"/>
              <w:rPr>
                <w:sz w:val="20"/>
                <w:szCs w:val="20"/>
                <w:lang w:val="kk-KZ"/>
              </w:rPr>
            </w:pPr>
          </w:p>
          <w:p w14:paraId="07AE4C88" w14:textId="507680A4" w:rsidR="00297AD1" w:rsidRPr="001D484D" w:rsidRDefault="00371ED7" w:rsidP="00297AD1">
            <w:pPr>
              <w:jc w:val="both"/>
              <w:rPr>
                <w:sz w:val="20"/>
                <w:szCs w:val="20"/>
                <w:lang w:val="kk-KZ"/>
              </w:rPr>
            </w:pPr>
            <w:r w:rsidRPr="001D484D">
              <w:rPr>
                <w:sz w:val="20"/>
                <w:szCs w:val="20"/>
                <w:lang w:val="kk-KZ"/>
              </w:rPr>
              <w:t xml:space="preserve">      </w:t>
            </w:r>
            <w:r w:rsidR="00297AD1" w:rsidRPr="001D484D">
              <w:rPr>
                <w:sz w:val="20"/>
                <w:szCs w:val="20"/>
                <w:lang w:val="kk-KZ"/>
              </w:rPr>
              <w:t>Аудиторлық іс-шараны (тексеруді) жүргізуге нұсқау құқықтық статистика және арнайы есепке алу саласында ол уәкілетті органда тіркелген күннен бастап күшіне енеді.</w:t>
            </w:r>
          </w:p>
          <w:p w14:paraId="44BAA45E" w14:textId="0E962911" w:rsidR="00297AD1" w:rsidRPr="001D484D" w:rsidRDefault="00371ED7" w:rsidP="00297AD1">
            <w:pPr>
              <w:jc w:val="both"/>
              <w:rPr>
                <w:sz w:val="20"/>
                <w:szCs w:val="20"/>
                <w:lang w:val="kk-KZ"/>
              </w:rPr>
            </w:pPr>
            <w:r w:rsidRPr="001D484D">
              <w:rPr>
                <w:sz w:val="20"/>
                <w:szCs w:val="20"/>
                <w:lang w:val="kk-KZ"/>
              </w:rPr>
              <w:t xml:space="preserve">      </w:t>
            </w:r>
            <w:r w:rsidR="00297AD1" w:rsidRPr="001D484D">
              <w:rPr>
                <w:sz w:val="20"/>
                <w:szCs w:val="20"/>
                <w:lang w:val="kk-KZ"/>
              </w:rPr>
              <w:t>Негізі: _____________________________</w:t>
            </w:r>
            <w:r w:rsidRPr="001D484D">
              <w:rPr>
                <w:sz w:val="20"/>
                <w:szCs w:val="20"/>
                <w:lang w:val="kk-KZ"/>
              </w:rPr>
              <w:t>_________</w:t>
            </w:r>
            <w:r w:rsidR="00297AD1" w:rsidRPr="001D484D">
              <w:rPr>
                <w:sz w:val="20"/>
                <w:szCs w:val="20"/>
                <w:lang w:val="kk-KZ"/>
              </w:rPr>
              <w:t>_</w:t>
            </w:r>
          </w:p>
          <w:p w14:paraId="4740955F" w14:textId="77777777" w:rsidR="00297AD1" w:rsidRPr="001D484D" w:rsidRDefault="00297AD1" w:rsidP="00297AD1">
            <w:pPr>
              <w:jc w:val="both"/>
              <w:rPr>
                <w:sz w:val="20"/>
                <w:szCs w:val="20"/>
                <w:lang w:val="kk-KZ"/>
              </w:rPr>
            </w:pPr>
            <w:r w:rsidRPr="001D484D">
              <w:rPr>
                <w:sz w:val="20"/>
                <w:szCs w:val="20"/>
                <w:lang w:val="kk-KZ"/>
              </w:rPr>
              <w:t xml:space="preserve">      (ішкі мемлекеттік аудит жөніндегі уәкілетті орган ведомствосының және оның аумақтық бөлімшелерінің тиісті жылға арналған мемлекеттік аудит объектілерінің тізбесі; Қазақстан Республикасы Президентінің және Қазақстан Республикасы Үкіметінің тапсырмасы; тәуекелдерді басқару жүйесін қолдана отырып, бюджетті атқару жөніндегі орталық уәкілетті органның </w:t>
            </w:r>
            <w:r w:rsidRPr="001D484D">
              <w:rPr>
                <w:b/>
                <w:sz w:val="20"/>
                <w:szCs w:val="20"/>
                <w:lang w:val="kk-KZ"/>
              </w:rPr>
              <w:t>ақпараттық</w:t>
            </w:r>
            <w:r w:rsidRPr="001D484D">
              <w:rPr>
                <w:sz w:val="20"/>
                <w:szCs w:val="20"/>
                <w:lang w:val="kk-KZ"/>
              </w:rPr>
              <w:t xml:space="preserve"> жүйелерінің деректері мониторингінің нәтижелері; жеке және заңды тұлғалардың өтініштері; аудиторлық іс-шараны тағайындау үшін негіз болған құжаттың күні, нөмірі).</w:t>
            </w:r>
          </w:p>
          <w:p w14:paraId="13AF3495" w14:textId="77777777" w:rsidR="00297AD1" w:rsidRPr="001D484D" w:rsidRDefault="00297AD1" w:rsidP="00297AD1">
            <w:pPr>
              <w:jc w:val="both"/>
              <w:rPr>
                <w:sz w:val="20"/>
                <w:szCs w:val="20"/>
                <w:lang w:val="kk-KZ"/>
              </w:rPr>
            </w:pPr>
            <w:r w:rsidRPr="001D484D">
              <w:rPr>
                <w:sz w:val="20"/>
                <w:szCs w:val="20"/>
                <w:lang w:val="kk-KZ"/>
              </w:rPr>
              <w:t>      Ішкі мемлекеттік аудит жөніндегі ведомствоның басшысы</w:t>
            </w:r>
          </w:p>
          <w:p w14:paraId="4380EE27" w14:textId="31B23C54" w:rsidR="00297AD1" w:rsidRPr="001D484D" w:rsidRDefault="00297AD1" w:rsidP="00297AD1">
            <w:pPr>
              <w:jc w:val="both"/>
              <w:rPr>
                <w:sz w:val="20"/>
                <w:szCs w:val="20"/>
                <w:lang w:val="kk-KZ"/>
              </w:rPr>
            </w:pPr>
            <w:r w:rsidRPr="001D484D">
              <w:rPr>
                <w:sz w:val="20"/>
                <w:szCs w:val="20"/>
                <w:lang w:val="kk-KZ"/>
              </w:rPr>
              <w:t>      _____________________________________________</w:t>
            </w:r>
          </w:p>
          <w:p w14:paraId="443D2695" w14:textId="1DC1437A" w:rsidR="00297AD1" w:rsidRPr="001D484D" w:rsidRDefault="00297AD1" w:rsidP="00297AD1">
            <w:pPr>
              <w:jc w:val="both"/>
              <w:rPr>
                <w:sz w:val="20"/>
                <w:szCs w:val="20"/>
                <w:lang w:val="kk-KZ"/>
              </w:rPr>
            </w:pPr>
            <w:r w:rsidRPr="001D484D">
              <w:rPr>
                <w:sz w:val="20"/>
                <w:szCs w:val="20"/>
                <w:lang w:val="kk-KZ"/>
              </w:rPr>
              <w:t>      (қолы, тегі, аты, әкесінің аты (ол болған жағдайда)</w:t>
            </w:r>
          </w:p>
          <w:p w14:paraId="1A465472" w14:textId="77777777" w:rsidR="00371ED7" w:rsidRPr="001D484D" w:rsidRDefault="00371ED7" w:rsidP="00297AD1">
            <w:pPr>
              <w:jc w:val="both"/>
              <w:rPr>
                <w:sz w:val="20"/>
                <w:szCs w:val="20"/>
                <w:lang w:val="kk-KZ"/>
              </w:rPr>
            </w:pPr>
          </w:p>
          <w:p w14:paraId="78FE08DA" w14:textId="4EDF235F" w:rsidR="00297AD1" w:rsidRPr="00297AD1" w:rsidRDefault="00371ED7" w:rsidP="00297AD1">
            <w:pPr>
              <w:jc w:val="both"/>
              <w:rPr>
                <w:sz w:val="20"/>
                <w:szCs w:val="20"/>
              </w:rPr>
            </w:pPr>
            <w:r w:rsidRPr="001D484D">
              <w:rPr>
                <w:sz w:val="20"/>
                <w:szCs w:val="20"/>
                <w:lang w:val="kk-KZ"/>
              </w:rPr>
              <w:t xml:space="preserve">      </w:t>
            </w:r>
            <w:r w:rsidR="00297AD1" w:rsidRPr="00297AD1">
              <w:rPr>
                <w:sz w:val="20"/>
                <w:szCs w:val="20"/>
              </w:rPr>
              <w:t>Алды ________________________</w:t>
            </w:r>
            <w:r>
              <w:rPr>
                <w:sz w:val="20"/>
                <w:szCs w:val="20"/>
              </w:rPr>
              <w:t>________________</w:t>
            </w:r>
            <w:r w:rsidR="00297AD1" w:rsidRPr="00297AD1">
              <w:rPr>
                <w:sz w:val="20"/>
                <w:szCs w:val="20"/>
              </w:rPr>
              <w:t xml:space="preserve"> </w:t>
            </w:r>
          </w:p>
          <w:p w14:paraId="44A69486" w14:textId="04593AA2" w:rsidR="00297AD1" w:rsidRPr="00297AD1" w:rsidRDefault="00297AD1" w:rsidP="00297AD1">
            <w:pPr>
              <w:jc w:val="both"/>
              <w:rPr>
                <w:sz w:val="20"/>
                <w:szCs w:val="20"/>
              </w:rPr>
            </w:pPr>
            <w:r w:rsidRPr="00297AD1">
              <w:rPr>
                <w:sz w:val="20"/>
                <w:szCs w:val="20"/>
              </w:rPr>
              <w:t xml:space="preserve">      (мемлекеттік аудит объектісі басшысының немесе оның міндетін атқарушының тегі, аты, әкесінің аты (ол болған жағдайда) 20___жылғы </w:t>
            </w:r>
            <w:r w:rsidR="00371ED7">
              <w:rPr>
                <w:sz w:val="20"/>
                <w:szCs w:val="20"/>
              </w:rPr>
              <w:t>«</w:t>
            </w:r>
            <w:r w:rsidRPr="00297AD1">
              <w:rPr>
                <w:sz w:val="20"/>
                <w:szCs w:val="20"/>
              </w:rPr>
              <w:t>___</w:t>
            </w:r>
            <w:proofErr w:type="gramStart"/>
            <w:r w:rsidRPr="00297AD1">
              <w:rPr>
                <w:sz w:val="20"/>
                <w:szCs w:val="20"/>
              </w:rPr>
              <w:t>_</w:t>
            </w:r>
            <w:r w:rsidR="00371ED7">
              <w:rPr>
                <w:sz w:val="20"/>
                <w:szCs w:val="20"/>
              </w:rPr>
              <w:t>»</w:t>
            </w:r>
            <w:r w:rsidRPr="00297AD1">
              <w:rPr>
                <w:sz w:val="20"/>
                <w:szCs w:val="20"/>
              </w:rPr>
              <w:t>_</w:t>
            </w:r>
            <w:proofErr w:type="gramEnd"/>
            <w:r w:rsidRPr="00297AD1">
              <w:rPr>
                <w:sz w:val="20"/>
                <w:szCs w:val="20"/>
              </w:rPr>
              <w:t>__________ (алған күнін көрсету)</w:t>
            </w:r>
          </w:p>
          <w:p w14:paraId="459C9FF0" w14:textId="4B5717AE" w:rsidR="00297AD1" w:rsidRPr="00297AD1" w:rsidRDefault="00371ED7" w:rsidP="00297AD1">
            <w:pPr>
              <w:spacing w:before="100" w:beforeAutospacing="1" w:after="100" w:afterAutospacing="1"/>
              <w:jc w:val="both"/>
              <w:rPr>
                <w:sz w:val="20"/>
                <w:szCs w:val="20"/>
              </w:rPr>
            </w:pPr>
            <w:r>
              <w:rPr>
                <w:sz w:val="20"/>
                <w:szCs w:val="20"/>
              </w:rPr>
              <w:lastRenderedPageBreak/>
              <w:t xml:space="preserve">      </w:t>
            </w:r>
            <w:r w:rsidR="00297AD1" w:rsidRPr="00297AD1">
              <w:rPr>
                <w:sz w:val="20"/>
                <w:szCs w:val="20"/>
              </w:rPr>
              <w:t>Ескертпе:</w:t>
            </w:r>
          </w:p>
          <w:p w14:paraId="261BCAFF" w14:textId="7FFBD59E" w:rsidR="00297AD1" w:rsidRPr="00297AD1" w:rsidRDefault="00371ED7" w:rsidP="00297AD1">
            <w:pPr>
              <w:spacing w:before="100" w:beforeAutospacing="1" w:after="100" w:afterAutospacing="1"/>
              <w:jc w:val="both"/>
            </w:pPr>
            <w:r>
              <w:rPr>
                <w:sz w:val="20"/>
                <w:szCs w:val="20"/>
              </w:rPr>
              <w:t xml:space="preserve">      </w:t>
            </w:r>
            <w:r w:rsidR="00297AD1" w:rsidRPr="00297AD1">
              <w:rPr>
                <w:sz w:val="20"/>
                <w:szCs w:val="20"/>
              </w:rPr>
              <w:t>*Нұсқаудың сыртқы жағында Заңның 37-бабына сәйкес мемлекеттік аудит объектісінің құқықтары мен міндеттері көрсетіледі.</w:t>
            </w:r>
          </w:p>
        </w:tc>
        <w:tc>
          <w:tcPr>
            <w:tcW w:w="4990" w:type="dxa"/>
            <w:tcBorders>
              <w:top w:val="single" w:sz="4" w:space="0" w:color="auto"/>
              <w:left w:val="single" w:sz="4" w:space="0" w:color="auto"/>
              <w:bottom w:val="single" w:sz="4" w:space="0" w:color="auto"/>
              <w:right w:val="single" w:sz="4" w:space="0" w:color="auto"/>
            </w:tcBorders>
          </w:tcPr>
          <w:p w14:paraId="317FA042" w14:textId="4DD15EC0" w:rsidR="00371ED7" w:rsidRPr="00297AD1" w:rsidRDefault="00371ED7" w:rsidP="00371ED7">
            <w:pPr>
              <w:jc w:val="both"/>
              <w:rPr>
                <w:sz w:val="20"/>
                <w:szCs w:val="20"/>
                <w:lang w:val="kk-KZ"/>
              </w:rPr>
            </w:pPr>
            <w:r>
              <w:rPr>
                <w:sz w:val="20"/>
                <w:szCs w:val="20"/>
                <w:lang w:val="kk-KZ"/>
              </w:rPr>
              <w:lastRenderedPageBreak/>
              <w:t xml:space="preserve">                                             </w:t>
            </w:r>
            <w:r w:rsidRPr="00297AD1">
              <w:rPr>
                <w:sz w:val="20"/>
                <w:szCs w:val="20"/>
                <w:lang w:val="kk-KZ"/>
              </w:rPr>
              <w:t>Ішкі мемлекеттік аудит және</w:t>
            </w:r>
            <w:r w:rsidRPr="00297AD1">
              <w:rPr>
                <w:sz w:val="20"/>
                <w:szCs w:val="20"/>
                <w:lang w:val="kk-KZ"/>
              </w:rPr>
              <w:br/>
            </w:r>
            <w:r>
              <w:rPr>
                <w:sz w:val="20"/>
                <w:szCs w:val="20"/>
                <w:lang w:val="kk-KZ"/>
              </w:rPr>
              <w:t xml:space="preserve">                                            </w:t>
            </w:r>
            <w:r w:rsidRPr="00297AD1">
              <w:rPr>
                <w:sz w:val="20"/>
                <w:szCs w:val="20"/>
                <w:lang w:val="kk-KZ"/>
              </w:rPr>
              <w:t>қаржылық бақылау жөніндегі</w:t>
            </w:r>
            <w:r w:rsidRPr="00297AD1">
              <w:rPr>
                <w:sz w:val="20"/>
                <w:szCs w:val="20"/>
                <w:lang w:val="kk-KZ"/>
              </w:rPr>
              <w:br/>
            </w:r>
            <w:r>
              <w:rPr>
                <w:sz w:val="20"/>
                <w:szCs w:val="20"/>
                <w:lang w:val="kk-KZ"/>
              </w:rPr>
              <w:t xml:space="preserve">                                                 </w:t>
            </w:r>
            <w:r w:rsidRPr="00297AD1">
              <w:rPr>
                <w:sz w:val="20"/>
                <w:szCs w:val="20"/>
                <w:lang w:val="kk-KZ"/>
              </w:rPr>
              <w:t>уәкілетті органның ішкі</w:t>
            </w:r>
            <w:r w:rsidRPr="00297AD1">
              <w:rPr>
                <w:sz w:val="20"/>
                <w:szCs w:val="20"/>
                <w:lang w:val="kk-KZ"/>
              </w:rPr>
              <w:br/>
            </w:r>
            <w:r>
              <w:rPr>
                <w:sz w:val="20"/>
                <w:szCs w:val="20"/>
                <w:lang w:val="kk-KZ"/>
              </w:rPr>
              <w:t xml:space="preserve">                                                 </w:t>
            </w:r>
            <w:r w:rsidRPr="00297AD1">
              <w:rPr>
                <w:sz w:val="20"/>
                <w:szCs w:val="20"/>
                <w:lang w:val="kk-KZ"/>
              </w:rPr>
              <w:t>мемлекеттік аудит және</w:t>
            </w:r>
            <w:r w:rsidRPr="00297AD1">
              <w:rPr>
                <w:sz w:val="20"/>
                <w:szCs w:val="20"/>
                <w:lang w:val="kk-KZ"/>
              </w:rPr>
              <w:br/>
            </w:r>
            <w:r>
              <w:rPr>
                <w:sz w:val="20"/>
                <w:szCs w:val="20"/>
                <w:lang w:val="kk-KZ"/>
              </w:rPr>
              <w:t xml:space="preserve">                                                </w:t>
            </w:r>
            <w:r w:rsidRPr="00297AD1">
              <w:rPr>
                <w:sz w:val="20"/>
                <w:szCs w:val="20"/>
                <w:lang w:val="kk-KZ"/>
              </w:rPr>
              <w:t>қаржылық бақылау жүргізу</w:t>
            </w:r>
            <w:r w:rsidRPr="00297AD1">
              <w:rPr>
                <w:sz w:val="20"/>
                <w:szCs w:val="20"/>
                <w:lang w:val="kk-KZ"/>
              </w:rPr>
              <w:br/>
            </w:r>
            <w:r>
              <w:rPr>
                <w:sz w:val="20"/>
                <w:szCs w:val="20"/>
                <w:lang w:val="kk-KZ"/>
              </w:rPr>
              <w:t xml:space="preserve">                                                                  </w:t>
            </w:r>
            <w:r w:rsidRPr="00297AD1">
              <w:rPr>
                <w:sz w:val="20"/>
                <w:szCs w:val="20"/>
                <w:lang w:val="kk-KZ"/>
              </w:rPr>
              <w:t>қағидаларына</w:t>
            </w:r>
            <w:r w:rsidRPr="00297AD1">
              <w:rPr>
                <w:sz w:val="20"/>
                <w:szCs w:val="20"/>
                <w:lang w:val="kk-KZ"/>
              </w:rPr>
              <w:br/>
            </w:r>
            <w:r>
              <w:rPr>
                <w:sz w:val="20"/>
                <w:szCs w:val="20"/>
                <w:lang w:val="kk-KZ"/>
              </w:rPr>
              <w:t xml:space="preserve">                                                                   </w:t>
            </w:r>
            <w:r w:rsidRPr="00297AD1">
              <w:rPr>
                <w:sz w:val="20"/>
                <w:szCs w:val="20"/>
                <w:lang w:val="kk-KZ"/>
              </w:rPr>
              <w:t>5-қосымша</w:t>
            </w:r>
          </w:p>
          <w:p w14:paraId="4578D323" w14:textId="77777777" w:rsidR="00371ED7" w:rsidRDefault="00371ED7" w:rsidP="00371ED7">
            <w:pPr>
              <w:jc w:val="both"/>
              <w:rPr>
                <w:lang w:val="kk-KZ"/>
              </w:rPr>
            </w:pPr>
            <w:r>
              <w:rPr>
                <w:sz w:val="20"/>
                <w:szCs w:val="20"/>
                <w:lang w:val="kk-KZ"/>
              </w:rPr>
              <w:t xml:space="preserve">                                                                        </w:t>
            </w:r>
            <w:r w:rsidRPr="00297AD1">
              <w:rPr>
                <w:sz w:val="20"/>
                <w:szCs w:val="20"/>
                <w:lang w:val="kk-KZ"/>
              </w:rPr>
              <w:t>Нысан</w:t>
            </w:r>
            <w:r>
              <w:rPr>
                <w:lang w:val="kk-KZ"/>
              </w:rPr>
              <w:t xml:space="preserve"> </w:t>
            </w:r>
          </w:p>
          <w:p w14:paraId="4748BF8E" w14:textId="77777777" w:rsidR="00371ED7" w:rsidRDefault="00371ED7" w:rsidP="00371ED7">
            <w:pPr>
              <w:pStyle w:val="3"/>
              <w:jc w:val="center"/>
              <w:rPr>
                <w:b w:val="0"/>
                <w:sz w:val="20"/>
                <w:szCs w:val="20"/>
                <w:lang w:val="kk-KZ"/>
              </w:rPr>
            </w:pPr>
            <w:r w:rsidRPr="00297AD1">
              <w:rPr>
                <w:b w:val="0"/>
                <w:sz w:val="20"/>
                <w:szCs w:val="20"/>
                <w:lang w:val="kk-KZ"/>
              </w:rPr>
              <w:t>Аудиторлық іс-шараны (тексерулер) жүргізуге нұсқау (Тексеруді тағайындау туралы акт)</w:t>
            </w:r>
          </w:p>
          <w:p w14:paraId="4CE97C42" w14:textId="77777777" w:rsidR="00371ED7" w:rsidRPr="00297AD1" w:rsidRDefault="00371ED7" w:rsidP="00371ED7">
            <w:pPr>
              <w:spacing w:before="100" w:beforeAutospacing="1" w:after="100" w:afterAutospacing="1"/>
              <w:jc w:val="both"/>
              <w:rPr>
                <w:sz w:val="20"/>
                <w:szCs w:val="20"/>
                <w:lang w:val="kk-KZ"/>
              </w:rPr>
            </w:pPr>
            <w:r w:rsidRPr="00297AD1">
              <w:rPr>
                <w:sz w:val="20"/>
                <w:szCs w:val="20"/>
                <w:lang w:val="kk-KZ"/>
              </w:rPr>
              <w:t xml:space="preserve">20 __ жылғы </w:t>
            </w:r>
            <w:r>
              <w:rPr>
                <w:sz w:val="20"/>
                <w:szCs w:val="20"/>
                <w:lang w:val="kk-KZ"/>
              </w:rPr>
              <w:t>«</w:t>
            </w:r>
            <w:r w:rsidRPr="00297AD1">
              <w:rPr>
                <w:sz w:val="20"/>
                <w:szCs w:val="20"/>
                <w:lang w:val="kk-KZ"/>
              </w:rPr>
              <w:t>___</w:t>
            </w:r>
            <w:r>
              <w:rPr>
                <w:sz w:val="20"/>
                <w:szCs w:val="20"/>
                <w:lang w:val="kk-KZ"/>
              </w:rPr>
              <w:t>»</w:t>
            </w:r>
            <w:r w:rsidRPr="00297AD1">
              <w:rPr>
                <w:sz w:val="20"/>
                <w:szCs w:val="20"/>
                <w:lang w:val="kk-KZ"/>
              </w:rPr>
              <w:t xml:space="preserve"> ________ №______</w:t>
            </w:r>
          </w:p>
          <w:p w14:paraId="3450C95E" w14:textId="77777777" w:rsidR="00371ED7" w:rsidRPr="00297AD1" w:rsidRDefault="00371ED7" w:rsidP="00371ED7">
            <w:pPr>
              <w:jc w:val="both"/>
              <w:rPr>
                <w:sz w:val="20"/>
                <w:szCs w:val="20"/>
                <w:lang w:val="kk-KZ"/>
              </w:rPr>
            </w:pPr>
            <w:r>
              <w:rPr>
                <w:sz w:val="20"/>
                <w:szCs w:val="20"/>
                <w:lang w:val="kk-KZ"/>
              </w:rPr>
              <w:t xml:space="preserve">      «</w:t>
            </w:r>
            <w:r w:rsidRPr="00297AD1">
              <w:rPr>
                <w:sz w:val="20"/>
                <w:szCs w:val="20"/>
                <w:lang w:val="kk-KZ"/>
              </w:rPr>
              <w:t>Мемлекеттік аудит және қаржылық бақылау туралы</w:t>
            </w:r>
            <w:r>
              <w:rPr>
                <w:sz w:val="20"/>
                <w:szCs w:val="20"/>
                <w:lang w:val="kk-KZ"/>
              </w:rPr>
              <w:t>»</w:t>
            </w:r>
            <w:r w:rsidRPr="00297AD1">
              <w:rPr>
                <w:sz w:val="20"/>
                <w:szCs w:val="20"/>
                <w:lang w:val="kk-KZ"/>
              </w:rPr>
              <w:t xml:space="preserve"> Қазақстан Республикасының Заңының (бұдан әрі – Заң) 18-бабына сәйкес</w:t>
            </w:r>
          </w:p>
          <w:p w14:paraId="1A49E960" w14:textId="72FB96AA" w:rsidR="00371ED7" w:rsidRPr="00297AD1" w:rsidRDefault="00371ED7" w:rsidP="00371ED7">
            <w:pPr>
              <w:jc w:val="both"/>
              <w:rPr>
                <w:sz w:val="20"/>
                <w:szCs w:val="20"/>
                <w:lang w:val="kk-KZ"/>
              </w:rPr>
            </w:pPr>
            <w:r w:rsidRPr="00297AD1">
              <w:rPr>
                <w:sz w:val="20"/>
                <w:szCs w:val="20"/>
                <w:lang w:val="kk-KZ"/>
              </w:rPr>
              <w:t>      _____________</w:t>
            </w:r>
            <w:r>
              <w:rPr>
                <w:sz w:val="20"/>
                <w:szCs w:val="20"/>
                <w:lang w:val="kk-KZ"/>
              </w:rPr>
              <w:t>_______________________________</w:t>
            </w:r>
          </w:p>
          <w:p w14:paraId="208AD3A1" w14:textId="77777777" w:rsidR="00371ED7" w:rsidRPr="00297AD1" w:rsidRDefault="00371ED7" w:rsidP="00371ED7">
            <w:pPr>
              <w:jc w:val="both"/>
              <w:rPr>
                <w:sz w:val="20"/>
                <w:szCs w:val="20"/>
                <w:lang w:val="kk-KZ"/>
              </w:rPr>
            </w:pPr>
            <w:r w:rsidRPr="00297AD1">
              <w:rPr>
                <w:sz w:val="20"/>
                <w:szCs w:val="20"/>
                <w:lang w:val="kk-KZ"/>
              </w:rPr>
              <w:t>      (қызметкердің тегі, аты, әкесінің аты (ол болған жағдайда) және лауазымы) ішкі мемлекеттік аудит жөніндегі уәкілетті органның және оның аумақтық бөлімшелерінің мемлекеттік аудит тобының жетекшісін көрсете отырып, ішкі мемлекеттік аудит жөніндегі уәкілетті орган ведомствосының құрылымдық бөлімшелерінің тізбесі, мемлекеттік органдардың тиісті мамандарын (олармен келісім бойынша), сондай-ақ қажет болған жағдайда оған (-ларға) аудиторлық іс-шара (тексерулер) өткізу тапсырылған аудиторлық ұйымдар, сарапшылар) өткізу</w:t>
            </w:r>
          </w:p>
          <w:p w14:paraId="08E59378" w14:textId="1CC7715C" w:rsidR="00371ED7" w:rsidRPr="00297AD1" w:rsidRDefault="00371ED7" w:rsidP="00371ED7">
            <w:pPr>
              <w:jc w:val="both"/>
              <w:rPr>
                <w:sz w:val="20"/>
                <w:szCs w:val="20"/>
                <w:lang w:val="kk-KZ"/>
              </w:rPr>
            </w:pPr>
            <w:r w:rsidRPr="00297AD1">
              <w:rPr>
                <w:sz w:val="20"/>
                <w:szCs w:val="20"/>
                <w:lang w:val="kk-KZ"/>
              </w:rPr>
              <w:t>      _____________</w:t>
            </w:r>
            <w:r>
              <w:rPr>
                <w:sz w:val="20"/>
                <w:szCs w:val="20"/>
                <w:lang w:val="kk-KZ"/>
              </w:rPr>
              <w:t>_______________________________</w:t>
            </w:r>
          </w:p>
          <w:p w14:paraId="6A571D1C" w14:textId="77777777" w:rsidR="00371ED7" w:rsidRPr="00297AD1" w:rsidRDefault="00371ED7" w:rsidP="00371ED7">
            <w:pPr>
              <w:jc w:val="both"/>
              <w:rPr>
                <w:sz w:val="20"/>
                <w:szCs w:val="20"/>
                <w:lang w:val="kk-KZ"/>
              </w:rPr>
            </w:pPr>
            <w:r w:rsidRPr="00297AD1">
              <w:rPr>
                <w:sz w:val="20"/>
                <w:szCs w:val="20"/>
                <w:lang w:val="kk-KZ"/>
              </w:rPr>
              <w:t>      (аудит объектісінің ұйымдық-құқықтық нысанын, толық атауын, оның орналасқан жерін, бизнес-сәйкестендіру нөмірі, басшының тегі, аты, әкесінің аты (ол болған жағдайда) бойынша мәселе бойынша аудиторлық іс-шара (тексеру)</w:t>
            </w:r>
          </w:p>
          <w:p w14:paraId="2B04B60E" w14:textId="094C21F2" w:rsidR="00371ED7" w:rsidRPr="00297AD1" w:rsidRDefault="00371ED7" w:rsidP="00371ED7">
            <w:pPr>
              <w:jc w:val="both"/>
              <w:rPr>
                <w:sz w:val="20"/>
                <w:szCs w:val="20"/>
                <w:lang w:val="kk-KZ"/>
              </w:rPr>
            </w:pPr>
            <w:r w:rsidRPr="00297AD1">
              <w:rPr>
                <w:sz w:val="20"/>
                <w:szCs w:val="20"/>
                <w:lang w:val="kk-KZ"/>
              </w:rPr>
              <w:t>      _____________</w:t>
            </w:r>
            <w:r>
              <w:rPr>
                <w:sz w:val="20"/>
                <w:szCs w:val="20"/>
                <w:lang w:val="kk-KZ"/>
              </w:rPr>
              <w:t>_______________________________</w:t>
            </w:r>
          </w:p>
          <w:p w14:paraId="6EC90CBA" w14:textId="77777777" w:rsidR="00371ED7" w:rsidRPr="00371ED7" w:rsidRDefault="00371ED7" w:rsidP="00371ED7">
            <w:pPr>
              <w:jc w:val="both"/>
              <w:rPr>
                <w:sz w:val="20"/>
                <w:szCs w:val="20"/>
                <w:lang w:val="kk-KZ"/>
              </w:rPr>
            </w:pPr>
            <w:r w:rsidRPr="00297AD1">
              <w:rPr>
                <w:sz w:val="20"/>
                <w:szCs w:val="20"/>
                <w:lang w:val="kk-KZ"/>
              </w:rPr>
              <w:lastRenderedPageBreak/>
              <w:t>      (аудиторлық іс-шараның (тексерудің) мәнін көрсету)</w:t>
            </w:r>
          </w:p>
          <w:p w14:paraId="31FA2D03" w14:textId="77777777" w:rsidR="00371ED7" w:rsidRPr="00297AD1" w:rsidRDefault="00371ED7" w:rsidP="00371ED7">
            <w:pPr>
              <w:jc w:val="both"/>
              <w:rPr>
                <w:sz w:val="20"/>
                <w:szCs w:val="20"/>
                <w:lang w:val="kk-KZ"/>
              </w:rPr>
            </w:pPr>
          </w:p>
          <w:p w14:paraId="659DA63A" w14:textId="212B5B0C" w:rsidR="00371ED7" w:rsidRPr="00371ED7" w:rsidRDefault="00371ED7" w:rsidP="00371ED7">
            <w:pPr>
              <w:jc w:val="both"/>
              <w:rPr>
                <w:sz w:val="20"/>
                <w:szCs w:val="20"/>
                <w:lang w:val="kk-KZ"/>
              </w:rPr>
            </w:pPr>
            <w:r w:rsidRPr="00371ED7">
              <w:rPr>
                <w:sz w:val="20"/>
                <w:szCs w:val="20"/>
                <w:lang w:val="kk-KZ"/>
              </w:rPr>
              <w:t xml:space="preserve">      </w:t>
            </w:r>
            <w:r w:rsidRPr="00297AD1">
              <w:rPr>
                <w:sz w:val="20"/>
                <w:szCs w:val="20"/>
                <w:lang w:val="kk-KZ"/>
              </w:rPr>
              <w:t xml:space="preserve">Мемлекеттік аудиттің типі </w:t>
            </w:r>
            <w:r w:rsidRPr="00371ED7">
              <w:rPr>
                <w:sz w:val="20"/>
                <w:szCs w:val="20"/>
                <w:lang w:val="kk-KZ"/>
              </w:rPr>
              <w:t>_____</w:t>
            </w:r>
            <w:r>
              <w:rPr>
                <w:sz w:val="20"/>
                <w:szCs w:val="20"/>
                <w:lang w:val="kk-KZ"/>
              </w:rPr>
              <w:t>________________</w:t>
            </w:r>
          </w:p>
          <w:p w14:paraId="6BFEEC9D" w14:textId="77777777" w:rsidR="00371ED7" w:rsidRPr="00297AD1" w:rsidRDefault="00371ED7" w:rsidP="00371ED7">
            <w:pPr>
              <w:jc w:val="both"/>
              <w:rPr>
                <w:sz w:val="20"/>
                <w:szCs w:val="20"/>
                <w:lang w:val="kk-KZ"/>
              </w:rPr>
            </w:pPr>
          </w:p>
          <w:p w14:paraId="2DC8324E" w14:textId="1283BFC4" w:rsidR="00371ED7" w:rsidRPr="00371ED7" w:rsidRDefault="00371ED7" w:rsidP="00371ED7">
            <w:pPr>
              <w:jc w:val="both"/>
              <w:rPr>
                <w:sz w:val="20"/>
                <w:szCs w:val="20"/>
                <w:lang w:val="kk-KZ"/>
              </w:rPr>
            </w:pPr>
            <w:r>
              <w:rPr>
                <w:sz w:val="20"/>
                <w:szCs w:val="20"/>
                <w:lang w:val="kk-KZ"/>
              </w:rPr>
              <w:t xml:space="preserve">      </w:t>
            </w:r>
            <w:r w:rsidRPr="00297AD1">
              <w:rPr>
                <w:sz w:val="20"/>
                <w:szCs w:val="20"/>
                <w:lang w:val="kk-KZ"/>
              </w:rPr>
              <w:t xml:space="preserve">Тексеру түрі </w:t>
            </w:r>
            <w:r w:rsidRPr="00371ED7">
              <w:rPr>
                <w:sz w:val="20"/>
                <w:szCs w:val="20"/>
                <w:lang w:val="kk-KZ"/>
              </w:rPr>
              <w:t>___________________________</w:t>
            </w:r>
            <w:r>
              <w:rPr>
                <w:sz w:val="20"/>
                <w:szCs w:val="20"/>
                <w:lang w:val="kk-KZ"/>
              </w:rPr>
              <w:t>__</w:t>
            </w:r>
            <w:r w:rsidRPr="00297AD1">
              <w:rPr>
                <w:sz w:val="20"/>
                <w:szCs w:val="20"/>
                <w:lang w:val="kk-KZ"/>
              </w:rPr>
              <w:t>____</w:t>
            </w:r>
          </w:p>
          <w:p w14:paraId="743EAA22" w14:textId="77777777" w:rsidR="00371ED7" w:rsidRPr="00297AD1" w:rsidRDefault="00371ED7" w:rsidP="00371ED7">
            <w:pPr>
              <w:jc w:val="both"/>
              <w:rPr>
                <w:sz w:val="20"/>
                <w:szCs w:val="20"/>
                <w:lang w:val="kk-KZ"/>
              </w:rPr>
            </w:pPr>
          </w:p>
          <w:p w14:paraId="2311C55A" w14:textId="05E00DC7" w:rsidR="00371ED7" w:rsidRPr="00371ED7" w:rsidRDefault="00371ED7" w:rsidP="00371ED7">
            <w:pPr>
              <w:jc w:val="both"/>
              <w:rPr>
                <w:sz w:val="20"/>
                <w:szCs w:val="20"/>
                <w:lang w:val="kk-KZ"/>
              </w:rPr>
            </w:pPr>
            <w:r w:rsidRPr="00371ED7">
              <w:rPr>
                <w:sz w:val="20"/>
                <w:szCs w:val="20"/>
                <w:lang w:val="kk-KZ"/>
              </w:rPr>
              <w:t xml:space="preserve">      </w:t>
            </w:r>
            <w:r w:rsidRPr="00297AD1">
              <w:rPr>
                <w:sz w:val="20"/>
                <w:szCs w:val="20"/>
                <w:lang w:val="kk-KZ"/>
              </w:rPr>
              <w:t>Аудиторлық іс-шарамен (тексерумен) қамтылатын кезең ______________</w:t>
            </w:r>
            <w:r>
              <w:rPr>
                <w:sz w:val="20"/>
                <w:szCs w:val="20"/>
                <w:lang w:val="kk-KZ"/>
              </w:rPr>
              <w:t>_____________</w:t>
            </w:r>
            <w:r w:rsidRPr="00371ED7">
              <w:rPr>
                <w:sz w:val="20"/>
                <w:szCs w:val="20"/>
                <w:lang w:val="kk-KZ"/>
              </w:rPr>
              <w:t>_______________</w:t>
            </w:r>
          </w:p>
          <w:p w14:paraId="7BCCCFDB" w14:textId="77777777" w:rsidR="00371ED7" w:rsidRPr="00297AD1" w:rsidRDefault="00371ED7" w:rsidP="00371ED7">
            <w:pPr>
              <w:jc w:val="both"/>
              <w:rPr>
                <w:sz w:val="20"/>
                <w:szCs w:val="20"/>
                <w:lang w:val="kk-KZ"/>
              </w:rPr>
            </w:pPr>
          </w:p>
          <w:p w14:paraId="7B4EED4E" w14:textId="77777777" w:rsidR="00371ED7" w:rsidRPr="00371ED7" w:rsidRDefault="00371ED7" w:rsidP="00371ED7">
            <w:pPr>
              <w:jc w:val="both"/>
              <w:rPr>
                <w:sz w:val="20"/>
                <w:szCs w:val="20"/>
                <w:lang w:val="kk-KZ"/>
              </w:rPr>
            </w:pPr>
            <w:r w:rsidRPr="00371ED7">
              <w:rPr>
                <w:sz w:val="20"/>
                <w:szCs w:val="20"/>
                <w:lang w:val="kk-KZ"/>
              </w:rPr>
              <w:t xml:space="preserve">      </w:t>
            </w:r>
            <w:r w:rsidRPr="00297AD1">
              <w:rPr>
                <w:sz w:val="20"/>
                <w:szCs w:val="20"/>
                <w:lang w:val="kk-KZ"/>
              </w:rPr>
              <w:t>Аудиторлық іс-шараларды (тексеру) өткізу мерзімдері: ___ бастап ___ бойынша</w:t>
            </w:r>
          </w:p>
          <w:p w14:paraId="1DF2C725" w14:textId="77777777" w:rsidR="00371ED7" w:rsidRPr="00297AD1" w:rsidRDefault="00371ED7" w:rsidP="00371ED7">
            <w:pPr>
              <w:jc w:val="both"/>
              <w:rPr>
                <w:sz w:val="20"/>
                <w:szCs w:val="20"/>
                <w:lang w:val="kk-KZ"/>
              </w:rPr>
            </w:pPr>
          </w:p>
          <w:p w14:paraId="05CE8906" w14:textId="77777777" w:rsidR="00371ED7" w:rsidRPr="00297AD1" w:rsidRDefault="00371ED7" w:rsidP="00371ED7">
            <w:pPr>
              <w:jc w:val="both"/>
              <w:rPr>
                <w:sz w:val="20"/>
                <w:szCs w:val="20"/>
                <w:lang w:val="kk-KZ"/>
              </w:rPr>
            </w:pPr>
            <w:r>
              <w:rPr>
                <w:sz w:val="20"/>
                <w:szCs w:val="20"/>
                <w:lang w:val="kk-KZ"/>
              </w:rPr>
              <w:t xml:space="preserve">      </w:t>
            </w:r>
            <w:r w:rsidRPr="00297AD1">
              <w:rPr>
                <w:sz w:val="20"/>
                <w:szCs w:val="20"/>
                <w:lang w:val="kk-KZ"/>
              </w:rPr>
              <w:t>Аудиторлық іс-шараны өткізуге жауапты тұлға:</w:t>
            </w:r>
            <w:r w:rsidRPr="00371ED7">
              <w:rPr>
                <w:sz w:val="20"/>
                <w:szCs w:val="20"/>
                <w:lang w:val="kk-KZ"/>
              </w:rPr>
              <w:t xml:space="preserve"> </w:t>
            </w:r>
          </w:p>
          <w:p w14:paraId="5F6B4F98" w14:textId="1CE289BF" w:rsidR="00371ED7" w:rsidRPr="00371ED7" w:rsidRDefault="00371ED7" w:rsidP="00371ED7">
            <w:pPr>
              <w:jc w:val="both"/>
              <w:rPr>
                <w:sz w:val="20"/>
                <w:szCs w:val="20"/>
                <w:lang w:val="kk-KZ"/>
              </w:rPr>
            </w:pPr>
            <w:r w:rsidRPr="00297AD1">
              <w:rPr>
                <w:sz w:val="20"/>
                <w:szCs w:val="20"/>
                <w:lang w:val="kk-KZ"/>
              </w:rPr>
              <w:t>      _____________</w:t>
            </w:r>
            <w:r>
              <w:rPr>
                <w:sz w:val="20"/>
                <w:szCs w:val="20"/>
                <w:lang w:val="kk-KZ"/>
              </w:rPr>
              <w:t>_______________________________</w:t>
            </w:r>
          </w:p>
          <w:p w14:paraId="5812C2C1" w14:textId="69391B24" w:rsidR="00371ED7" w:rsidRPr="00371ED7" w:rsidRDefault="00371ED7" w:rsidP="00371ED7">
            <w:pPr>
              <w:jc w:val="both"/>
              <w:rPr>
                <w:sz w:val="20"/>
                <w:szCs w:val="20"/>
                <w:lang w:val="kk-KZ"/>
              </w:rPr>
            </w:pPr>
            <w:r w:rsidRPr="00371ED7">
              <w:rPr>
                <w:sz w:val="20"/>
                <w:szCs w:val="20"/>
                <w:lang w:val="kk-KZ"/>
              </w:rPr>
              <w:t xml:space="preserve">      </w:t>
            </w:r>
            <w:r w:rsidRPr="00297AD1">
              <w:rPr>
                <w:sz w:val="20"/>
                <w:szCs w:val="20"/>
                <w:lang w:val="kk-KZ"/>
              </w:rPr>
              <w:t>  (тегі, аты, әкесінің аты (ол болған жағдайда), атқарып отырған лауазымы)</w:t>
            </w:r>
          </w:p>
          <w:p w14:paraId="62C65C20" w14:textId="77777777" w:rsidR="00371ED7" w:rsidRPr="00297AD1" w:rsidRDefault="00371ED7" w:rsidP="00371ED7">
            <w:pPr>
              <w:jc w:val="both"/>
              <w:rPr>
                <w:sz w:val="20"/>
                <w:szCs w:val="20"/>
                <w:lang w:val="kk-KZ"/>
              </w:rPr>
            </w:pPr>
          </w:p>
          <w:p w14:paraId="6EC914AF" w14:textId="77777777" w:rsidR="00371ED7" w:rsidRPr="00297AD1" w:rsidRDefault="00371ED7" w:rsidP="00371ED7">
            <w:pPr>
              <w:jc w:val="both"/>
              <w:rPr>
                <w:sz w:val="20"/>
                <w:szCs w:val="20"/>
                <w:lang w:val="kk-KZ"/>
              </w:rPr>
            </w:pPr>
            <w:r w:rsidRPr="00371ED7">
              <w:rPr>
                <w:sz w:val="20"/>
                <w:szCs w:val="20"/>
                <w:lang w:val="kk-KZ"/>
              </w:rPr>
              <w:t xml:space="preserve">      </w:t>
            </w:r>
            <w:r w:rsidRPr="00297AD1">
              <w:rPr>
                <w:sz w:val="20"/>
                <w:szCs w:val="20"/>
                <w:lang w:val="kk-KZ"/>
              </w:rPr>
              <w:t>Аудиторлық іс-шараны (тексеруді) жүргізуге нұсқау құқықтық статистика және арнайы есепке алу саласында ол уәкілетті органда тіркелген күннен бастап күшіне енеді.</w:t>
            </w:r>
          </w:p>
          <w:p w14:paraId="332B6E58" w14:textId="4ED333C1" w:rsidR="00371ED7" w:rsidRPr="00297AD1" w:rsidRDefault="00371ED7" w:rsidP="00371ED7">
            <w:pPr>
              <w:jc w:val="both"/>
              <w:rPr>
                <w:sz w:val="20"/>
                <w:szCs w:val="20"/>
                <w:lang w:val="kk-KZ"/>
              </w:rPr>
            </w:pPr>
            <w:r w:rsidRPr="00371ED7">
              <w:rPr>
                <w:sz w:val="20"/>
                <w:szCs w:val="20"/>
                <w:lang w:val="kk-KZ"/>
              </w:rPr>
              <w:t xml:space="preserve">      </w:t>
            </w:r>
            <w:r w:rsidRPr="00297AD1">
              <w:rPr>
                <w:sz w:val="20"/>
                <w:szCs w:val="20"/>
                <w:lang w:val="kk-KZ"/>
              </w:rPr>
              <w:t>Негізі: ____________________________</w:t>
            </w:r>
            <w:r w:rsidRPr="00371ED7">
              <w:rPr>
                <w:sz w:val="20"/>
                <w:szCs w:val="20"/>
                <w:lang w:val="kk-KZ"/>
              </w:rPr>
              <w:t>_________</w:t>
            </w:r>
            <w:r w:rsidRPr="00297AD1">
              <w:rPr>
                <w:sz w:val="20"/>
                <w:szCs w:val="20"/>
                <w:lang w:val="kk-KZ"/>
              </w:rPr>
              <w:t>_</w:t>
            </w:r>
          </w:p>
          <w:p w14:paraId="2434E7AF" w14:textId="2DCB42EC" w:rsidR="00371ED7" w:rsidRPr="00297AD1" w:rsidRDefault="00371ED7" w:rsidP="00371ED7">
            <w:pPr>
              <w:jc w:val="both"/>
              <w:rPr>
                <w:sz w:val="20"/>
                <w:szCs w:val="20"/>
                <w:lang w:val="kk-KZ"/>
              </w:rPr>
            </w:pPr>
            <w:r w:rsidRPr="00297AD1">
              <w:rPr>
                <w:sz w:val="20"/>
                <w:szCs w:val="20"/>
                <w:lang w:val="kk-KZ"/>
              </w:rPr>
              <w:t xml:space="preserve">      (ішкі мемлекеттік аудит жөніндегі уәкілетті орган ведомствосының және оның аумақтық бөлімшелерінің тиісті жылға арналған мемлекеттік аудит объектілерінің тізбесі; Қазақстан Республикасы Президентінің және Қазақстан Республикасы Үкіметінің тапсырмасы; тәуекелдерді басқару жүйесін қолдана отырып, бюджетті атқару жөніндегі орталық уәкілетті органның </w:t>
            </w:r>
            <w:r w:rsidR="00B02FFC">
              <w:rPr>
                <w:b/>
                <w:sz w:val="20"/>
                <w:szCs w:val="20"/>
                <w:lang w:val="kk-KZ"/>
              </w:rPr>
              <w:t>цифрл</w:t>
            </w:r>
            <w:r w:rsidRPr="00297AD1">
              <w:rPr>
                <w:b/>
                <w:sz w:val="20"/>
                <w:szCs w:val="20"/>
                <w:lang w:val="kk-KZ"/>
              </w:rPr>
              <w:t>ық</w:t>
            </w:r>
            <w:r w:rsidRPr="00297AD1">
              <w:rPr>
                <w:sz w:val="20"/>
                <w:szCs w:val="20"/>
                <w:lang w:val="kk-KZ"/>
              </w:rPr>
              <w:t xml:space="preserve"> жүйелерінің деректері мониторингінің нәтижелері; жеке және заңды тұлғалардың өтініштері; аудиторлық іс-шараны тағайындау үшін негіз болған құжаттың күні, нөмірі).</w:t>
            </w:r>
          </w:p>
          <w:p w14:paraId="1CA8E384" w14:textId="77777777" w:rsidR="00371ED7" w:rsidRPr="00297AD1" w:rsidRDefault="00371ED7" w:rsidP="00371ED7">
            <w:pPr>
              <w:jc w:val="both"/>
              <w:rPr>
                <w:sz w:val="20"/>
                <w:szCs w:val="20"/>
                <w:lang w:val="kk-KZ"/>
              </w:rPr>
            </w:pPr>
            <w:r w:rsidRPr="00297AD1">
              <w:rPr>
                <w:sz w:val="20"/>
                <w:szCs w:val="20"/>
                <w:lang w:val="kk-KZ"/>
              </w:rPr>
              <w:t>      Ішкі мемлекеттік аудит жөніндегі ведомствоның басшысы</w:t>
            </w:r>
          </w:p>
          <w:p w14:paraId="162D089C" w14:textId="0D0CDC2D" w:rsidR="00371ED7" w:rsidRPr="00297AD1" w:rsidRDefault="00371ED7" w:rsidP="00371ED7">
            <w:pPr>
              <w:jc w:val="both"/>
              <w:rPr>
                <w:sz w:val="20"/>
                <w:szCs w:val="20"/>
                <w:lang w:val="kk-KZ"/>
              </w:rPr>
            </w:pPr>
            <w:r w:rsidRPr="00297AD1">
              <w:rPr>
                <w:sz w:val="20"/>
                <w:szCs w:val="20"/>
                <w:lang w:val="kk-KZ"/>
              </w:rPr>
              <w:t>      _____________</w:t>
            </w:r>
            <w:r>
              <w:rPr>
                <w:sz w:val="20"/>
                <w:szCs w:val="20"/>
                <w:lang w:val="kk-KZ"/>
              </w:rPr>
              <w:t>_______________________________</w:t>
            </w:r>
          </w:p>
          <w:p w14:paraId="58B0115A" w14:textId="77777777" w:rsidR="00371ED7" w:rsidRPr="00371ED7" w:rsidRDefault="00371ED7" w:rsidP="00371ED7">
            <w:pPr>
              <w:jc w:val="both"/>
              <w:rPr>
                <w:sz w:val="20"/>
                <w:szCs w:val="20"/>
                <w:lang w:val="kk-KZ"/>
              </w:rPr>
            </w:pPr>
            <w:r w:rsidRPr="00297AD1">
              <w:rPr>
                <w:sz w:val="20"/>
                <w:szCs w:val="20"/>
                <w:lang w:val="kk-KZ"/>
              </w:rPr>
              <w:t>      (қолы, тегі, аты, әкесінің аты (ол болған жағдайда)</w:t>
            </w:r>
          </w:p>
          <w:p w14:paraId="75968AE0" w14:textId="77777777" w:rsidR="00371ED7" w:rsidRPr="00297AD1" w:rsidRDefault="00371ED7" w:rsidP="00371ED7">
            <w:pPr>
              <w:jc w:val="both"/>
              <w:rPr>
                <w:sz w:val="20"/>
                <w:szCs w:val="20"/>
                <w:lang w:val="kk-KZ"/>
              </w:rPr>
            </w:pPr>
          </w:p>
          <w:p w14:paraId="2B5AA3C5" w14:textId="41674F96" w:rsidR="00371ED7" w:rsidRPr="00297AD1" w:rsidRDefault="00371ED7" w:rsidP="00371ED7">
            <w:pPr>
              <w:jc w:val="both"/>
              <w:rPr>
                <w:sz w:val="20"/>
                <w:szCs w:val="20"/>
              </w:rPr>
            </w:pPr>
            <w:r w:rsidRPr="00371ED7">
              <w:rPr>
                <w:sz w:val="20"/>
                <w:szCs w:val="20"/>
                <w:lang w:val="kk-KZ"/>
              </w:rPr>
              <w:t xml:space="preserve">      </w:t>
            </w:r>
            <w:r w:rsidRPr="00297AD1">
              <w:rPr>
                <w:sz w:val="20"/>
                <w:szCs w:val="20"/>
              </w:rPr>
              <w:t>Алды _______________________</w:t>
            </w:r>
            <w:r>
              <w:rPr>
                <w:sz w:val="20"/>
                <w:szCs w:val="20"/>
              </w:rPr>
              <w:t>________________</w:t>
            </w:r>
            <w:r w:rsidRPr="00297AD1">
              <w:rPr>
                <w:sz w:val="20"/>
                <w:szCs w:val="20"/>
              </w:rPr>
              <w:t xml:space="preserve"> </w:t>
            </w:r>
          </w:p>
          <w:p w14:paraId="4F4981BA" w14:textId="77777777" w:rsidR="00371ED7" w:rsidRPr="00297AD1" w:rsidRDefault="00371ED7" w:rsidP="00371ED7">
            <w:pPr>
              <w:jc w:val="both"/>
              <w:rPr>
                <w:sz w:val="20"/>
                <w:szCs w:val="20"/>
              </w:rPr>
            </w:pPr>
            <w:r w:rsidRPr="00297AD1">
              <w:rPr>
                <w:sz w:val="20"/>
                <w:szCs w:val="20"/>
              </w:rPr>
              <w:t xml:space="preserve">      (мемлекеттік аудит объектісі басшысының немесе </w:t>
            </w:r>
            <w:r w:rsidRPr="00297AD1">
              <w:rPr>
                <w:sz w:val="20"/>
                <w:szCs w:val="20"/>
              </w:rPr>
              <w:lastRenderedPageBreak/>
              <w:t xml:space="preserve">оның міндетін атқарушының тегі, аты, әкесінің аты (ол болған жағдайда) 20___жылғы </w:t>
            </w:r>
            <w:r>
              <w:rPr>
                <w:sz w:val="20"/>
                <w:szCs w:val="20"/>
              </w:rPr>
              <w:t>«</w:t>
            </w:r>
            <w:r w:rsidRPr="00297AD1">
              <w:rPr>
                <w:sz w:val="20"/>
                <w:szCs w:val="20"/>
              </w:rPr>
              <w:t>___</w:t>
            </w:r>
            <w:proofErr w:type="gramStart"/>
            <w:r w:rsidRPr="00297AD1">
              <w:rPr>
                <w:sz w:val="20"/>
                <w:szCs w:val="20"/>
              </w:rPr>
              <w:t>_</w:t>
            </w:r>
            <w:r>
              <w:rPr>
                <w:sz w:val="20"/>
                <w:szCs w:val="20"/>
              </w:rPr>
              <w:t>»</w:t>
            </w:r>
            <w:r w:rsidRPr="00297AD1">
              <w:rPr>
                <w:sz w:val="20"/>
                <w:szCs w:val="20"/>
              </w:rPr>
              <w:t>_</w:t>
            </w:r>
            <w:proofErr w:type="gramEnd"/>
            <w:r w:rsidRPr="00297AD1">
              <w:rPr>
                <w:sz w:val="20"/>
                <w:szCs w:val="20"/>
              </w:rPr>
              <w:t>__________ (алған күнін көрсету)</w:t>
            </w:r>
          </w:p>
          <w:p w14:paraId="52028925" w14:textId="77777777" w:rsidR="00371ED7" w:rsidRPr="00297AD1" w:rsidRDefault="00371ED7" w:rsidP="00371ED7">
            <w:pPr>
              <w:spacing w:before="100" w:beforeAutospacing="1" w:after="100" w:afterAutospacing="1"/>
              <w:jc w:val="both"/>
              <w:rPr>
                <w:sz w:val="20"/>
                <w:szCs w:val="20"/>
              </w:rPr>
            </w:pPr>
            <w:r>
              <w:rPr>
                <w:sz w:val="20"/>
                <w:szCs w:val="20"/>
              </w:rPr>
              <w:t xml:space="preserve">      </w:t>
            </w:r>
            <w:r w:rsidRPr="00297AD1">
              <w:rPr>
                <w:sz w:val="20"/>
                <w:szCs w:val="20"/>
              </w:rPr>
              <w:t>Ескертпе:</w:t>
            </w:r>
          </w:p>
          <w:p w14:paraId="1347655E" w14:textId="465442B5" w:rsidR="00C54181" w:rsidRDefault="00371ED7" w:rsidP="00371ED7">
            <w:pPr>
              <w:jc w:val="both"/>
              <w:rPr>
                <w:sz w:val="20"/>
                <w:szCs w:val="20"/>
                <w:lang w:val="kk-KZ"/>
              </w:rPr>
            </w:pPr>
            <w:r>
              <w:rPr>
                <w:sz w:val="20"/>
                <w:szCs w:val="20"/>
              </w:rPr>
              <w:t xml:space="preserve">      </w:t>
            </w:r>
            <w:r w:rsidRPr="00297AD1">
              <w:rPr>
                <w:sz w:val="20"/>
                <w:szCs w:val="20"/>
              </w:rPr>
              <w:t>*Нұсқаудың сыртқы жағында Заңның 37-бабына сәйкес мемлекеттік аудит объектісінің құқықтары мен міндеттері көрсетіледі.</w:t>
            </w:r>
          </w:p>
        </w:tc>
        <w:tc>
          <w:tcPr>
            <w:tcW w:w="4082" w:type="dxa"/>
            <w:tcBorders>
              <w:top w:val="single" w:sz="4" w:space="0" w:color="auto"/>
              <w:left w:val="single" w:sz="4" w:space="0" w:color="auto"/>
              <w:bottom w:val="single" w:sz="4" w:space="0" w:color="auto"/>
              <w:right w:val="single" w:sz="4" w:space="0" w:color="auto"/>
            </w:tcBorders>
          </w:tcPr>
          <w:p w14:paraId="1D9F2B0F" w14:textId="77777777" w:rsidR="00C54181" w:rsidRDefault="00C54181" w:rsidP="00C54181">
            <w:pPr>
              <w:jc w:val="both"/>
              <w:rPr>
                <w:lang w:val="kk-KZ"/>
              </w:rPr>
            </w:pPr>
          </w:p>
          <w:p w14:paraId="021F58D1" w14:textId="77777777" w:rsidR="004226A2" w:rsidRDefault="004226A2" w:rsidP="00C54181">
            <w:pPr>
              <w:jc w:val="both"/>
              <w:rPr>
                <w:lang w:val="kk-KZ"/>
              </w:rPr>
            </w:pPr>
          </w:p>
          <w:p w14:paraId="77CE3CB6" w14:textId="77777777" w:rsidR="004226A2" w:rsidRDefault="004226A2" w:rsidP="00C54181">
            <w:pPr>
              <w:jc w:val="both"/>
              <w:rPr>
                <w:lang w:val="kk-KZ"/>
              </w:rPr>
            </w:pPr>
          </w:p>
          <w:p w14:paraId="0AAAA5DA" w14:textId="77777777" w:rsidR="004226A2" w:rsidRDefault="004226A2" w:rsidP="00C54181">
            <w:pPr>
              <w:jc w:val="both"/>
              <w:rPr>
                <w:lang w:val="kk-KZ"/>
              </w:rPr>
            </w:pPr>
          </w:p>
          <w:p w14:paraId="2E6D9F21" w14:textId="77777777" w:rsidR="004226A2" w:rsidRDefault="004226A2" w:rsidP="00C54181">
            <w:pPr>
              <w:jc w:val="both"/>
              <w:rPr>
                <w:lang w:val="kk-KZ"/>
              </w:rPr>
            </w:pPr>
          </w:p>
          <w:p w14:paraId="18374CD2" w14:textId="77777777" w:rsidR="004226A2" w:rsidRDefault="004226A2" w:rsidP="00C54181">
            <w:pPr>
              <w:jc w:val="both"/>
              <w:rPr>
                <w:lang w:val="kk-KZ"/>
              </w:rPr>
            </w:pPr>
          </w:p>
          <w:p w14:paraId="13AB558B" w14:textId="77777777" w:rsidR="004226A2" w:rsidRDefault="004226A2" w:rsidP="00C54181">
            <w:pPr>
              <w:jc w:val="both"/>
              <w:rPr>
                <w:lang w:val="kk-KZ"/>
              </w:rPr>
            </w:pPr>
          </w:p>
          <w:p w14:paraId="491B9C5D" w14:textId="77777777" w:rsidR="004226A2" w:rsidRDefault="004226A2" w:rsidP="00C54181">
            <w:pPr>
              <w:jc w:val="both"/>
              <w:rPr>
                <w:lang w:val="kk-KZ"/>
              </w:rPr>
            </w:pPr>
          </w:p>
          <w:p w14:paraId="1B55A3E0" w14:textId="77777777" w:rsidR="004226A2" w:rsidRDefault="004226A2" w:rsidP="00C54181">
            <w:pPr>
              <w:jc w:val="both"/>
              <w:rPr>
                <w:lang w:val="kk-KZ"/>
              </w:rPr>
            </w:pPr>
          </w:p>
          <w:p w14:paraId="28F825B8" w14:textId="77777777" w:rsidR="004226A2" w:rsidRDefault="004226A2" w:rsidP="00C54181">
            <w:pPr>
              <w:jc w:val="both"/>
              <w:rPr>
                <w:lang w:val="kk-KZ"/>
              </w:rPr>
            </w:pPr>
          </w:p>
          <w:p w14:paraId="6DFC62AC" w14:textId="77777777" w:rsidR="004226A2" w:rsidRDefault="004226A2" w:rsidP="00C54181">
            <w:pPr>
              <w:jc w:val="both"/>
              <w:rPr>
                <w:lang w:val="kk-KZ"/>
              </w:rPr>
            </w:pPr>
          </w:p>
          <w:p w14:paraId="0491CF61" w14:textId="77777777" w:rsidR="004226A2" w:rsidRDefault="004226A2" w:rsidP="00C54181">
            <w:pPr>
              <w:jc w:val="both"/>
              <w:rPr>
                <w:lang w:val="kk-KZ"/>
              </w:rPr>
            </w:pPr>
          </w:p>
          <w:p w14:paraId="2BFBB463" w14:textId="77777777" w:rsidR="004226A2" w:rsidRDefault="004226A2" w:rsidP="00C54181">
            <w:pPr>
              <w:jc w:val="both"/>
              <w:rPr>
                <w:lang w:val="kk-KZ"/>
              </w:rPr>
            </w:pPr>
          </w:p>
          <w:p w14:paraId="36D88D1B" w14:textId="77777777" w:rsidR="004226A2" w:rsidRDefault="004226A2" w:rsidP="00C54181">
            <w:pPr>
              <w:jc w:val="both"/>
              <w:rPr>
                <w:lang w:val="kk-KZ"/>
              </w:rPr>
            </w:pPr>
          </w:p>
          <w:p w14:paraId="14FF1CA3" w14:textId="77777777" w:rsidR="004226A2" w:rsidRDefault="004226A2" w:rsidP="00C54181">
            <w:pPr>
              <w:jc w:val="both"/>
              <w:rPr>
                <w:lang w:val="kk-KZ"/>
              </w:rPr>
            </w:pPr>
          </w:p>
          <w:p w14:paraId="31883D8B" w14:textId="77777777" w:rsidR="004226A2" w:rsidRDefault="004226A2" w:rsidP="00C54181">
            <w:pPr>
              <w:jc w:val="both"/>
              <w:rPr>
                <w:lang w:val="kk-KZ"/>
              </w:rPr>
            </w:pPr>
          </w:p>
          <w:p w14:paraId="71CED40D" w14:textId="77777777" w:rsidR="004226A2" w:rsidRDefault="004226A2" w:rsidP="00C54181">
            <w:pPr>
              <w:jc w:val="both"/>
              <w:rPr>
                <w:lang w:val="kk-KZ"/>
              </w:rPr>
            </w:pPr>
          </w:p>
          <w:p w14:paraId="5E2599DD" w14:textId="77777777" w:rsidR="004226A2" w:rsidRDefault="004226A2" w:rsidP="00C54181">
            <w:pPr>
              <w:jc w:val="both"/>
              <w:rPr>
                <w:lang w:val="kk-KZ"/>
              </w:rPr>
            </w:pPr>
          </w:p>
          <w:p w14:paraId="26618482" w14:textId="77777777" w:rsidR="004226A2" w:rsidRDefault="004226A2" w:rsidP="00C54181">
            <w:pPr>
              <w:jc w:val="both"/>
              <w:rPr>
                <w:lang w:val="kk-KZ"/>
              </w:rPr>
            </w:pPr>
          </w:p>
          <w:p w14:paraId="5D519B4A" w14:textId="77777777" w:rsidR="004226A2" w:rsidRDefault="004226A2" w:rsidP="00C54181">
            <w:pPr>
              <w:jc w:val="both"/>
              <w:rPr>
                <w:lang w:val="kk-KZ"/>
              </w:rPr>
            </w:pPr>
          </w:p>
          <w:p w14:paraId="2BA8BA9C" w14:textId="77777777" w:rsidR="004226A2" w:rsidRDefault="004226A2" w:rsidP="00C54181">
            <w:pPr>
              <w:jc w:val="both"/>
              <w:rPr>
                <w:lang w:val="kk-KZ"/>
              </w:rPr>
            </w:pPr>
          </w:p>
          <w:p w14:paraId="7697B06C" w14:textId="77777777" w:rsidR="004226A2" w:rsidRDefault="004226A2" w:rsidP="00C54181">
            <w:pPr>
              <w:jc w:val="both"/>
              <w:rPr>
                <w:lang w:val="kk-KZ"/>
              </w:rPr>
            </w:pPr>
          </w:p>
          <w:p w14:paraId="3378D76A" w14:textId="77777777" w:rsidR="004226A2" w:rsidRDefault="004226A2" w:rsidP="00C54181">
            <w:pPr>
              <w:jc w:val="both"/>
              <w:rPr>
                <w:lang w:val="kk-KZ"/>
              </w:rPr>
            </w:pPr>
          </w:p>
          <w:p w14:paraId="3EA18A73" w14:textId="77777777" w:rsidR="004226A2" w:rsidRDefault="004226A2" w:rsidP="00C54181">
            <w:pPr>
              <w:jc w:val="both"/>
              <w:rPr>
                <w:lang w:val="kk-KZ"/>
              </w:rPr>
            </w:pPr>
          </w:p>
          <w:p w14:paraId="507A6A7E" w14:textId="77777777" w:rsidR="004226A2" w:rsidRDefault="004226A2" w:rsidP="00C54181">
            <w:pPr>
              <w:jc w:val="both"/>
              <w:rPr>
                <w:lang w:val="kk-KZ"/>
              </w:rPr>
            </w:pPr>
          </w:p>
          <w:p w14:paraId="556CF7EF" w14:textId="77777777" w:rsidR="004226A2" w:rsidRDefault="004226A2" w:rsidP="00C54181">
            <w:pPr>
              <w:jc w:val="both"/>
              <w:rPr>
                <w:lang w:val="kk-KZ"/>
              </w:rPr>
            </w:pPr>
          </w:p>
          <w:p w14:paraId="04A5602B" w14:textId="77777777" w:rsidR="004226A2" w:rsidRDefault="004226A2" w:rsidP="00C54181">
            <w:pPr>
              <w:jc w:val="both"/>
              <w:rPr>
                <w:lang w:val="kk-KZ"/>
              </w:rPr>
            </w:pPr>
          </w:p>
          <w:p w14:paraId="24C5B291" w14:textId="77777777" w:rsidR="004226A2" w:rsidRDefault="004226A2" w:rsidP="00C54181">
            <w:pPr>
              <w:jc w:val="both"/>
              <w:rPr>
                <w:lang w:val="kk-KZ"/>
              </w:rPr>
            </w:pPr>
          </w:p>
          <w:p w14:paraId="3A0622BB" w14:textId="77777777" w:rsidR="004226A2" w:rsidRDefault="004226A2" w:rsidP="00C54181">
            <w:pPr>
              <w:jc w:val="both"/>
              <w:rPr>
                <w:lang w:val="kk-KZ"/>
              </w:rPr>
            </w:pPr>
          </w:p>
          <w:p w14:paraId="7B8A0F4F" w14:textId="77777777" w:rsidR="004226A2" w:rsidRDefault="004226A2" w:rsidP="00C54181">
            <w:pPr>
              <w:jc w:val="both"/>
              <w:rPr>
                <w:lang w:val="kk-KZ"/>
              </w:rPr>
            </w:pPr>
          </w:p>
          <w:p w14:paraId="3F807F87" w14:textId="77777777" w:rsidR="004226A2" w:rsidRDefault="004226A2" w:rsidP="00C54181">
            <w:pPr>
              <w:jc w:val="both"/>
              <w:rPr>
                <w:lang w:val="kk-KZ"/>
              </w:rPr>
            </w:pPr>
          </w:p>
          <w:p w14:paraId="5AF11DD7" w14:textId="77777777" w:rsidR="004226A2" w:rsidRDefault="004226A2" w:rsidP="00C54181">
            <w:pPr>
              <w:jc w:val="both"/>
              <w:rPr>
                <w:lang w:val="kk-KZ"/>
              </w:rPr>
            </w:pPr>
          </w:p>
          <w:p w14:paraId="3939374B" w14:textId="77777777" w:rsidR="004226A2" w:rsidRDefault="004226A2" w:rsidP="00C54181">
            <w:pPr>
              <w:jc w:val="both"/>
              <w:rPr>
                <w:lang w:val="kk-KZ"/>
              </w:rPr>
            </w:pPr>
          </w:p>
          <w:p w14:paraId="379CCBE0" w14:textId="77777777" w:rsidR="004226A2" w:rsidRDefault="004226A2" w:rsidP="00C54181">
            <w:pPr>
              <w:jc w:val="both"/>
              <w:rPr>
                <w:lang w:val="kk-KZ"/>
              </w:rPr>
            </w:pPr>
          </w:p>
          <w:p w14:paraId="40300D41" w14:textId="77777777" w:rsidR="004226A2" w:rsidRDefault="004226A2" w:rsidP="00C54181">
            <w:pPr>
              <w:jc w:val="both"/>
              <w:rPr>
                <w:lang w:val="kk-KZ"/>
              </w:rPr>
            </w:pPr>
          </w:p>
          <w:p w14:paraId="60FEAD91" w14:textId="77777777" w:rsidR="004226A2" w:rsidRDefault="004226A2" w:rsidP="00C54181">
            <w:pPr>
              <w:jc w:val="both"/>
              <w:rPr>
                <w:lang w:val="kk-KZ"/>
              </w:rPr>
            </w:pPr>
          </w:p>
          <w:p w14:paraId="5C4850BD" w14:textId="77777777" w:rsidR="004226A2" w:rsidRDefault="004226A2" w:rsidP="00C54181">
            <w:pPr>
              <w:jc w:val="both"/>
              <w:rPr>
                <w:lang w:val="kk-KZ"/>
              </w:rPr>
            </w:pPr>
          </w:p>
          <w:p w14:paraId="224D944E" w14:textId="77777777" w:rsidR="004226A2" w:rsidRDefault="004226A2" w:rsidP="00C54181">
            <w:pPr>
              <w:jc w:val="both"/>
              <w:rPr>
                <w:lang w:val="kk-KZ"/>
              </w:rPr>
            </w:pPr>
          </w:p>
          <w:p w14:paraId="363FC1B2" w14:textId="77777777" w:rsidR="004226A2" w:rsidRDefault="004226A2" w:rsidP="00C54181">
            <w:pPr>
              <w:jc w:val="both"/>
              <w:rPr>
                <w:lang w:val="kk-KZ"/>
              </w:rPr>
            </w:pPr>
          </w:p>
          <w:p w14:paraId="7EC8DF15" w14:textId="77777777" w:rsidR="004226A2" w:rsidRDefault="004226A2" w:rsidP="00C54181">
            <w:pPr>
              <w:jc w:val="both"/>
              <w:rPr>
                <w:lang w:val="kk-KZ"/>
              </w:rPr>
            </w:pPr>
          </w:p>
          <w:p w14:paraId="107A72C4" w14:textId="77777777" w:rsidR="004226A2" w:rsidRDefault="004226A2" w:rsidP="00C54181">
            <w:pPr>
              <w:jc w:val="both"/>
              <w:rPr>
                <w:lang w:val="kk-KZ"/>
              </w:rPr>
            </w:pPr>
          </w:p>
          <w:p w14:paraId="1BF03651" w14:textId="77777777" w:rsidR="004226A2" w:rsidRDefault="004226A2" w:rsidP="00C54181">
            <w:pPr>
              <w:jc w:val="both"/>
              <w:rPr>
                <w:lang w:val="kk-KZ"/>
              </w:rPr>
            </w:pPr>
          </w:p>
          <w:p w14:paraId="3751727C" w14:textId="77777777" w:rsidR="004226A2" w:rsidRDefault="004226A2" w:rsidP="00C54181">
            <w:pPr>
              <w:jc w:val="both"/>
              <w:rPr>
                <w:lang w:val="kk-KZ"/>
              </w:rPr>
            </w:pPr>
          </w:p>
          <w:p w14:paraId="3B193005" w14:textId="77777777" w:rsidR="004226A2" w:rsidRDefault="004226A2" w:rsidP="00C54181">
            <w:pPr>
              <w:jc w:val="both"/>
              <w:rPr>
                <w:lang w:val="kk-KZ"/>
              </w:rPr>
            </w:pPr>
          </w:p>
          <w:p w14:paraId="43C6BAE9" w14:textId="77777777" w:rsidR="004226A2" w:rsidRDefault="004226A2" w:rsidP="00C54181">
            <w:pPr>
              <w:jc w:val="both"/>
              <w:rPr>
                <w:lang w:val="kk-KZ"/>
              </w:rPr>
            </w:pPr>
          </w:p>
          <w:p w14:paraId="4519F9AB" w14:textId="77777777" w:rsidR="004226A2" w:rsidRDefault="004226A2" w:rsidP="00C54181">
            <w:pPr>
              <w:jc w:val="both"/>
              <w:rPr>
                <w:lang w:val="kk-KZ"/>
              </w:rPr>
            </w:pPr>
          </w:p>
          <w:p w14:paraId="659A0B2C" w14:textId="77777777" w:rsidR="004226A2" w:rsidRDefault="004226A2" w:rsidP="00C54181">
            <w:pPr>
              <w:jc w:val="both"/>
              <w:rPr>
                <w:lang w:val="kk-KZ"/>
              </w:rPr>
            </w:pPr>
          </w:p>
          <w:p w14:paraId="0BF9BEF6" w14:textId="77777777" w:rsidR="004226A2" w:rsidRDefault="004226A2" w:rsidP="00C54181">
            <w:pPr>
              <w:jc w:val="both"/>
              <w:rPr>
                <w:lang w:val="kk-KZ"/>
              </w:rPr>
            </w:pPr>
          </w:p>
          <w:p w14:paraId="637D1C08" w14:textId="77777777" w:rsidR="004226A2" w:rsidRDefault="004226A2" w:rsidP="00C54181">
            <w:pPr>
              <w:jc w:val="both"/>
              <w:rPr>
                <w:lang w:val="kk-KZ"/>
              </w:rPr>
            </w:pPr>
          </w:p>
          <w:p w14:paraId="6967CA34" w14:textId="77777777" w:rsidR="004226A2" w:rsidRDefault="004226A2" w:rsidP="00C54181">
            <w:pPr>
              <w:jc w:val="both"/>
              <w:rPr>
                <w:lang w:val="kk-KZ"/>
              </w:rPr>
            </w:pPr>
          </w:p>
          <w:p w14:paraId="1F1DD1E1" w14:textId="77777777" w:rsidR="004226A2" w:rsidRDefault="004226A2" w:rsidP="00C54181">
            <w:pPr>
              <w:jc w:val="both"/>
              <w:rPr>
                <w:lang w:val="kk-KZ"/>
              </w:rPr>
            </w:pPr>
          </w:p>
          <w:p w14:paraId="3FA6C65C" w14:textId="77777777" w:rsidR="004226A2" w:rsidRDefault="004226A2" w:rsidP="00C54181">
            <w:pPr>
              <w:jc w:val="both"/>
              <w:rPr>
                <w:lang w:val="kk-KZ"/>
              </w:rPr>
            </w:pPr>
          </w:p>
          <w:p w14:paraId="3B970EB4" w14:textId="77777777" w:rsidR="004226A2" w:rsidRDefault="004226A2" w:rsidP="00C54181">
            <w:pPr>
              <w:jc w:val="both"/>
              <w:rPr>
                <w:lang w:val="kk-KZ"/>
              </w:rPr>
            </w:pPr>
          </w:p>
          <w:p w14:paraId="213160BB" w14:textId="77777777" w:rsidR="004226A2" w:rsidRDefault="004226A2" w:rsidP="00C54181">
            <w:pPr>
              <w:jc w:val="both"/>
              <w:rPr>
                <w:lang w:val="kk-KZ"/>
              </w:rPr>
            </w:pPr>
          </w:p>
          <w:p w14:paraId="2AA2C48E" w14:textId="77777777" w:rsidR="004226A2" w:rsidRDefault="004226A2" w:rsidP="00C54181">
            <w:pPr>
              <w:jc w:val="both"/>
              <w:rPr>
                <w:lang w:val="kk-KZ"/>
              </w:rPr>
            </w:pPr>
          </w:p>
          <w:p w14:paraId="769EFB27" w14:textId="77777777" w:rsidR="004226A2" w:rsidRDefault="004226A2" w:rsidP="00C54181">
            <w:pPr>
              <w:jc w:val="both"/>
              <w:rPr>
                <w:lang w:val="kk-KZ"/>
              </w:rPr>
            </w:pPr>
          </w:p>
          <w:p w14:paraId="47821ACA" w14:textId="1A95A684" w:rsidR="004226A2" w:rsidRDefault="004226A2" w:rsidP="004226A2">
            <w:pPr>
              <w:jc w:val="both"/>
              <w:rPr>
                <w:sz w:val="20"/>
                <w:szCs w:val="20"/>
                <w:lang w:val="kk-KZ"/>
              </w:rPr>
            </w:pPr>
            <w:r>
              <w:rPr>
                <w:lang w:val="kk-KZ"/>
              </w:rPr>
              <w:t xml:space="preserve">     </w:t>
            </w:r>
            <w:r>
              <w:rPr>
                <w:sz w:val="20"/>
                <w:szCs w:val="20"/>
                <w:lang w:val="kk-KZ"/>
              </w:rPr>
              <w:t>Редакциялық түзету.</w:t>
            </w:r>
          </w:p>
          <w:p w14:paraId="35087AA0" w14:textId="04EF86A8" w:rsidR="004226A2" w:rsidRDefault="004226A2" w:rsidP="004226A2">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80"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жүйелерінің» деген сөздерді «цифрлық жүйелерінің» деген сөздерге аустыру бөлігінде сәкестендіру.</w:t>
            </w:r>
          </w:p>
        </w:tc>
      </w:tr>
      <w:tr w:rsidR="00C54181" w:rsidRPr="009708D9" w14:paraId="19106463"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417F5C46" w14:textId="48B4F211" w:rsidR="00C54181" w:rsidRDefault="00C54181" w:rsidP="00C54181">
            <w:pPr>
              <w:jc w:val="center"/>
              <w:rPr>
                <w:sz w:val="20"/>
                <w:szCs w:val="20"/>
                <w:lang w:val="kk-KZ"/>
              </w:rPr>
            </w:pPr>
            <w:r>
              <w:rPr>
                <w:sz w:val="20"/>
                <w:szCs w:val="20"/>
                <w:lang w:val="kk-KZ"/>
              </w:rPr>
              <w:lastRenderedPageBreak/>
              <w:t>30</w:t>
            </w:r>
          </w:p>
        </w:tc>
        <w:tc>
          <w:tcPr>
            <w:tcW w:w="1361" w:type="dxa"/>
            <w:tcBorders>
              <w:top w:val="single" w:sz="4" w:space="0" w:color="auto"/>
              <w:left w:val="single" w:sz="4" w:space="0" w:color="auto"/>
              <w:bottom w:val="single" w:sz="4" w:space="0" w:color="auto"/>
              <w:right w:val="single" w:sz="4" w:space="0" w:color="auto"/>
            </w:tcBorders>
          </w:tcPr>
          <w:p w14:paraId="4E03B6FB" w14:textId="3E4AEE3E" w:rsidR="00C54181" w:rsidRPr="00526400" w:rsidRDefault="00371ED7" w:rsidP="00C54181">
            <w:pPr>
              <w:jc w:val="center"/>
              <w:rPr>
                <w:sz w:val="20"/>
                <w:szCs w:val="20"/>
                <w:lang w:val="kk-KZ"/>
              </w:rPr>
            </w:pPr>
            <w:r>
              <w:rPr>
                <w:sz w:val="20"/>
                <w:szCs w:val="20"/>
                <w:lang w:val="kk-KZ"/>
              </w:rPr>
              <w:t>6</w:t>
            </w:r>
            <w:r w:rsidR="00C54181" w:rsidRPr="00526400">
              <w:rPr>
                <w:sz w:val="20"/>
                <w:szCs w:val="20"/>
                <w:lang w:val="kk-KZ"/>
              </w:rPr>
              <w:t>-қосымша</w:t>
            </w:r>
          </w:p>
        </w:tc>
        <w:tc>
          <w:tcPr>
            <w:tcW w:w="5103" w:type="dxa"/>
            <w:tcBorders>
              <w:top w:val="single" w:sz="4" w:space="0" w:color="auto"/>
              <w:left w:val="single" w:sz="4" w:space="0" w:color="auto"/>
              <w:bottom w:val="single" w:sz="4" w:space="0" w:color="auto"/>
              <w:right w:val="single" w:sz="4" w:space="0" w:color="auto"/>
            </w:tcBorders>
          </w:tcPr>
          <w:p w14:paraId="0808B376" w14:textId="336511E6" w:rsidR="00371ED7" w:rsidRPr="000F2459" w:rsidRDefault="00371ED7" w:rsidP="00371ED7">
            <w:pPr>
              <w:jc w:val="both"/>
              <w:rPr>
                <w:sz w:val="20"/>
                <w:szCs w:val="20"/>
                <w:lang w:val="kk-KZ"/>
              </w:rPr>
            </w:pPr>
            <w:r>
              <w:rPr>
                <w:sz w:val="20"/>
                <w:szCs w:val="20"/>
                <w:lang w:val="kk-KZ"/>
              </w:rPr>
              <w:t xml:space="preserve">                                                </w:t>
            </w:r>
            <w:r w:rsidRPr="000F2459">
              <w:rPr>
                <w:sz w:val="20"/>
                <w:szCs w:val="20"/>
                <w:lang w:val="kk-KZ"/>
              </w:rPr>
              <w:t>Ішкі мемлекеттік аудит және</w:t>
            </w:r>
            <w:r w:rsidRPr="000F2459">
              <w:rPr>
                <w:sz w:val="20"/>
                <w:szCs w:val="20"/>
                <w:lang w:val="kk-KZ"/>
              </w:rPr>
              <w:br/>
              <w:t xml:space="preserve">                                               қаржылық бақылау жөніндегі</w:t>
            </w:r>
            <w:r w:rsidRPr="000F2459">
              <w:rPr>
                <w:sz w:val="20"/>
                <w:szCs w:val="20"/>
                <w:lang w:val="kk-KZ"/>
              </w:rPr>
              <w:br/>
              <w:t xml:space="preserve">                                                        уәкілетті органның ішкі</w:t>
            </w:r>
            <w:r w:rsidRPr="000F2459">
              <w:rPr>
                <w:sz w:val="20"/>
                <w:szCs w:val="20"/>
                <w:lang w:val="kk-KZ"/>
              </w:rPr>
              <w:br/>
              <w:t xml:space="preserve">                                                        мемлекеттік аудит және</w:t>
            </w:r>
            <w:r w:rsidRPr="000F2459">
              <w:rPr>
                <w:sz w:val="20"/>
                <w:szCs w:val="20"/>
                <w:lang w:val="kk-KZ"/>
              </w:rPr>
              <w:br/>
              <w:t xml:space="preserve">                                                  қаржылық бақылау жүргізу</w:t>
            </w:r>
            <w:r w:rsidRPr="000F2459">
              <w:rPr>
                <w:sz w:val="20"/>
                <w:szCs w:val="20"/>
                <w:lang w:val="kk-KZ"/>
              </w:rPr>
              <w:br/>
              <w:t xml:space="preserve">                                                                  қағидаларына</w:t>
            </w:r>
            <w:r w:rsidRPr="000F2459">
              <w:rPr>
                <w:sz w:val="20"/>
                <w:szCs w:val="20"/>
                <w:lang w:val="kk-KZ"/>
              </w:rPr>
              <w:br/>
              <w:t xml:space="preserve">                                                                   6-қосымша</w:t>
            </w:r>
          </w:p>
          <w:p w14:paraId="146614A9" w14:textId="77777777" w:rsidR="000F2459" w:rsidRPr="000F2459" w:rsidRDefault="000F2459" w:rsidP="00371ED7">
            <w:pPr>
              <w:jc w:val="both"/>
              <w:rPr>
                <w:sz w:val="20"/>
                <w:szCs w:val="20"/>
                <w:lang w:val="kk-KZ"/>
              </w:rPr>
            </w:pPr>
            <w:r w:rsidRPr="000F2459">
              <w:rPr>
                <w:sz w:val="20"/>
                <w:szCs w:val="20"/>
                <w:lang w:val="kk-KZ"/>
              </w:rPr>
              <w:t xml:space="preserve">                                                                      </w:t>
            </w:r>
          </w:p>
          <w:p w14:paraId="476C6751" w14:textId="18F6C653" w:rsidR="00371ED7" w:rsidRPr="000F2459" w:rsidRDefault="000F2459" w:rsidP="00371ED7">
            <w:pPr>
              <w:jc w:val="both"/>
              <w:rPr>
                <w:sz w:val="20"/>
                <w:szCs w:val="20"/>
                <w:lang w:val="kk-KZ"/>
              </w:rPr>
            </w:pPr>
            <w:r w:rsidRPr="000F2459">
              <w:rPr>
                <w:sz w:val="20"/>
                <w:szCs w:val="20"/>
                <w:lang w:val="kk-KZ"/>
              </w:rPr>
              <w:t xml:space="preserve">                                                                        Нысан</w:t>
            </w:r>
          </w:p>
          <w:p w14:paraId="4972D7E0" w14:textId="77777777" w:rsidR="000F2459" w:rsidRPr="000F2459" w:rsidRDefault="000F2459" w:rsidP="00371ED7">
            <w:pPr>
              <w:jc w:val="both"/>
              <w:rPr>
                <w:sz w:val="20"/>
                <w:szCs w:val="20"/>
                <w:lang w:val="kk-KZ"/>
              </w:rPr>
            </w:pPr>
          </w:p>
          <w:p w14:paraId="4E2328DB" w14:textId="4454D75F" w:rsidR="000F2459" w:rsidRPr="000F2459" w:rsidRDefault="000F2459" w:rsidP="00371ED7">
            <w:pPr>
              <w:jc w:val="both"/>
              <w:rPr>
                <w:sz w:val="20"/>
                <w:szCs w:val="20"/>
                <w:lang w:val="kk-KZ"/>
              </w:rPr>
            </w:pPr>
            <w:r w:rsidRPr="000F2459">
              <w:rPr>
                <w:sz w:val="20"/>
                <w:szCs w:val="20"/>
                <w:lang w:val="kk-KZ"/>
              </w:rPr>
              <w:t xml:space="preserve">                                                                ________________</w:t>
            </w:r>
            <w:r w:rsidRPr="000F2459">
              <w:rPr>
                <w:sz w:val="20"/>
                <w:szCs w:val="20"/>
                <w:lang w:val="kk-KZ"/>
              </w:rPr>
              <w:br/>
              <w:t xml:space="preserve">                                                                   (күні, айы, жылы)</w:t>
            </w:r>
            <w:r w:rsidRPr="000F2459">
              <w:rPr>
                <w:sz w:val="20"/>
                <w:szCs w:val="20"/>
                <w:lang w:val="kk-KZ"/>
              </w:rPr>
              <w:br/>
              <w:t xml:space="preserve">                                                                 Мемлекеттік аудит</w:t>
            </w:r>
            <w:r w:rsidRPr="000F2459">
              <w:rPr>
                <w:sz w:val="20"/>
                <w:szCs w:val="20"/>
                <w:lang w:val="kk-KZ"/>
              </w:rPr>
              <w:br/>
              <w:t xml:space="preserve">                                                           объектісінің басшысы</w:t>
            </w:r>
            <w:r w:rsidRPr="000F2459">
              <w:rPr>
                <w:sz w:val="20"/>
                <w:szCs w:val="20"/>
                <w:lang w:val="kk-KZ"/>
              </w:rPr>
              <w:br/>
              <w:t xml:space="preserve">                                                              ________________</w:t>
            </w:r>
            <w:r w:rsidRPr="000F2459">
              <w:rPr>
                <w:sz w:val="20"/>
                <w:szCs w:val="20"/>
                <w:lang w:val="kk-KZ"/>
              </w:rPr>
              <w:br/>
              <w:t xml:space="preserve">                                                          (тегі, аты, әкесінің аты</w:t>
            </w:r>
            <w:r w:rsidRPr="000F2459">
              <w:rPr>
                <w:sz w:val="20"/>
                <w:szCs w:val="20"/>
                <w:lang w:val="kk-KZ"/>
              </w:rPr>
              <w:br/>
              <w:t xml:space="preserve">                                                            (ол болған жағдайда)</w:t>
            </w:r>
          </w:p>
          <w:p w14:paraId="683874B8" w14:textId="77777777" w:rsidR="000F2459" w:rsidRPr="000F2459" w:rsidRDefault="000F2459" w:rsidP="000F2459">
            <w:pPr>
              <w:pStyle w:val="3"/>
              <w:jc w:val="center"/>
              <w:rPr>
                <w:b w:val="0"/>
                <w:sz w:val="20"/>
                <w:szCs w:val="20"/>
                <w:lang w:val="kk-KZ"/>
              </w:rPr>
            </w:pPr>
            <w:r w:rsidRPr="000F2459">
              <w:rPr>
                <w:b w:val="0"/>
                <w:sz w:val="20"/>
                <w:szCs w:val="20"/>
                <w:lang w:val="kk-KZ"/>
              </w:rPr>
              <w:t>Мемлекеттік аудит объектісінің мәліметтерді, ақпаратты, құжаттарды (материалдарды) ұсынуы бойынша талап</w:t>
            </w:r>
          </w:p>
          <w:p w14:paraId="5CAE50E7" w14:textId="14C4F4B5" w:rsidR="000F2459" w:rsidRPr="000F2459" w:rsidRDefault="000F2459" w:rsidP="000F2459">
            <w:pPr>
              <w:jc w:val="both"/>
              <w:rPr>
                <w:sz w:val="20"/>
                <w:szCs w:val="20"/>
                <w:lang w:val="kk-KZ"/>
              </w:rPr>
            </w:pPr>
            <w:r w:rsidRPr="000F2459">
              <w:rPr>
                <w:sz w:val="20"/>
                <w:szCs w:val="20"/>
                <w:lang w:val="kk-KZ"/>
              </w:rPr>
              <w:t xml:space="preserve">      1. «Мемлекеттік аудит және қаржылық бақылау туралы» Қазақстан Республикасы Заңы 21 және 37-баптарына (бұдан әрі – Заң) сәйкес мемлекеттік аудит объектісінің басшысы:</w:t>
            </w:r>
          </w:p>
          <w:p w14:paraId="266283CA" w14:textId="3AAF2E9E" w:rsidR="000F2459" w:rsidRPr="000F2459" w:rsidRDefault="000F2459" w:rsidP="000F2459">
            <w:pPr>
              <w:jc w:val="both"/>
              <w:rPr>
                <w:sz w:val="20"/>
                <w:szCs w:val="20"/>
                <w:lang w:val="kk-KZ"/>
              </w:rPr>
            </w:pPr>
            <w:r w:rsidRPr="000F2459">
              <w:rPr>
                <w:sz w:val="20"/>
                <w:szCs w:val="20"/>
                <w:lang w:val="kk-KZ"/>
              </w:rPr>
              <w:t xml:space="preserve">      1) мемлекеттік аудит және қаржылық бақылау органының қызметкерлерін _____________________ дейінгі мерзімде аудитті жүргізу үшін қажетті (мерзім осы талапты мемлекеттік аудит объектісі алған күннен бастап есептеледі) барлық сұратылған ақпаратпен:</w:t>
            </w:r>
          </w:p>
          <w:p w14:paraId="2C669601" w14:textId="52F285F7" w:rsidR="000F2459" w:rsidRPr="001D484D" w:rsidRDefault="000F2459" w:rsidP="000F2459">
            <w:pPr>
              <w:jc w:val="both"/>
              <w:rPr>
                <w:sz w:val="20"/>
                <w:szCs w:val="20"/>
                <w:lang w:val="kk-KZ"/>
              </w:rPr>
            </w:pPr>
            <w:r w:rsidRPr="001D484D">
              <w:rPr>
                <w:sz w:val="20"/>
                <w:szCs w:val="20"/>
                <w:lang w:val="kk-KZ"/>
              </w:rPr>
              <w:lastRenderedPageBreak/>
              <w:t xml:space="preserve">      _____________________________________________</w:t>
            </w:r>
          </w:p>
          <w:p w14:paraId="769571FC" w14:textId="77777777" w:rsidR="000F2459" w:rsidRPr="001D484D" w:rsidRDefault="000F2459" w:rsidP="000F2459">
            <w:pPr>
              <w:jc w:val="both"/>
              <w:rPr>
                <w:sz w:val="20"/>
                <w:szCs w:val="20"/>
                <w:lang w:val="kk-KZ"/>
              </w:rPr>
            </w:pPr>
            <w:r w:rsidRPr="001D484D">
              <w:rPr>
                <w:sz w:val="20"/>
                <w:szCs w:val="20"/>
                <w:lang w:val="kk-KZ"/>
              </w:rPr>
              <w:t>      (басшының немесе бас бухгалтердің қолы қойылған қажетті құжаттар мен ақпараттізбесі көрсетілсін) _________________________ қамтамасыз етуге;</w:t>
            </w:r>
          </w:p>
          <w:p w14:paraId="5E42D7A4" w14:textId="6CCDFCB0" w:rsidR="000F2459" w:rsidRPr="001D484D" w:rsidRDefault="000F2459" w:rsidP="000F2459">
            <w:pPr>
              <w:jc w:val="both"/>
              <w:rPr>
                <w:sz w:val="20"/>
                <w:szCs w:val="20"/>
                <w:lang w:val="kk-KZ"/>
              </w:rPr>
            </w:pPr>
            <w:r w:rsidRPr="001D484D">
              <w:rPr>
                <w:sz w:val="20"/>
                <w:szCs w:val="20"/>
                <w:lang w:val="kk-KZ"/>
              </w:rPr>
              <w:t xml:space="preserve">      2) сұратқан деректердің уақтылығын, дәйектілігін, объективтілігін және толықтығын қамтамасыз етуге;</w:t>
            </w:r>
          </w:p>
          <w:p w14:paraId="45579B99" w14:textId="4C41F5E8" w:rsidR="000F2459" w:rsidRPr="001D484D" w:rsidRDefault="000F2459" w:rsidP="000F2459">
            <w:pPr>
              <w:jc w:val="both"/>
              <w:rPr>
                <w:sz w:val="20"/>
                <w:szCs w:val="20"/>
                <w:lang w:val="kk-KZ"/>
              </w:rPr>
            </w:pPr>
            <w:r w:rsidRPr="001D484D">
              <w:rPr>
                <w:sz w:val="20"/>
                <w:szCs w:val="20"/>
                <w:lang w:val="kk-KZ"/>
              </w:rPr>
              <w:t xml:space="preserve">      3) егер Заңда не Қазақстан Республикасының өзге заңдарында өзгеше көзделмесе, мемлекеттік аудит және қаржылық бақылау жүргізу кезеңінде ексерілетін құжаттарға өзгерістер мен толықтырулар енгізуге жол бермеуге;</w:t>
            </w:r>
          </w:p>
          <w:p w14:paraId="4CF9216F" w14:textId="043ACE04" w:rsidR="000F2459" w:rsidRPr="001D484D" w:rsidRDefault="000F2459" w:rsidP="000F2459">
            <w:pPr>
              <w:jc w:val="both"/>
              <w:rPr>
                <w:sz w:val="20"/>
                <w:szCs w:val="20"/>
                <w:lang w:val="kk-KZ"/>
              </w:rPr>
            </w:pPr>
            <w:r w:rsidRPr="001D484D">
              <w:rPr>
                <w:sz w:val="20"/>
                <w:szCs w:val="20"/>
                <w:lang w:val="kk-KZ"/>
              </w:rPr>
              <w:t xml:space="preserve">      4) </w:t>
            </w:r>
            <w:r w:rsidRPr="001D484D">
              <w:rPr>
                <w:b/>
                <w:sz w:val="20"/>
                <w:szCs w:val="20"/>
                <w:lang w:val="kk-KZ"/>
              </w:rPr>
              <w:t>ақпараттық</w:t>
            </w:r>
            <w:r w:rsidRPr="001D484D">
              <w:rPr>
                <w:sz w:val="20"/>
                <w:szCs w:val="20"/>
                <w:lang w:val="kk-KZ"/>
              </w:rPr>
              <w:t xml:space="preserve"> жүйелерге, оның ішінде ЭҚАБЖ-ға қол жетімділігін қамтамасыз етуге;</w:t>
            </w:r>
          </w:p>
          <w:p w14:paraId="0C848BE6" w14:textId="72C78FC9" w:rsidR="000F2459" w:rsidRPr="001D484D" w:rsidRDefault="000F2459" w:rsidP="000F2459">
            <w:pPr>
              <w:jc w:val="both"/>
              <w:rPr>
                <w:sz w:val="20"/>
                <w:szCs w:val="20"/>
                <w:lang w:val="kk-KZ"/>
              </w:rPr>
            </w:pPr>
            <w:r w:rsidRPr="001D484D">
              <w:rPr>
                <w:sz w:val="20"/>
                <w:szCs w:val="20"/>
                <w:lang w:val="kk-KZ"/>
              </w:rPr>
              <w:t xml:space="preserve">      5) ішкі мемлекеттік аудит және қаржылық бақылау органының мемлекеттік аудиторларының әрекетіне араласпауға және мемлекеттік аудит және қаржылық бақылауды жүргізуге кедергі жасамауға міндетті.</w:t>
            </w:r>
          </w:p>
          <w:p w14:paraId="53F7B199" w14:textId="0F4A5938" w:rsidR="000F2459" w:rsidRPr="001D484D" w:rsidRDefault="000F2459" w:rsidP="000F2459">
            <w:pPr>
              <w:jc w:val="both"/>
              <w:rPr>
                <w:sz w:val="20"/>
                <w:szCs w:val="20"/>
                <w:lang w:val="kk-KZ"/>
              </w:rPr>
            </w:pPr>
            <w:r w:rsidRPr="001D484D">
              <w:rPr>
                <w:sz w:val="20"/>
                <w:szCs w:val="20"/>
                <w:lang w:val="kk-KZ"/>
              </w:rPr>
              <w:t xml:space="preserve">      2. Ішкі мемлекеттiк аудит және қаржылық бақылау органының лауазымды тұлғаларына өз құзыреттерiне сәйкес өздерінің қызметтiк мiндеттерiн орындауына қажеттi құжаттарды, материалдарды және өзге де мәлiметтердi, мемлекеттік аудит объектісінің қызметі туралы ақпаратты беруден бас тарту, мемлекеттік аудит жүргiзуге жiберуден немесе оларды жүзеге асыруға өзге де кедергiлер келтiру не анық емес ақпарат беру </w:t>
            </w:r>
            <w:r w:rsidRPr="008E1B20">
              <w:rPr>
                <w:b/>
                <w:sz w:val="20"/>
                <w:szCs w:val="20"/>
                <w:lang w:val="kk-KZ"/>
              </w:rPr>
              <w:t>«Ә</w:t>
            </w:r>
            <w:r w:rsidRPr="001D484D">
              <w:rPr>
                <w:sz w:val="20"/>
                <w:szCs w:val="20"/>
                <w:lang w:val="kk-KZ"/>
              </w:rPr>
              <w:t>кімшілік құқық бұзушылық туралы</w:t>
            </w:r>
            <w:r w:rsidRPr="008E1B20">
              <w:rPr>
                <w:b/>
                <w:sz w:val="20"/>
                <w:szCs w:val="20"/>
                <w:lang w:val="kk-KZ"/>
              </w:rPr>
              <w:t>»</w:t>
            </w:r>
            <w:r w:rsidRPr="001D484D">
              <w:rPr>
                <w:sz w:val="20"/>
                <w:szCs w:val="20"/>
                <w:lang w:val="kk-KZ"/>
              </w:rPr>
              <w:t xml:space="preserve"> Қазақстан Республикасы Кодексінің 462-бабына сәйкес әкімшілік жауаптылыққа әкеп соғады.</w:t>
            </w:r>
          </w:p>
          <w:p w14:paraId="60651984" w14:textId="77777777" w:rsidR="000F2459" w:rsidRPr="001D484D" w:rsidRDefault="000F2459" w:rsidP="000F2459">
            <w:pPr>
              <w:jc w:val="both"/>
              <w:rPr>
                <w:sz w:val="20"/>
                <w:szCs w:val="20"/>
                <w:lang w:val="kk-KZ"/>
              </w:rPr>
            </w:pPr>
            <w:r w:rsidRPr="001D484D">
              <w:rPr>
                <w:sz w:val="20"/>
                <w:szCs w:val="20"/>
                <w:lang w:val="kk-KZ"/>
              </w:rPr>
              <w:t>      Мемлекеттік аудит тобының жетекшісі /мемлекеттік аудитор</w:t>
            </w:r>
          </w:p>
          <w:p w14:paraId="2190BC1D" w14:textId="3A600AC0" w:rsidR="000F2459" w:rsidRPr="001D484D" w:rsidRDefault="000F2459" w:rsidP="000F2459">
            <w:pPr>
              <w:jc w:val="both"/>
              <w:rPr>
                <w:sz w:val="20"/>
                <w:szCs w:val="20"/>
                <w:lang w:val="kk-KZ"/>
              </w:rPr>
            </w:pPr>
            <w:r w:rsidRPr="001D484D">
              <w:rPr>
                <w:sz w:val="20"/>
                <w:szCs w:val="20"/>
                <w:lang w:val="kk-KZ"/>
              </w:rPr>
              <w:t xml:space="preserve">      _____________________________________________</w:t>
            </w:r>
          </w:p>
          <w:p w14:paraId="488D723C" w14:textId="77777777" w:rsidR="000F2459" w:rsidRPr="001D484D" w:rsidRDefault="000F2459" w:rsidP="000F2459">
            <w:pPr>
              <w:jc w:val="both"/>
              <w:rPr>
                <w:sz w:val="20"/>
                <w:szCs w:val="20"/>
                <w:lang w:val="kk-KZ"/>
              </w:rPr>
            </w:pPr>
            <w:r w:rsidRPr="001D484D">
              <w:rPr>
                <w:sz w:val="20"/>
                <w:szCs w:val="20"/>
                <w:lang w:val="kk-KZ"/>
              </w:rPr>
              <w:t>      (лауазымы, тегі, аты, әкесінің аты (ол болған жағдайда), қолы)</w:t>
            </w:r>
          </w:p>
          <w:p w14:paraId="75644F7F" w14:textId="091B055D" w:rsidR="000F2459" w:rsidRPr="001D484D" w:rsidRDefault="000F2459" w:rsidP="000F2459">
            <w:pPr>
              <w:jc w:val="both"/>
              <w:rPr>
                <w:sz w:val="20"/>
                <w:szCs w:val="20"/>
                <w:lang w:val="kk-KZ"/>
              </w:rPr>
            </w:pPr>
            <w:r w:rsidRPr="001D484D">
              <w:rPr>
                <w:sz w:val="20"/>
                <w:szCs w:val="20"/>
                <w:lang w:val="kk-KZ"/>
              </w:rPr>
              <w:t>      Алдым ____________________________________</w:t>
            </w:r>
          </w:p>
          <w:p w14:paraId="244AA3F7" w14:textId="77777777" w:rsidR="000F2459" w:rsidRPr="001D484D" w:rsidRDefault="000F2459" w:rsidP="000F2459">
            <w:pPr>
              <w:jc w:val="both"/>
              <w:rPr>
                <w:sz w:val="20"/>
                <w:szCs w:val="20"/>
                <w:lang w:val="kk-KZ"/>
              </w:rPr>
            </w:pPr>
            <w:r w:rsidRPr="001D484D">
              <w:rPr>
                <w:sz w:val="20"/>
                <w:szCs w:val="20"/>
                <w:lang w:val="kk-KZ"/>
              </w:rPr>
              <w:t>      (бастауымен аудиторлық іс-шара жүзеге асырылған мемлекеттік аудит объектісі басшысының немесе лауазымды адамының тегі, аты, әкесінің аты (ол болған жағдайда)</w:t>
            </w:r>
          </w:p>
          <w:p w14:paraId="6621C115" w14:textId="77777777" w:rsidR="00C54181" w:rsidRDefault="000F2459" w:rsidP="00C54181">
            <w:pPr>
              <w:jc w:val="both"/>
              <w:rPr>
                <w:sz w:val="20"/>
                <w:szCs w:val="20"/>
              </w:rPr>
            </w:pPr>
            <w:r w:rsidRPr="001D484D">
              <w:rPr>
                <w:sz w:val="20"/>
                <w:szCs w:val="20"/>
                <w:lang w:val="kk-KZ"/>
              </w:rPr>
              <w:t xml:space="preserve">      </w:t>
            </w:r>
            <w:r>
              <w:rPr>
                <w:sz w:val="20"/>
                <w:szCs w:val="20"/>
              </w:rPr>
              <w:t>«</w:t>
            </w:r>
            <w:r w:rsidRPr="000F2459">
              <w:rPr>
                <w:sz w:val="20"/>
                <w:szCs w:val="20"/>
              </w:rPr>
              <w:t>____</w:t>
            </w:r>
            <w:r>
              <w:rPr>
                <w:sz w:val="20"/>
                <w:szCs w:val="20"/>
              </w:rPr>
              <w:t>» _________</w:t>
            </w:r>
            <w:r w:rsidRPr="000F2459">
              <w:rPr>
                <w:sz w:val="20"/>
                <w:szCs w:val="20"/>
              </w:rPr>
              <w:t>20___ жыл (алған күнді көрсетіңіз)</w:t>
            </w:r>
          </w:p>
          <w:p w14:paraId="7F8F94F2" w14:textId="7FD69512" w:rsidR="000F2459" w:rsidRPr="000F2459" w:rsidRDefault="000F2459" w:rsidP="00C54181">
            <w:pPr>
              <w:jc w:val="both"/>
              <w:rPr>
                <w:sz w:val="20"/>
                <w:szCs w:val="20"/>
              </w:rPr>
            </w:pPr>
          </w:p>
        </w:tc>
        <w:tc>
          <w:tcPr>
            <w:tcW w:w="4990" w:type="dxa"/>
            <w:tcBorders>
              <w:top w:val="single" w:sz="4" w:space="0" w:color="auto"/>
              <w:left w:val="single" w:sz="4" w:space="0" w:color="auto"/>
              <w:bottom w:val="single" w:sz="4" w:space="0" w:color="auto"/>
              <w:right w:val="single" w:sz="4" w:space="0" w:color="auto"/>
            </w:tcBorders>
          </w:tcPr>
          <w:p w14:paraId="6DF10F9A" w14:textId="5396B8DE" w:rsidR="000F2459" w:rsidRPr="000F2459" w:rsidRDefault="000F2459" w:rsidP="000F2459">
            <w:pPr>
              <w:jc w:val="both"/>
              <w:rPr>
                <w:sz w:val="20"/>
                <w:szCs w:val="20"/>
                <w:lang w:val="kk-KZ"/>
              </w:rPr>
            </w:pPr>
            <w:r>
              <w:rPr>
                <w:sz w:val="20"/>
                <w:szCs w:val="20"/>
                <w:lang w:val="kk-KZ"/>
              </w:rPr>
              <w:lastRenderedPageBreak/>
              <w:t xml:space="preserve">                                             </w:t>
            </w:r>
            <w:r w:rsidRPr="000F2459">
              <w:rPr>
                <w:sz w:val="20"/>
                <w:szCs w:val="20"/>
                <w:lang w:val="kk-KZ"/>
              </w:rPr>
              <w:t>Ішкі мемлекеттік аудит және</w:t>
            </w:r>
            <w:r w:rsidRPr="000F2459">
              <w:rPr>
                <w:sz w:val="20"/>
                <w:szCs w:val="20"/>
                <w:lang w:val="kk-KZ"/>
              </w:rPr>
              <w:br/>
              <w:t xml:space="preserve">              </w:t>
            </w:r>
            <w:r>
              <w:rPr>
                <w:sz w:val="20"/>
                <w:szCs w:val="20"/>
                <w:lang w:val="kk-KZ"/>
              </w:rPr>
              <w:t xml:space="preserve">                              </w:t>
            </w:r>
            <w:r w:rsidRPr="000F2459">
              <w:rPr>
                <w:sz w:val="20"/>
                <w:szCs w:val="20"/>
                <w:lang w:val="kk-KZ"/>
              </w:rPr>
              <w:t>қаржылық бақылау жөніндегі</w:t>
            </w:r>
            <w:r w:rsidRPr="000F2459">
              <w:rPr>
                <w:sz w:val="20"/>
                <w:szCs w:val="20"/>
                <w:lang w:val="kk-KZ"/>
              </w:rPr>
              <w:br/>
              <w:t xml:space="preserve">                        </w:t>
            </w:r>
            <w:r>
              <w:rPr>
                <w:sz w:val="20"/>
                <w:szCs w:val="20"/>
                <w:lang w:val="kk-KZ"/>
              </w:rPr>
              <w:t xml:space="preserve">                        </w:t>
            </w:r>
            <w:r w:rsidRPr="000F2459">
              <w:rPr>
                <w:sz w:val="20"/>
                <w:szCs w:val="20"/>
                <w:lang w:val="kk-KZ"/>
              </w:rPr>
              <w:t>уәкілетті органның ішкі</w:t>
            </w:r>
            <w:r w:rsidRPr="000F2459">
              <w:rPr>
                <w:sz w:val="20"/>
                <w:szCs w:val="20"/>
                <w:lang w:val="kk-KZ"/>
              </w:rPr>
              <w:br/>
              <w:t xml:space="preserve">                        </w:t>
            </w:r>
            <w:r>
              <w:rPr>
                <w:sz w:val="20"/>
                <w:szCs w:val="20"/>
                <w:lang w:val="kk-KZ"/>
              </w:rPr>
              <w:t xml:space="preserve">                       </w:t>
            </w:r>
            <w:r w:rsidRPr="000F2459">
              <w:rPr>
                <w:sz w:val="20"/>
                <w:szCs w:val="20"/>
                <w:lang w:val="kk-KZ"/>
              </w:rPr>
              <w:t>мемлекеттік аудит және</w:t>
            </w:r>
            <w:r w:rsidRPr="000F2459">
              <w:rPr>
                <w:sz w:val="20"/>
                <w:szCs w:val="20"/>
                <w:lang w:val="kk-KZ"/>
              </w:rPr>
              <w:br/>
              <w:t xml:space="preserve">                  </w:t>
            </w:r>
            <w:r>
              <w:rPr>
                <w:sz w:val="20"/>
                <w:szCs w:val="20"/>
                <w:lang w:val="kk-KZ"/>
              </w:rPr>
              <w:t xml:space="preserve">                              </w:t>
            </w:r>
            <w:r w:rsidRPr="000F2459">
              <w:rPr>
                <w:sz w:val="20"/>
                <w:szCs w:val="20"/>
                <w:lang w:val="kk-KZ"/>
              </w:rPr>
              <w:t>қаржылық бақылау жүргізу</w:t>
            </w:r>
            <w:r w:rsidRPr="000F2459">
              <w:rPr>
                <w:sz w:val="20"/>
                <w:szCs w:val="20"/>
                <w:lang w:val="kk-KZ"/>
              </w:rPr>
              <w:br/>
              <w:t xml:space="preserve">                                                                  қағидаларына</w:t>
            </w:r>
            <w:r w:rsidRPr="000F2459">
              <w:rPr>
                <w:sz w:val="20"/>
                <w:szCs w:val="20"/>
                <w:lang w:val="kk-KZ"/>
              </w:rPr>
              <w:br/>
              <w:t xml:space="preserve">                                                                   6-қосымша</w:t>
            </w:r>
          </w:p>
          <w:p w14:paraId="53F07EC1" w14:textId="77777777" w:rsidR="000F2459" w:rsidRPr="000F2459" w:rsidRDefault="000F2459" w:rsidP="000F2459">
            <w:pPr>
              <w:jc w:val="both"/>
              <w:rPr>
                <w:sz w:val="20"/>
                <w:szCs w:val="20"/>
                <w:lang w:val="kk-KZ"/>
              </w:rPr>
            </w:pPr>
            <w:r w:rsidRPr="000F2459">
              <w:rPr>
                <w:sz w:val="20"/>
                <w:szCs w:val="20"/>
                <w:lang w:val="kk-KZ"/>
              </w:rPr>
              <w:t xml:space="preserve">                                                                      </w:t>
            </w:r>
          </w:p>
          <w:p w14:paraId="4C3B9D09" w14:textId="77777777" w:rsidR="000F2459" w:rsidRPr="000F2459" w:rsidRDefault="000F2459" w:rsidP="000F2459">
            <w:pPr>
              <w:jc w:val="both"/>
              <w:rPr>
                <w:sz w:val="20"/>
                <w:szCs w:val="20"/>
                <w:lang w:val="kk-KZ"/>
              </w:rPr>
            </w:pPr>
            <w:r w:rsidRPr="000F2459">
              <w:rPr>
                <w:sz w:val="20"/>
                <w:szCs w:val="20"/>
                <w:lang w:val="kk-KZ"/>
              </w:rPr>
              <w:t xml:space="preserve">                                                                        Нысан</w:t>
            </w:r>
          </w:p>
          <w:p w14:paraId="1F7B4A20" w14:textId="77777777" w:rsidR="009320A3" w:rsidRDefault="000F2459" w:rsidP="000F2459">
            <w:pPr>
              <w:jc w:val="both"/>
              <w:rPr>
                <w:sz w:val="20"/>
                <w:szCs w:val="20"/>
                <w:lang w:val="kk-KZ"/>
              </w:rPr>
            </w:pPr>
            <w:r w:rsidRPr="000F2459">
              <w:rPr>
                <w:sz w:val="20"/>
                <w:szCs w:val="20"/>
                <w:lang w:val="kk-KZ"/>
              </w:rPr>
              <w:t xml:space="preserve">                                                                </w:t>
            </w:r>
            <w:r w:rsidR="009320A3">
              <w:rPr>
                <w:sz w:val="20"/>
                <w:szCs w:val="20"/>
                <w:lang w:val="kk-KZ"/>
              </w:rPr>
              <w:t xml:space="preserve">                         </w:t>
            </w:r>
          </w:p>
          <w:p w14:paraId="0CAAE287" w14:textId="09682D08" w:rsidR="000F2459" w:rsidRPr="000F2459" w:rsidRDefault="009320A3" w:rsidP="000F2459">
            <w:pPr>
              <w:jc w:val="both"/>
              <w:rPr>
                <w:sz w:val="20"/>
                <w:szCs w:val="20"/>
                <w:lang w:val="kk-KZ"/>
              </w:rPr>
            </w:pPr>
            <w:r>
              <w:rPr>
                <w:sz w:val="20"/>
                <w:szCs w:val="20"/>
                <w:lang w:val="kk-KZ"/>
              </w:rPr>
              <w:t xml:space="preserve">                                                               </w:t>
            </w:r>
            <w:r w:rsidR="000F2459" w:rsidRPr="000F2459">
              <w:rPr>
                <w:sz w:val="20"/>
                <w:szCs w:val="20"/>
                <w:lang w:val="kk-KZ"/>
              </w:rPr>
              <w:t>________________</w:t>
            </w:r>
            <w:r w:rsidR="000F2459" w:rsidRPr="000F2459">
              <w:rPr>
                <w:sz w:val="20"/>
                <w:szCs w:val="20"/>
                <w:lang w:val="kk-KZ"/>
              </w:rPr>
              <w:br/>
              <w:t xml:space="preserve">                                  </w:t>
            </w:r>
            <w:r>
              <w:rPr>
                <w:sz w:val="20"/>
                <w:szCs w:val="20"/>
                <w:lang w:val="kk-KZ"/>
              </w:rPr>
              <w:t xml:space="preserve">                              </w:t>
            </w:r>
            <w:r w:rsidR="000F2459" w:rsidRPr="000F2459">
              <w:rPr>
                <w:sz w:val="20"/>
                <w:szCs w:val="20"/>
                <w:lang w:val="kk-KZ"/>
              </w:rPr>
              <w:t>(күні, айы, жылы)</w:t>
            </w:r>
            <w:r w:rsidR="000F2459" w:rsidRPr="000F2459">
              <w:rPr>
                <w:sz w:val="20"/>
                <w:szCs w:val="20"/>
                <w:lang w:val="kk-KZ"/>
              </w:rPr>
              <w:br/>
              <w:t xml:space="preserve">                                 </w:t>
            </w:r>
            <w:r>
              <w:rPr>
                <w:sz w:val="20"/>
                <w:szCs w:val="20"/>
                <w:lang w:val="kk-KZ"/>
              </w:rPr>
              <w:t xml:space="preserve">                             </w:t>
            </w:r>
            <w:r w:rsidR="000F2459" w:rsidRPr="000F2459">
              <w:rPr>
                <w:sz w:val="20"/>
                <w:szCs w:val="20"/>
                <w:lang w:val="kk-KZ"/>
              </w:rPr>
              <w:t>Мемлекеттік аудит</w:t>
            </w:r>
            <w:r w:rsidR="000F2459" w:rsidRPr="000F2459">
              <w:rPr>
                <w:sz w:val="20"/>
                <w:szCs w:val="20"/>
                <w:lang w:val="kk-KZ"/>
              </w:rPr>
              <w:br/>
              <w:t xml:space="preserve">                           </w:t>
            </w:r>
            <w:r>
              <w:rPr>
                <w:sz w:val="20"/>
                <w:szCs w:val="20"/>
                <w:lang w:val="kk-KZ"/>
              </w:rPr>
              <w:t xml:space="preserve">                              </w:t>
            </w:r>
            <w:r w:rsidR="000F2459" w:rsidRPr="000F2459">
              <w:rPr>
                <w:sz w:val="20"/>
                <w:szCs w:val="20"/>
                <w:lang w:val="kk-KZ"/>
              </w:rPr>
              <w:t>объектісінің басшысы</w:t>
            </w:r>
            <w:r w:rsidR="000F2459" w:rsidRPr="000F2459">
              <w:rPr>
                <w:sz w:val="20"/>
                <w:szCs w:val="20"/>
                <w:lang w:val="kk-KZ"/>
              </w:rPr>
              <w:br/>
              <w:t xml:space="preserve">                                                              ________________</w:t>
            </w:r>
            <w:r w:rsidR="000F2459" w:rsidRPr="000F2459">
              <w:rPr>
                <w:sz w:val="20"/>
                <w:szCs w:val="20"/>
                <w:lang w:val="kk-KZ"/>
              </w:rPr>
              <w:br/>
              <w:t xml:space="preserve">                          </w:t>
            </w:r>
            <w:r>
              <w:rPr>
                <w:sz w:val="20"/>
                <w:szCs w:val="20"/>
                <w:lang w:val="kk-KZ"/>
              </w:rPr>
              <w:t xml:space="preserve">                              </w:t>
            </w:r>
            <w:r w:rsidR="000F2459" w:rsidRPr="000F2459">
              <w:rPr>
                <w:sz w:val="20"/>
                <w:szCs w:val="20"/>
                <w:lang w:val="kk-KZ"/>
              </w:rPr>
              <w:t>(тегі, аты, әкесінің аты</w:t>
            </w:r>
            <w:r w:rsidR="000F2459" w:rsidRPr="000F2459">
              <w:rPr>
                <w:sz w:val="20"/>
                <w:szCs w:val="20"/>
                <w:lang w:val="kk-KZ"/>
              </w:rPr>
              <w:br/>
              <w:t xml:space="preserve">                            </w:t>
            </w:r>
            <w:r>
              <w:rPr>
                <w:sz w:val="20"/>
                <w:szCs w:val="20"/>
                <w:lang w:val="kk-KZ"/>
              </w:rPr>
              <w:t xml:space="preserve">                              </w:t>
            </w:r>
            <w:r w:rsidR="000F2459" w:rsidRPr="000F2459">
              <w:rPr>
                <w:sz w:val="20"/>
                <w:szCs w:val="20"/>
                <w:lang w:val="kk-KZ"/>
              </w:rPr>
              <w:t>(ол болған жағдайда)</w:t>
            </w:r>
          </w:p>
          <w:p w14:paraId="12C10599" w14:textId="77777777" w:rsidR="000F2459" w:rsidRPr="000F2459" w:rsidRDefault="000F2459" w:rsidP="000F2459">
            <w:pPr>
              <w:pStyle w:val="3"/>
              <w:jc w:val="center"/>
              <w:rPr>
                <w:b w:val="0"/>
                <w:sz w:val="20"/>
                <w:szCs w:val="20"/>
                <w:lang w:val="kk-KZ"/>
              </w:rPr>
            </w:pPr>
            <w:r w:rsidRPr="000F2459">
              <w:rPr>
                <w:b w:val="0"/>
                <w:sz w:val="20"/>
                <w:szCs w:val="20"/>
                <w:lang w:val="kk-KZ"/>
              </w:rPr>
              <w:t>Мемлекеттік аудит объектісінің мәліметтерді, ақпаратты, құжаттарды (материалдарды) ұсынуы бойынша талап</w:t>
            </w:r>
          </w:p>
          <w:p w14:paraId="12008D09" w14:textId="77777777" w:rsidR="000F2459" w:rsidRPr="000F2459" w:rsidRDefault="000F2459" w:rsidP="000F2459">
            <w:pPr>
              <w:jc w:val="both"/>
              <w:rPr>
                <w:sz w:val="20"/>
                <w:szCs w:val="20"/>
                <w:lang w:val="kk-KZ"/>
              </w:rPr>
            </w:pPr>
            <w:r w:rsidRPr="000F2459">
              <w:rPr>
                <w:sz w:val="20"/>
                <w:szCs w:val="20"/>
                <w:lang w:val="kk-KZ"/>
              </w:rPr>
              <w:t xml:space="preserve">      1. «Мемлекеттік аудит және қаржылық бақылау туралы» Қазақстан Республикасы Заңы 21 және 37-баптарына (бұдан әрі – Заң) сәйкес мемлекеттік аудит объектісінің басшысы:</w:t>
            </w:r>
          </w:p>
          <w:p w14:paraId="3A2F4C90" w14:textId="77777777" w:rsidR="000F2459" w:rsidRPr="000F2459" w:rsidRDefault="000F2459" w:rsidP="000F2459">
            <w:pPr>
              <w:jc w:val="both"/>
              <w:rPr>
                <w:sz w:val="20"/>
                <w:szCs w:val="20"/>
                <w:lang w:val="kk-KZ"/>
              </w:rPr>
            </w:pPr>
            <w:r w:rsidRPr="000F2459">
              <w:rPr>
                <w:sz w:val="20"/>
                <w:szCs w:val="20"/>
                <w:lang w:val="kk-KZ"/>
              </w:rPr>
              <w:t xml:space="preserve">      1) мемлекеттік аудит және қаржылық бақылау органының қызметкерлерін _____________________ дейінгі мерзімде аудитті жүргізу үшін қажетті (мерзім осы талапты мемлекеттік аудит объектісі алған күннен бастап есептеледі) барлық сұратылған ақпаратпен:</w:t>
            </w:r>
          </w:p>
          <w:p w14:paraId="4399164A" w14:textId="46B5FB42" w:rsidR="000F2459" w:rsidRPr="000F2459" w:rsidRDefault="000F2459" w:rsidP="000F2459">
            <w:pPr>
              <w:jc w:val="both"/>
              <w:rPr>
                <w:sz w:val="20"/>
                <w:szCs w:val="20"/>
                <w:lang w:val="kk-KZ"/>
              </w:rPr>
            </w:pPr>
            <w:r w:rsidRPr="000F2459">
              <w:rPr>
                <w:sz w:val="20"/>
                <w:szCs w:val="20"/>
                <w:lang w:val="kk-KZ"/>
              </w:rPr>
              <w:lastRenderedPageBreak/>
              <w:t xml:space="preserve">     _____________________________________________</w:t>
            </w:r>
          </w:p>
          <w:p w14:paraId="62F8F6E3" w14:textId="77777777" w:rsidR="000F2459" w:rsidRPr="000F2459" w:rsidRDefault="000F2459" w:rsidP="000F2459">
            <w:pPr>
              <w:jc w:val="both"/>
              <w:rPr>
                <w:sz w:val="20"/>
                <w:szCs w:val="20"/>
                <w:lang w:val="kk-KZ"/>
              </w:rPr>
            </w:pPr>
            <w:r w:rsidRPr="000F2459">
              <w:rPr>
                <w:sz w:val="20"/>
                <w:szCs w:val="20"/>
                <w:lang w:val="kk-KZ"/>
              </w:rPr>
              <w:t>      (басшының немесе бас бухгалтердің қолы қойылған қажетті құжаттар мен ақпараттізбесі көрсетілсін) _________________________ қамтамасыз етуге;</w:t>
            </w:r>
          </w:p>
          <w:p w14:paraId="042452C9" w14:textId="77777777" w:rsidR="000F2459" w:rsidRPr="000F2459" w:rsidRDefault="000F2459" w:rsidP="000F2459">
            <w:pPr>
              <w:jc w:val="both"/>
              <w:rPr>
                <w:sz w:val="20"/>
                <w:szCs w:val="20"/>
                <w:lang w:val="kk-KZ"/>
              </w:rPr>
            </w:pPr>
            <w:r w:rsidRPr="000F2459">
              <w:rPr>
                <w:sz w:val="20"/>
                <w:szCs w:val="20"/>
                <w:lang w:val="kk-KZ"/>
              </w:rPr>
              <w:t xml:space="preserve">      2) сұратқан деректердің уақтылығын, дәйектілігін, объективтілігін және толықтығын қамтамасыз етуге;</w:t>
            </w:r>
          </w:p>
          <w:p w14:paraId="0088A737" w14:textId="77777777" w:rsidR="000F2459" w:rsidRPr="000F2459" w:rsidRDefault="000F2459" w:rsidP="000F2459">
            <w:pPr>
              <w:jc w:val="both"/>
              <w:rPr>
                <w:sz w:val="20"/>
                <w:szCs w:val="20"/>
                <w:lang w:val="kk-KZ"/>
              </w:rPr>
            </w:pPr>
            <w:r w:rsidRPr="000F2459">
              <w:rPr>
                <w:sz w:val="20"/>
                <w:szCs w:val="20"/>
                <w:lang w:val="kk-KZ"/>
              </w:rPr>
              <w:t xml:space="preserve">      3) егер Заңда не Қазақстан Республикасының өзге заңдарында өзгеше көзделмесе, мемлекеттік аудит және қаржылық бақылау жүргізу кезеңінде ексерілетін құжаттарға өзгерістер мен толықтырулар енгізуге жол бермеуге;</w:t>
            </w:r>
          </w:p>
          <w:p w14:paraId="15839351" w14:textId="501C4703" w:rsidR="000F2459" w:rsidRPr="000F2459" w:rsidRDefault="000F2459" w:rsidP="000F2459">
            <w:pPr>
              <w:jc w:val="both"/>
              <w:rPr>
                <w:sz w:val="20"/>
                <w:szCs w:val="20"/>
                <w:lang w:val="kk-KZ"/>
              </w:rPr>
            </w:pPr>
            <w:r w:rsidRPr="000F2459">
              <w:rPr>
                <w:sz w:val="20"/>
                <w:szCs w:val="20"/>
                <w:lang w:val="kk-KZ"/>
              </w:rPr>
              <w:t xml:space="preserve">      4) </w:t>
            </w:r>
            <w:r>
              <w:rPr>
                <w:b/>
                <w:sz w:val="20"/>
                <w:szCs w:val="20"/>
                <w:lang w:val="kk-KZ"/>
              </w:rPr>
              <w:t>цифрл</w:t>
            </w:r>
            <w:r w:rsidRPr="000F2459">
              <w:rPr>
                <w:b/>
                <w:sz w:val="20"/>
                <w:szCs w:val="20"/>
                <w:lang w:val="kk-KZ"/>
              </w:rPr>
              <w:t>ық</w:t>
            </w:r>
            <w:r w:rsidRPr="000F2459">
              <w:rPr>
                <w:sz w:val="20"/>
                <w:szCs w:val="20"/>
                <w:lang w:val="kk-KZ"/>
              </w:rPr>
              <w:t xml:space="preserve"> жүйелерге, оның ішінде ЭҚАБЖ-ға қол жетімділігін қамтамасыз етуге;</w:t>
            </w:r>
          </w:p>
          <w:p w14:paraId="73B755F4" w14:textId="77777777" w:rsidR="000F2459" w:rsidRPr="000F2459" w:rsidRDefault="000F2459" w:rsidP="000F2459">
            <w:pPr>
              <w:jc w:val="both"/>
              <w:rPr>
                <w:sz w:val="20"/>
                <w:szCs w:val="20"/>
                <w:lang w:val="kk-KZ"/>
              </w:rPr>
            </w:pPr>
            <w:r w:rsidRPr="000F2459">
              <w:rPr>
                <w:sz w:val="20"/>
                <w:szCs w:val="20"/>
                <w:lang w:val="kk-KZ"/>
              </w:rPr>
              <w:t xml:space="preserve">      5) ішкі мемлекеттік аудит және қаржылық бақылау органының мемлекеттік аудиторларының әрекетіне араласпауға және мемлекеттік аудит және қаржылық бақылауды жүргізуге кедергі жасамауға міндетті.</w:t>
            </w:r>
          </w:p>
          <w:p w14:paraId="5B695A94" w14:textId="21DACC8D" w:rsidR="000F2459" w:rsidRPr="000F2459" w:rsidRDefault="000F2459" w:rsidP="000F2459">
            <w:pPr>
              <w:jc w:val="both"/>
              <w:rPr>
                <w:sz w:val="20"/>
                <w:szCs w:val="20"/>
                <w:lang w:val="kk-KZ"/>
              </w:rPr>
            </w:pPr>
            <w:r w:rsidRPr="000F2459">
              <w:rPr>
                <w:sz w:val="20"/>
                <w:szCs w:val="20"/>
                <w:lang w:val="kk-KZ"/>
              </w:rPr>
              <w:t xml:space="preserve">      2. Ішкі мемлекеттiк аудит және қаржылық бақылау органының лауазымды тұлғаларына өз құзыреттерiне сәйкес өздерінің қызметтiк мiндеттерiн орындауына қажеттi құжаттарды, материалдарды және өзге де мәлiметтердi, мемлекеттік аудит объектісінің қызметі туралы ақпаратты беруден бас тарту, мемлекеттік аудит жүргiзуге жiберуден немесе оларды жүзеге асыруға өзге де кедергiлер келтiру не анық емес ақпарат беру </w:t>
            </w:r>
            <w:r w:rsidR="008E1B20">
              <w:rPr>
                <w:b/>
                <w:sz w:val="20"/>
                <w:szCs w:val="20"/>
                <w:lang w:val="kk-KZ"/>
              </w:rPr>
              <w:t>ә</w:t>
            </w:r>
            <w:r w:rsidRPr="000F2459">
              <w:rPr>
                <w:sz w:val="20"/>
                <w:szCs w:val="20"/>
                <w:lang w:val="kk-KZ"/>
              </w:rPr>
              <w:t>кімшілік құқық бұзушылық туралы Қазақстан Республикасы Кодексінің 462-бабына сәйкес әкімшілік жауаптылыққа әкеп соғады.</w:t>
            </w:r>
          </w:p>
          <w:p w14:paraId="73C4B568" w14:textId="1ECB8A96" w:rsidR="000F2459" w:rsidRPr="000F2459" w:rsidRDefault="00805D16" w:rsidP="000F2459">
            <w:pPr>
              <w:jc w:val="both"/>
              <w:rPr>
                <w:sz w:val="20"/>
                <w:szCs w:val="20"/>
                <w:lang w:val="kk-KZ"/>
              </w:rPr>
            </w:pPr>
            <w:r>
              <w:rPr>
                <w:sz w:val="20"/>
                <w:szCs w:val="20"/>
                <w:lang w:val="kk-KZ"/>
              </w:rPr>
              <w:t xml:space="preserve">      </w:t>
            </w:r>
            <w:r w:rsidR="000F2459" w:rsidRPr="000F2459">
              <w:rPr>
                <w:sz w:val="20"/>
                <w:szCs w:val="20"/>
                <w:lang w:val="kk-KZ"/>
              </w:rPr>
              <w:t>Мемлекеттік аудит тобының жетекшісі /мемлекеттік аудитор</w:t>
            </w:r>
          </w:p>
          <w:p w14:paraId="5C704839" w14:textId="77777777" w:rsidR="000F2459" w:rsidRPr="000F2459" w:rsidRDefault="000F2459" w:rsidP="000F2459">
            <w:pPr>
              <w:jc w:val="both"/>
              <w:rPr>
                <w:sz w:val="20"/>
                <w:szCs w:val="20"/>
                <w:lang w:val="kk-KZ"/>
              </w:rPr>
            </w:pPr>
            <w:r w:rsidRPr="000F2459">
              <w:rPr>
                <w:sz w:val="20"/>
                <w:szCs w:val="20"/>
                <w:lang w:val="kk-KZ"/>
              </w:rPr>
              <w:t xml:space="preserve">      _____________________________________________</w:t>
            </w:r>
          </w:p>
          <w:p w14:paraId="5A8F8CD8" w14:textId="77777777" w:rsidR="000F2459" w:rsidRPr="000F2459" w:rsidRDefault="000F2459" w:rsidP="000F2459">
            <w:pPr>
              <w:jc w:val="both"/>
              <w:rPr>
                <w:sz w:val="20"/>
                <w:szCs w:val="20"/>
                <w:lang w:val="kk-KZ"/>
              </w:rPr>
            </w:pPr>
            <w:r w:rsidRPr="000F2459">
              <w:rPr>
                <w:sz w:val="20"/>
                <w:szCs w:val="20"/>
                <w:lang w:val="kk-KZ"/>
              </w:rPr>
              <w:t>      (лауазымы, тегі, аты, әкесінің аты (ол болған жағдайда), қолы)</w:t>
            </w:r>
          </w:p>
          <w:p w14:paraId="501B2803" w14:textId="77777777" w:rsidR="000F2459" w:rsidRPr="000F2459" w:rsidRDefault="000F2459" w:rsidP="000F2459">
            <w:pPr>
              <w:jc w:val="both"/>
              <w:rPr>
                <w:sz w:val="20"/>
                <w:szCs w:val="20"/>
                <w:lang w:val="kk-KZ"/>
              </w:rPr>
            </w:pPr>
            <w:r w:rsidRPr="000F2459">
              <w:rPr>
                <w:sz w:val="20"/>
                <w:szCs w:val="20"/>
                <w:lang w:val="kk-KZ"/>
              </w:rPr>
              <w:t>      Алдым ____________________________________</w:t>
            </w:r>
          </w:p>
          <w:p w14:paraId="3CDAEA5C" w14:textId="77777777" w:rsidR="000F2459" w:rsidRPr="000F2459" w:rsidRDefault="000F2459" w:rsidP="000F2459">
            <w:pPr>
              <w:jc w:val="both"/>
              <w:rPr>
                <w:sz w:val="20"/>
                <w:szCs w:val="20"/>
                <w:lang w:val="kk-KZ"/>
              </w:rPr>
            </w:pPr>
            <w:r w:rsidRPr="000F2459">
              <w:rPr>
                <w:sz w:val="20"/>
                <w:szCs w:val="20"/>
                <w:lang w:val="kk-KZ"/>
              </w:rPr>
              <w:t>      (бастауымен аудиторлық іс-шара жүзеге асырылған мемлекеттік аудит объектісі басшысының немесе лауазымды адамының тегі, аты, әкесінің аты (ол болған жағдайда)</w:t>
            </w:r>
          </w:p>
          <w:p w14:paraId="4251F8FB" w14:textId="65F3A824" w:rsidR="00C54181" w:rsidRPr="00B02FFC" w:rsidRDefault="000F2459" w:rsidP="00C54181">
            <w:pPr>
              <w:jc w:val="both"/>
              <w:rPr>
                <w:sz w:val="20"/>
                <w:szCs w:val="20"/>
              </w:rPr>
            </w:pPr>
            <w:r w:rsidRPr="000F2459">
              <w:rPr>
                <w:sz w:val="20"/>
                <w:szCs w:val="20"/>
                <w:lang w:val="kk-KZ"/>
              </w:rPr>
              <w:t xml:space="preserve">      </w:t>
            </w:r>
            <w:r>
              <w:rPr>
                <w:sz w:val="20"/>
                <w:szCs w:val="20"/>
              </w:rPr>
              <w:t>«</w:t>
            </w:r>
            <w:r w:rsidRPr="000F2459">
              <w:rPr>
                <w:sz w:val="20"/>
                <w:szCs w:val="20"/>
              </w:rPr>
              <w:t>____</w:t>
            </w:r>
            <w:r>
              <w:rPr>
                <w:sz w:val="20"/>
                <w:szCs w:val="20"/>
              </w:rPr>
              <w:t>» _________</w:t>
            </w:r>
            <w:r w:rsidRPr="000F2459">
              <w:rPr>
                <w:sz w:val="20"/>
                <w:szCs w:val="20"/>
              </w:rPr>
              <w:t>20___ жыл (алған күнді көрсетіңіз)</w:t>
            </w:r>
          </w:p>
        </w:tc>
        <w:tc>
          <w:tcPr>
            <w:tcW w:w="4082" w:type="dxa"/>
            <w:tcBorders>
              <w:top w:val="single" w:sz="4" w:space="0" w:color="auto"/>
              <w:left w:val="single" w:sz="4" w:space="0" w:color="auto"/>
              <w:bottom w:val="single" w:sz="4" w:space="0" w:color="auto"/>
              <w:right w:val="single" w:sz="4" w:space="0" w:color="auto"/>
            </w:tcBorders>
          </w:tcPr>
          <w:p w14:paraId="2DEC445C" w14:textId="77777777" w:rsidR="00C54181" w:rsidRDefault="00C54181" w:rsidP="00C54181">
            <w:pPr>
              <w:jc w:val="both"/>
              <w:rPr>
                <w:lang w:val="kk-KZ"/>
              </w:rPr>
            </w:pPr>
          </w:p>
          <w:p w14:paraId="20A5B746" w14:textId="77777777" w:rsidR="004226A2" w:rsidRDefault="004226A2" w:rsidP="00C54181">
            <w:pPr>
              <w:jc w:val="both"/>
              <w:rPr>
                <w:lang w:val="kk-KZ"/>
              </w:rPr>
            </w:pPr>
          </w:p>
          <w:p w14:paraId="681EA780" w14:textId="77777777" w:rsidR="004226A2" w:rsidRDefault="004226A2" w:rsidP="00C54181">
            <w:pPr>
              <w:jc w:val="both"/>
              <w:rPr>
                <w:lang w:val="kk-KZ"/>
              </w:rPr>
            </w:pPr>
          </w:p>
          <w:p w14:paraId="35FA6C38" w14:textId="77777777" w:rsidR="004226A2" w:rsidRDefault="004226A2" w:rsidP="00C54181">
            <w:pPr>
              <w:jc w:val="both"/>
              <w:rPr>
                <w:lang w:val="kk-KZ"/>
              </w:rPr>
            </w:pPr>
          </w:p>
          <w:p w14:paraId="70D8A90E" w14:textId="77777777" w:rsidR="004226A2" w:rsidRDefault="004226A2" w:rsidP="00C54181">
            <w:pPr>
              <w:jc w:val="both"/>
              <w:rPr>
                <w:lang w:val="kk-KZ"/>
              </w:rPr>
            </w:pPr>
          </w:p>
          <w:p w14:paraId="4EED1F84" w14:textId="77777777" w:rsidR="004226A2" w:rsidRDefault="004226A2" w:rsidP="00C54181">
            <w:pPr>
              <w:jc w:val="both"/>
              <w:rPr>
                <w:lang w:val="kk-KZ"/>
              </w:rPr>
            </w:pPr>
          </w:p>
          <w:p w14:paraId="75B1804A" w14:textId="77777777" w:rsidR="004226A2" w:rsidRDefault="004226A2" w:rsidP="00C54181">
            <w:pPr>
              <w:jc w:val="both"/>
              <w:rPr>
                <w:lang w:val="kk-KZ"/>
              </w:rPr>
            </w:pPr>
          </w:p>
          <w:p w14:paraId="76522431" w14:textId="77777777" w:rsidR="004226A2" w:rsidRDefault="004226A2" w:rsidP="00C54181">
            <w:pPr>
              <w:jc w:val="both"/>
              <w:rPr>
                <w:lang w:val="kk-KZ"/>
              </w:rPr>
            </w:pPr>
          </w:p>
          <w:p w14:paraId="595784F1" w14:textId="77777777" w:rsidR="004226A2" w:rsidRDefault="004226A2" w:rsidP="00C54181">
            <w:pPr>
              <w:jc w:val="both"/>
              <w:rPr>
                <w:lang w:val="kk-KZ"/>
              </w:rPr>
            </w:pPr>
          </w:p>
          <w:p w14:paraId="7DDCD6F4" w14:textId="77777777" w:rsidR="004226A2" w:rsidRDefault="004226A2" w:rsidP="00C54181">
            <w:pPr>
              <w:jc w:val="both"/>
              <w:rPr>
                <w:lang w:val="kk-KZ"/>
              </w:rPr>
            </w:pPr>
          </w:p>
          <w:p w14:paraId="5F6ED4F0" w14:textId="77777777" w:rsidR="004226A2" w:rsidRDefault="004226A2" w:rsidP="00C54181">
            <w:pPr>
              <w:jc w:val="both"/>
              <w:rPr>
                <w:lang w:val="kk-KZ"/>
              </w:rPr>
            </w:pPr>
          </w:p>
          <w:p w14:paraId="2B6030CA" w14:textId="77777777" w:rsidR="004226A2" w:rsidRDefault="004226A2" w:rsidP="00C54181">
            <w:pPr>
              <w:jc w:val="both"/>
              <w:rPr>
                <w:lang w:val="kk-KZ"/>
              </w:rPr>
            </w:pPr>
          </w:p>
          <w:p w14:paraId="3EFF5588" w14:textId="77777777" w:rsidR="004226A2" w:rsidRDefault="004226A2" w:rsidP="00C54181">
            <w:pPr>
              <w:jc w:val="both"/>
              <w:rPr>
                <w:lang w:val="kk-KZ"/>
              </w:rPr>
            </w:pPr>
          </w:p>
          <w:p w14:paraId="464B23E6" w14:textId="77777777" w:rsidR="004226A2" w:rsidRDefault="004226A2" w:rsidP="00C54181">
            <w:pPr>
              <w:jc w:val="both"/>
              <w:rPr>
                <w:lang w:val="kk-KZ"/>
              </w:rPr>
            </w:pPr>
          </w:p>
          <w:p w14:paraId="46814F60" w14:textId="77777777" w:rsidR="004226A2" w:rsidRDefault="004226A2" w:rsidP="00C54181">
            <w:pPr>
              <w:jc w:val="both"/>
              <w:rPr>
                <w:lang w:val="kk-KZ"/>
              </w:rPr>
            </w:pPr>
          </w:p>
          <w:p w14:paraId="418A3FC4" w14:textId="77777777" w:rsidR="004226A2" w:rsidRDefault="004226A2" w:rsidP="00C54181">
            <w:pPr>
              <w:jc w:val="both"/>
              <w:rPr>
                <w:lang w:val="kk-KZ"/>
              </w:rPr>
            </w:pPr>
          </w:p>
          <w:p w14:paraId="45A47B43" w14:textId="77777777" w:rsidR="004226A2" w:rsidRDefault="004226A2" w:rsidP="00C54181">
            <w:pPr>
              <w:jc w:val="both"/>
              <w:rPr>
                <w:lang w:val="kk-KZ"/>
              </w:rPr>
            </w:pPr>
          </w:p>
          <w:p w14:paraId="3A3B9CDE" w14:textId="77777777" w:rsidR="004226A2" w:rsidRDefault="004226A2" w:rsidP="00C54181">
            <w:pPr>
              <w:jc w:val="both"/>
              <w:rPr>
                <w:lang w:val="kk-KZ"/>
              </w:rPr>
            </w:pPr>
          </w:p>
          <w:p w14:paraId="6FC44C4F" w14:textId="77777777" w:rsidR="004226A2" w:rsidRDefault="004226A2" w:rsidP="00C54181">
            <w:pPr>
              <w:jc w:val="both"/>
              <w:rPr>
                <w:lang w:val="kk-KZ"/>
              </w:rPr>
            </w:pPr>
          </w:p>
          <w:p w14:paraId="7FFC0A4A" w14:textId="77777777" w:rsidR="004226A2" w:rsidRDefault="004226A2" w:rsidP="00C54181">
            <w:pPr>
              <w:jc w:val="both"/>
              <w:rPr>
                <w:lang w:val="kk-KZ"/>
              </w:rPr>
            </w:pPr>
          </w:p>
          <w:p w14:paraId="09F98FEA" w14:textId="77777777" w:rsidR="004226A2" w:rsidRDefault="004226A2" w:rsidP="00C54181">
            <w:pPr>
              <w:jc w:val="both"/>
              <w:rPr>
                <w:lang w:val="kk-KZ"/>
              </w:rPr>
            </w:pPr>
          </w:p>
          <w:p w14:paraId="5A15762E" w14:textId="77777777" w:rsidR="004226A2" w:rsidRDefault="004226A2" w:rsidP="00C54181">
            <w:pPr>
              <w:jc w:val="both"/>
              <w:rPr>
                <w:lang w:val="kk-KZ"/>
              </w:rPr>
            </w:pPr>
          </w:p>
          <w:p w14:paraId="00567269" w14:textId="77777777" w:rsidR="004226A2" w:rsidRDefault="004226A2" w:rsidP="00C54181">
            <w:pPr>
              <w:jc w:val="both"/>
              <w:rPr>
                <w:lang w:val="kk-KZ"/>
              </w:rPr>
            </w:pPr>
          </w:p>
          <w:p w14:paraId="5130381B" w14:textId="77777777" w:rsidR="004226A2" w:rsidRDefault="004226A2" w:rsidP="00C54181">
            <w:pPr>
              <w:jc w:val="both"/>
              <w:rPr>
                <w:lang w:val="kk-KZ"/>
              </w:rPr>
            </w:pPr>
          </w:p>
          <w:p w14:paraId="14F28694" w14:textId="77777777" w:rsidR="004226A2" w:rsidRDefault="004226A2" w:rsidP="00C54181">
            <w:pPr>
              <w:jc w:val="both"/>
              <w:rPr>
                <w:lang w:val="kk-KZ"/>
              </w:rPr>
            </w:pPr>
          </w:p>
          <w:p w14:paraId="1FF692E0" w14:textId="77777777" w:rsidR="004226A2" w:rsidRDefault="004226A2" w:rsidP="00C54181">
            <w:pPr>
              <w:jc w:val="both"/>
              <w:rPr>
                <w:lang w:val="kk-KZ"/>
              </w:rPr>
            </w:pPr>
          </w:p>
          <w:p w14:paraId="6C201437" w14:textId="77777777" w:rsidR="004226A2" w:rsidRDefault="004226A2" w:rsidP="00C54181">
            <w:pPr>
              <w:jc w:val="both"/>
              <w:rPr>
                <w:lang w:val="kk-KZ"/>
              </w:rPr>
            </w:pPr>
          </w:p>
          <w:p w14:paraId="163E5611" w14:textId="77777777" w:rsidR="004226A2" w:rsidRDefault="004226A2" w:rsidP="00C54181">
            <w:pPr>
              <w:jc w:val="both"/>
              <w:rPr>
                <w:lang w:val="kk-KZ"/>
              </w:rPr>
            </w:pPr>
          </w:p>
          <w:p w14:paraId="5ADAD16E" w14:textId="77777777" w:rsidR="004226A2" w:rsidRDefault="004226A2" w:rsidP="00C54181">
            <w:pPr>
              <w:jc w:val="both"/>
              <w:rPr>
                <w:lang w:val="kk-KZ"/>
              </w:rPr>
            </w:pPr>
          </w:p>
          <w:p w14:paraId="250490AD" w14:textId="77777777" w:rsidR="004226A2" w:rsidRDefault="004226A2" w:rsidP="00C54181">
            <w:pPr>
              <w:jc w:val="both"/>
              <w:rPr>
                <w:lang w:val="kk-KZ"/>
              </w:rPr>
            </w:pPr>
          </w:p>
          <w:p w14:paraId="141F624F" w14:textId="77777777" w:rsidR="004226A2" w:rsidRDefault="004226A2" w:rsidP="00C54181">
            <w:pPr>
              <w:jc w:val="both"/>
              <w:rPr>
                <w:lang w:val="kk-KZ"/>
              </w:rPr>
            </w:pPr>
          </w:p>
          <w:p w14:paraId="2E075D8E" w14:textId="77777777" w:rsidR="004226A2" w:rsidRDefault="004226A2" w:rsidP="00C54181">
            <w:pPr>
              <w:jc w:val="both"/>
              <w:rPr>
                <w:lang w:val="kk-KZ"/>
              </w:rPr>
            </w:pPr>
          </w:p>
          <w:p w14:paraId="7BA6C29D" w14:textId="77777777" w:rsidR="004226A2" w:rsidRDefault="004226A2" w:rsidP="00C54181">
            <w:pPr>
              <w:jc w:val="both"/>
              <w:rPr>
                <w:lang w:val="kk-KZ"/>
              </w:rPr>
            </w:pPr>
          </w:p>
          <w:p w14:paraId="54D24FCD" w14:textId="77777777" w:rsidR="004226A2" w:rsidRDefault="004226A2" w:rsidP="00C54181">
            <w:pPr>
              <w:jc w:val="both"/>
              <w:rPr>
                <w:lang w:val="kk-KZ"/>
              </w:rPr>
            </w:pPr>
          </w:p>
          <w:p w14:paraId="4372D88C" w14:textId="35ED2D55" w:rsidR="004226A2" w:rsidRDefault="004226A2" w:rsidP="00C54181">
            <w:pPr>
              <w:jc w:val="both"/>
              <w:rPr>
                <w:lang w:val="kk-KZ"/>
              </w:rPr>
            </w:pPr>
          </w:p>
          <w:p w14:paraId="06B63BDD" w14:textId="48739A8D" w:rsidR="004226A2" w:rsidRDefault="004226A2" w:rsidP="004226A2">
            <w:pPr>
              <w:jc w:val="both"/>
              <w:rPr>
                <w:sz w:val="20"/>
                <w:szCs w:val="20"/>
                <w:lang w:val="kk-KZ"/>
              </w:rPr>
            </w:pPr>
            <w:r>
              <w:rPr>
                <w:sz w:val="20"/>
                <w:szCs w:val="20"/>
                <w:lang w:val="kk-KZ"/>
              </w:rPr>
              <w:t xml:space="preserve">      Редакциялық түзету.</w:t>
            </w:r>
          </w:p>
          <w:p w14:paraId="42DF8C3B" w14:textId="4837B65B" w:rsidR="004226A2" w:rsidRDefault="004226A2" w:rsidP="004226A2">
            <w:pPr>
              <w:jc w:val="both"/>
              <w:rPr>
                <w:sz w:val="20"/>
                <w:szCs w:val="20"/>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81"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жүйелерге» деген сөздерді «цифрлық жүйелерге» деген сөздерге аустыру бөлігінде сәкестендіру.</w:t>
            </w:r>
          </w:p>
          <w:p w14:paraId="2B27FC35" w14:textId="77777777" w:rsidR="008E1B20" w:rsidRDefault="008E1B20" w:rsidP="004226A2">
            <w:pPr>
              <w:jc w:val="both"/>
              <w:rPr>
                <w:sz w:val="20"/>
                <w:szCs w:val="20"/>
                <w:lang w:val="kk-KZ"/>
              </w:rPr>
            </w:pPr>
          </w:p>
          <w:p w14:paraId="6E0C809F" w14:textId="77777777" w:rsidR="008E1B20" w:rsidRDefault="008E1B20" w:rsidP="004226A2">
            <w:pPr>
              <w:jc w:val="both"/>
              <w:rPr>
                <w:sz w:val="20"/>
                <w:szCs w:val="20"/>
                <w:lang w:val="kk-KZ"/>
              </w:rPr>
            </w:pPr>
          </w:p>
          <w:p w14:paraId="0C893248" w14:textId="77777777" w:rsidR="008E1B20" w:rsidRDefault="008E1B20" w:rsidP="004226A2">
            <w:pPr>
              <w:jc w:val="both"/>
              <w:rPr>
                <w:sz w:val="20"/>
                <w:szCs w:val="20"/>
                <w:lang w:val="kk-KZ"/>
              </w:rPr>
            </w:pPr>
          </w:p>
          <w:p w14:paraId="5E0ECCD5" w14:textId="77777777" w:rsidR="008E1B20" w:rsidRDefault="008E1B20" w:rsidP="004226A2">
            <w:pPr>
              <w:jc w:val="both"/>
              <w:rPr>
                <w:sz w:val="20"/>
                <w:szCs w:val="20"/>
                <w:lang w:val="kk-KZ"/>
              </w:rPr>
            </w:pPr>
          </w:p>
          <w:p w14:paraId="1DF8832B" w14:textId="77777777" w:rsidR="008E1B20" w:rsidRDefault="008E1B20" w:rsidP="004226A2">
            <w:pPr>
              <w:jc w:val="both"/>
              <w:rPr>
                <w:sz w:val="20"/>
                <w:szCs w:val="20"/>
                <w:lang w:val="kk-KZ"/>
              </w:rPr>
            </w:pPr>
          </w:p>
          <w:p w14:paraId="07BD4CB9" w14:textId="77777777" w:rsidR="008E1B20" w:rsidRDefault="008E1B20" w:rsidP="004226A2">
            <w:pPr>
              <w:jc w:val="both"/>
              <w:rPr>
                <w:sz w:val="20"/>
                <w:szCs w:val="20"/>
                <w:lang w:val="kk-KZ"/>
              </w:rPr>
            </w:pPr>
          </w:p>
          <w:p w14:paraId="7FB2493A" w14:textId="77777777" w:rsidR="008E1B20" w:rsidRDefault="008E1B20" w:rsidP="004226A2">
            <w:pPr>
              <w:jc w:val="both"/>
              <w:rPr>
                <w:sz w:val="20"/>
                <w:szCs w:val="20"/>
                <w:lang w:val="kk-KZ"/>
              </w:rPr>
            </w:pPr>
          </w:p>
          <w:p w14:paraId="058EDCA0" w14:textId="77777777" w:rsidR="008E1B20" w:rsidRDefault="008E1B20" w:rsidP="004226A2">
            <w:pPr>
              <w:jc w:val="both"/>
              <w:rPr>
                <w:sz w:val="20"/>
                <w:szCs w:val="20"/>
                <w:lang w:val="kk-KZ"/>
              </w:rPr>
            </w:pPr>
          </w:p>
          <w:p w14:paraId="5909D6F0" w14:textId="36636489" w:rsidR="008E1B20" w:rsidRDefault="00043A6F" w:rsidP="008E1B20">
            <w:pPr>
              <w:jc w:val="both"/>
              <w:rPr>
                <w:sz w:val="20"/>
                <w:szCs w:val="20"/>
                <w:lang w:val="kk-KZ"/>
              </w:rPr>
            </w:pPr>
            <w:r>
              <w:rPr>
                <w:sz w:val="20"/>
                <w:szCs w:val="20"/>
                <w:lang w:val="kk-KZ"/>
              </w:rPr>
              <w:t xml:space="preserve">      </w:t>
            </w:r>
            <w:r w:rsidR="008E1B20">
              <w:rPr>
                <w:sz w:val="20"/>
                <w:szCs w:val="20"/>
                <w:lang w:val="kk-KZ"/>
              </w:rPr>
              <w:t>Редакциялық түзету.</w:t>
            </w:r>
          </w:p>
          <w:p w14:paraId="5DC992C4" w14:textId="5C76EA5D" w:rsidR="008E1B20" w:rsidRDefault="008E1B20" w:rsidP="004226A2">
            <w:pPr>
              <w:jc w:val="both"/>
              <w:rPr>
                <w:lang w:val="kk-KZ"/>
              </w:rPr>
            </w:pPr>
          </w:p>
        </w:tc>
      </w:tr>
      <w:tr w:rsidR="009320A3" w:rsidRPr="009708D9" w14:paraId="4EF1F2F1" w14:textId="77777777" w:rsidTr="009320A3">
        <w:trPr>
          <w:gridAfter w:val="1"/>
          <w:wAfter w:w="15" w:type="dxa"/>
          <w:trHeight w:val="233"/>
        </w:trPr>
        <w:tc>
          <w:tcPr>
            <w:tcW w:w="16131" w:type="dxa"/>
            <w:gridSpan w:val="5"/>
            <w:tcBorders>
              <w:top w:val="single" w:sz="4" w:space="0" w:color="auto"/>
              <w:left w:val="single" w:sz="4" w:space="0" w:color="auto"/>
              <w:bottom w:val="single" w:sz="4" w:space="0" w:color="auto"/>
              <w:right w:val="single" w:sz="4" w:space="0" w:color="auto"/>
            </w:tcBorders>
          </w:tcPr>
          <w:p w14:paraId="38E5476D" w14:textId="5D336214" w:rsidR="009320A3" w:rsidRPr="009320A3" w:rsidRDefault="009320A3" w:rsidP="009320A3">
            <w:pPr>
              <w:pStyle w:val="3"/>
              <w:jc w:val="center"/>
              <w:rPr>
                <w:sz w:val="20"/>
                <w:szCs w:val="20"/>
                <w:lang w:val="kk-KZ"/>
              </w:rPr>
            </w:pPr>
            <w:r w:rsidRPr="009320A3">
              <w:rPr>
                <w:sz w:val="20"/>
                <w:szCs w:val="20"/>
                <w:lang w:val="kk-KZ"/>
              </w:rPr>
              <w:lastRenderedPageBreak/>
              <w:t>Ішкі аудит қызметтерінің ішкі мемлекеттік аудит және қаржылық бақылау жүргізу қағидалары</w:t>
            </w:r>
          </w:p>
        </w:tc>
      </w:tr>
      <w:tr w:rsidR="009320A3" w:rsidRPr="001502E3" w14:paraId="1B661F73"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789F9E0" w14:textId="3E7C5DF8" w:rsidR="009320A3" w:rsidRDefault="009320A3" w:rsidP="00C54181">
            <w:pPr>
              <w:jc w:val="center"/>
              <w:rPr>
                <w:sz w:val="20"/>
                <w:szCs w:val="20"/>
                <w:lang w:val="kk-KZ"/>
              </w:rPr>
            </w:pPr>
            <w:r>
              <w:rPr>
                <w:sz w:val="20"/>
                <w:szCs w:val="20"/>
                <w:lang w:val="kk-KZ"/>
              </w:rPr>
              <w:t>31</w:t>
            </w:r>
          </w:p>
        </w:tc>
        <w:tc>
          <w:tcPr>
            <w:tcW w:w="1361" w:type="dxa"/>
            <w:tcBorders>
              <w:top w:val="single" w:sz="4" w:space="0" w:color="auto"/>
              <w:left w:val="single" w:sz="4" w:space="0" w:color="auto"/>
              <w:bottom w:val="single" w:sz="4" w:space="0" w:color="auto"/>
              <w:right w:val="single" w:sz="4" w:space="0" w:color="auto"/>
            </w:tcBorders>
          </w:tcPr>
          <w:p w14:paraId="3343E4A3" w14:textId="20C2EAEE" w:rsidR="009320A3" w:rsidRPr="00526400" w:rsidRDefault="009320A3" w:rsidP="009320A3">
            <w:pPr>
              <w:jc w:val="center"/>
              <w:rPr>
                <w:sz w:val="20"/>
                <w:szCs w:val="20"/>
                <w:lang w:val="kk-KZ"/>
              </w:rPr>
            </w:pPr>
            <w:r>
              <w:rPr>
                <w:sz w:val="20"/>
                <w:szCs w:val="20"/>
                <w:lang w:val="kk-KZ"/>
              </w:rPr>
              <w:t>24-</w:t>
            </w:r>
            <w:r w:rsidRPr="00CC6154">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3E4191C0" w14:textId="02954E5C" w:rsidR="009320A3" w:rsidRPr="009320A3" w:rsidRDefault="009320A3" w:rsidP="009320A3">
            <w:pPr>
              <w:jc w:val="both"/>
              <w:rPr>
                <w:sz w:val="20"/>
                <w:szCs w:val="20"/>
                <w:lang w:val="kk-KZ"/>
              </w:rPr>
            </w:pPr>
            <w:r w:rsidRPr="009320A3">
              <w:rPr>
                <w:sz w:val="20"/>
                <w:szCs w:val="20"/>
                <w:lang w:val="kk-KZ"/>
              </w:rPr>
              <w:t xml:space="preserve">      24. Жиналатын ақпарат мемлекеттік аудит объектілерінің қызметін нормативтік құқықтық реттеу, оның ұйымдық құрылымы, мақсаттары, міндеттері және күтілетін нәтижелері, олардың есептілік тетіктері және ішкі бақылаудың бар жүйелері, бар тәуекелдер және ішкі мемлекеттік аудит мақсаттары үшін қажет өзге мәселелер жөніндегі деректерді қамтиды.</w:t>
            </w:r>
          </w:p>
          <w:p w14:paraId="74813775" w14:textId="2A282B7F" w:rsidR="009320A3" w:rsidRPr="009320A3" w:rsidRDefault="009320A3" w:rsidP="009320A3">
            <w:pPr>
              <w:jc w:val="both"/>
              <w:rPr>
                <w:sz w:val="20"/>
                <w:szCs w:val="20"/>
                <w:lang w:val="kk-KZ"/>
              </w:rPr>
            </w:pPr>
            <w:r>
              <w:rPr>
                <w:sz w:val="20"/>
                <w:szCs w:val="20"/>
                <w:lang w:val="kk-KZ"/>
              </w:rPr>
              <w:t xml:space="preserve">      </w:t>
            </w:r>
            <w:r w:rsidRPr="009320A3">
              <w:rPr>
                <w:sz w:val="20"/>
                <w:szCs w:val="20"/>
                <w:lang w:val="kk-KZ"/>
              </w:rPr>
              <w:t>Ақпарат көздері:</w:t>
            </w:r>
          </w:p>
          <w:p w14:paraId="1C397300" w14:textId="77363D67" w:rsidR="009320A3" w:rsidRPr="009320A3" w:rsidRDefault="009320A3" w:rsidP="009320A3">
            <w:pPr>
              <w:jc w:val="both"/>
              <w:rPr>
                <w:sz w:val="20"/>
                <w:szCs w:val="20"/>
                <w:lang w:val="kk-KZ"/>
              </w:rPr>
            </w:pPr>
            <w:r w:rsidRPr="009320A3">
              <w:rPr>
                <w:sz w:val="20"/>
                <w:szCs w:val="20"/>
                <w:lang w:val="kk-KZ"/>
              </w:rPr>
              <w:t xml:space="preserve">      1) алдыңғы, оның ішінде басқа мемлекеттік аудит және қаржылық бақылау органдары тексерулерінің нәтижелері мен материалдары;</w:t>
            </w:r>
          </w:p>
          <w:p w14:paraId="62FD8543" w14:textId="52F1FEBC" w:rsidR="009320A3" w:rsidRPr="009320A3" w:rsidRDefault="009320A3" w:rsidP="009320A3">
            <w:pPr>
              <w:jc w:val="both"/>
              <w:rPr>
                <w:sz w:val="20"/>
                <w:szCs w:val="20"/>
              </w:rPr>
            </w:pPr>
            <w:r>
              <w:rPr>
                <w:sz w:val="20"/>
                <w:szCs w:val="20"/>
                <w:lang w:val="kk-KZ"/>
              </w:rPr>
              <w:t xml:space="preserve">      </w:t>
            </w:r>
            <w:r w:rsidRPr="009320A3">
              <w:rPr>
                <w:sz w:val="20"/>
                <w:szCs w:val="20"/>
              </w:rPr>
              <w:t>2) бюджет процесіне қатысушылар есептерінің материалдары;</w:t>
            </w:r>
          </w:p>
          <w:p w14:paraId="32EE595F" w14:textId="412DEB5F" w:rsidR="009320A3" w:rsidRPr="009320A3" w:rsidRDefault="009320A3" w:rsidP="009320A3">
            <w:pPr>
              <w:jc w:val="both"/>
              <w:rPr>
                <w:sz w:val="20"/>
                <w:szCs w:val="20"/>
              </w:rPr>
            </w:pPr>
            <w:r>
              <w:rPr>
                <w:sz w:val="20"/>
                <w:szCs w:val="20"/>
              </w:rPr>
              <w:t xml:space="preserve">      </w:t>
            </w:r>
            <w:r w:rsidRPr="009320A3">
              <w:rPr>
                <w:sz w:val="20"/>
                <w:szCs w:val="20"/>
              </w:rPr>
              <w:t xml:space="preserve">3) бюджетті атқару жөніндегі уәкілетті органның </w:t>
            </w:r>
            <w:r w:rsidRPr="009320A3">
              <w:rPr>
                <w:b/>
                <w:sz w:val="20"/>
                <w:szCs w:val="20"/>
              </w:rPr>
              <w:t>ақпараттық</w:t>
            </w:r>
            <w:r w:rsidRPr="009320A3">
              <w:rPr>
                <w:sz w:val="20"/>
                <w:szCs w:val="20"/>
              </w:rPr>
              <w:t xml:space="preserve"> жүйелерінің деректері;</w:t>
            </w:r>
          </w:p>
          <w:p w14:paraId="7CE758EA" w14:textId="314551D5" w:rsidR="009320A3" w:rsidRPr="009320A3" w:rsidRDefault="009320A3" w:rsidP="009320A3">
            <w:pPr>
              <w:jc w:val="both"/>
              <w:rPr>
                <w:sz w:val="20"/>
                <w:szCs w:val="20"/>
              </w:rPr>
            </w:pPr>
            <w:r>
              <w:rPr>
                <w:sz w:val="20"/>
                <w:szCs w:val="20"/>
              </w:rPr>
              <w:t xml:space="preserve">      </w:t>
            </w:r>
            <w:r w:rsidRPr="009320A3">
              <w:rPr>
                <w:sz w:val="20"/>
                <w:szCs w:val="20"/>
              </w:rPr>
              <w:t>4) мемлекеттік аудит және қаржылық бақылау органдары үйлестіру кеңесі отырыстарының материалдары;</w:t>
            </w:r>
          </w:p>
          <w:p w14:paraId="524B0D2E" w14:textId="0A89497F" w:rsidR="009320A3" w:rsidRPr="009320A3" w:rsidRDefault="009320A3" w:rsidP="009320A3">
            <w:pPr>
              <w:jc w:val="both"/>
              <w:rPr>
                <w:sz w:val="20"/>
                <w:szCs w:val="20"/>
              </w:rPr>
            </w:pPr>
            <w:r>
              <w:rPr>
                <w:sz w:val="20"/>
                <w:szCs w:val="20"/>
              </w:rPr>
              <w:t xml:space="preserve">      </w:t>
            </w:r>
            <w:r w:rsidRPr="009320A3">
              <w:rPr>
                <w:sz w:val="20"/>
                <w:szCs w:val="20"/>
              </w:rPr>
              <w:t>5) Қазақстан Республикасы Үкіметінің, Қазақстан Республикасы Президенті Әкімшілігінің және өзге атқарушы билік органдары отырыстарының материалдары;</w:t>
            </w:r>
          </w:p>
          <w:p w14:paraId="24458770" w14:textId="56AF004A" w:rsidR="009320A3" w:rsidRPr="009320A3" w:rsidRDefault="009320A3" w:rsidP="009320A3">
            <w:pPr>
              <w:jc w:val="both"/>
              <w:rPr>
                <w:sz w:val="20"/>
                <w:szCs w:val="20"/>
              </w:rPr>
            </w:pPr>
            <w:r>
              <w:rPr>
                <w:sz w:val="20"/>
                <w:szCs w:val="20"/>
              </w:rPr>
              <w:t xml:space="preserve">      </w:t>
            </w:r>
            <w:r w:rsidRPr="009320A3">
              <w:rPr>
                <w:sz w:val="20"/>
                <w:szCs w:val="20"/>
              </w:rPr>
              <w:t>6) Қазақстан Республикасының өкілді және атқарушы билік органдарының өтініштері;</w:t>
            </w:r>
          </w:p>
          <w:p w14:paraId="1A69927B" w14:textId="32CEBBD5" w:rsidR="009320A3" w:rsidRPr="009320A3" w:rsidRDefault="009320A3" w:rsidP="009320A3">
            <w:pPr>
              <w:jc w:val="both"/>
              <w:rPr>
                <w:sz w:val="20"/>
                <w:szCs w:val="20"/>
              </w:rPr>
            </w:pPr>
            <w:r>
              <w:rPr>
                <w:sz w:val="20"/>
                <w:szCs w:val="20"/>
              </w:rPr>
              <w:t xml:space="preserve">      </w:t>
            </w:r>
            <w:r w:rsidRPr="009320A3">
              <w:rPr>
                <w:sz w:val="20"/>
                <w:szCs w:val="20"/>
              </w:rPr>
              <w:t>7) мемлекеттік аудит және қаржылық бақылау органдарының өтініштері;</w:t>
            </w:r>
          </w:p>
          <w:p w14:paraId="5F253466" w14:textId="038E6756" w:rsidR="009320A3" w:rsidRPr="009320A3" w:rsidRDefault="009320A3" w:rsidP="009320A3">
            <w:pPr>
              <w:jc w:val="both"/>
              <w:rPr>
                <w:sz w:val="20"/>
                <w:szCs w:val="20"/>
              </w:rPr>
            </w:pPr>
            <w:r>
              <w:rPr>
                <w:sz w:val="20"/>
                <w:szCs w:val="20"/>
              </w:rPr>
              <w:t xml:space="preserve">      </w:t>
            </w:r>
            <w:r w:rsidRPr="009320A3">
              <w:rPr>
                <w:sz w:val="20"/>
                <w:szCs w:val="20"/>
              </w:rPr>
              <w:t>8) бұқаралық ақпарат құралдарының материалдары;</w:t>
            </w:r>
          </w:p>
          <w:p w14:paraId="31582457" w14:textId="2793AF09" w:rsidR="009320A3" w:rsidRPr="009320A3" w:rsidRDefault="009320A3" w:rsidP="009320A3">
            <w:pPr>
              <w:jc w:val="both"/>
              <w:rPr>
                <w:sz w:val="20"/>
                <w:szCs w:val="20"/>
              </w:rPr>
            </w:pPr>
            <w:r>
              <w:rPr>
                <w:sz w:val="20"/>
                <w:szCs w:val="20"/>
              </w:rPr>
              <w:t xml:space="preserve">      </w:t>
            </w:r>
            <w:r w:rsidRPr="009320A3">
              <w:rPr>
                <w:sz w:val="20"/>
                <w:szCs w:val="20"/>
              </w:rPr>
              <w:t>9) жеке және заңды тұлғалардың өтініштері;</w:t>
            </w:r>
          </w:p>
          <w:p w14:paraId="1D76FE0A" w14:textId="60C2F206" w:rsidR="009320A3" w:rsidRPr="009320A3" w:rsidRDefault="009320A3" w:rsidP="009320A3">
            <w:pPr>
              <w:jc w:val="both"/>
              <w:rPr>
                <w:sz w:val="20"/>
                <w:szCs w:val="20"/>
              </w:rPr>
            </w:pPr>
            <w:r>
              <w:rPr>
                <w:sz w:val="20"/>
                <w:szCs w:val="20"/>
              </w:rPr>
              <w:t xml:space="preserve">      </w:t>
            </w:r>
            <w:r w:rsidRPr="009320A3">
              <w:rPr>
                <w:sz w:val="20"/>
                <w:szCs w:val="20"/>
              </w:rPr>
              <w:t>10) ақша қаражатының қозғалысы туралы деректер;</w:t>
            </w:r>
          </w:p>
          <w:p w14:paraId="78FC96B4" w14:textId="751FA222" w:rsidR="009320A3" w:rsidRPr="009320A3" w:rsidRDefault="009320A3" w:rsidP="009320A3">
            <w:pPr>
              <w:jc w:val="both"/>
              <w:rPr>
                <w:sz w:val="20"/>
                <w:szCs w:val="20"/>
              </w:rPr>
            </w:pPr>
            <w:r>
              <w:rPr>
                <w:sz w:val="20"/>
                <w:szCs w:val="20"/>
              </w:rPr>
              <w:t xml:space="preserve">      </w:t>
            </w:r>
            <w:r w:rsidRPr="009320A3">
              <w:rPr>
                <w:sz w:val="20"/>
                <w:szCs w:val="20"/>
              </w:rPr>
              <w:t>11) Қазақстан Республикасы сот органдарының электрондық сервисінен ақпарат;</w:t>
            </w:r>
          </w:p>
          <w:p w14:paraId="4EA70806" w14:textId="09608F0F" w:rsidR="009320A3" w:rsidRDefault="009320A3" w:rsidP="009320A3">
            <w:pPr>
              <w:jc w:val="both"/>
              <w:rPr>
                <w:sz w:val="20"/>
                <w:szCs w:val="20"/>
                <w:lang w:val="kk-KZ"/>
              </w:rPr>
            </w:pPr>
            <w:r>
              <w:rPr>
                <w:sz w:val="20"/>
                <w:szCs w:val="20"/>
              </w:rPr>
              <w:t xml:space="preserve">      </w:t>
            </w:r>
            <w:r w:rsidRPr="009320A3">
              <w:rPr>
                <w:sz w:val="20"/>
                <w:szCs w:val="20"/>
              </w:rPr>
              <w:t>12) өзге көздер болуы мүмкін.</w:t>
            </w:r>
          </w:p>
        </w:tc>
        <w:tc>
          <w:tcPr>
            <w:tcW w:w="4990" w:type="dxa"/>
            <w:tcBorders>
              <w:top w:val="single" w:sz="4" w:space="0" w:color="auto"/>
              <w:left w:val="single" w:sz="4" w:space="0" w:color="auto"/>
              <w:bottom w:val="single" w:sz="4" w:space="0" w:color="auto"/>
              <w:right w:val="single" w:sz="4" w:space="0" w:color="auto"/>
            </w:tcBorders>
          </w:tcPr>
          <w:p w14:paraId="300C8FE7" w14:textId="1DEE5448" w:rsidR="009320A3" w:rsidRPr="009320A3" w:rsidRDefault="009320A3" w:rsidP="009320A3">
            <w:pPr>
              <w:jc w:val="both"/>
              <w:rPr>
                <w:sz w:val="20"/>
                <w:szCs w:val="20"/>
                <w:lang w:val="kk-KZ"/>
              </w:rPr>
            </w:pPr>
            <w:r>
              <w:rPr>
                <w:sz w:val="20"/>
                <w:szCs w:val="20"/>
                <w:lang w:val="kk-KZ"/>
              </w:rPr>
              <w:t xml:space="preserve">      </w:t>
            </w:r>
            <w:r w:rsidRPr="009320A3">
              <w:rPr>
                <w:sz w:val="20"/>
                <w:szCs w:val="20"/>
                <w:lang w:val="kk-KZ"/>
              </w:rPr>
              <w:t>24. Жиналатын ақпарат мемлекеттік аудит объектілерінің қызметін нормативтік құқықтық реттеу, оның ұйымдық құрылымы, мақсаттары, міндеттері және күтілетін нәтижелері, олардың есептілік тетіктері және ішкі бақылаудың бар жүйелері, бар тәуекелдер және ішкі мемлекеттік аудит мақсаттары үшін қажет өзге мәселелер жөніндегі деректерді қамтиды.</w:t>
            </w:r>
          </w:p>
          <w:p w14:paraId="6CF96AAE" w14:textId="77777777" w:rsidR="009320A3" w:rsidRPr="009320A3" w:rsidRDefault="009320A3" w:rsidP="009320A3">
            <w:pPr>
              <w:jc w:val="both"/>
              <w:rPr>
                <w:sz w:val="20"/>
                <w:szCs w:val="20"/>
                <w:lang w:val="kk-KZ"/>
              </w:rPr>
            </w:pPr>
            <w:r>
              <w:rPr>
                <w:sz w:val="20"/>
                <w:szCs w:val="20"/>
                <w:lang w:val="kk-KZ"/>
              </w:rPr>
              <w:t xml:space="preserve">      </w:t>
            </w:r>
            <w:r w:rsidRPr="009320A3">
              <w:rPr>
                <w:sz w:val="20"/>
                <w:szCs w:val="20"/>
                <w:lang w:val="kk-KZ"/>
              </w:rPr>
              <w:t>Ақпарат көздері:</w:t>
            </w:r>
          </w:p>
          <w:p w14:paraId="377E8647" w14:textId="77777777" w:rsidR="009320A3" w:rsidRPr="009320A3" w:rsidRDefault="009320A3" w:rsidP="009320A3">
            <w:pPr>
              <w:jc w:val="both"/>
              <w:rPr>
                <w:sz w:val="20"/>
                <w:szCs w:val="20"/>
                <w:lang w:val="kk-KZ"/>
              </w:rPr>
            </w:pPr>
            <w:r w:rsidRPr="009320A3">
              <w:rPr>
                <w:sz w:val="20"/>
                <w:szCs w:val="20"/>
                <w:lang w:val="kk-KZ"/>
              </w:rPr>
              <w:t xml:space="preserve">      1) алдыңғы, оның ішінде басқа мемлекеттік аудит және қаржылық бақылау органдары тексерулерінің нәтижелері мен материалдары;</w:t>
            </w:r>
          </w:p>
          <w:p w14:paraId="0BF22F62" w14:textId="77777777" w:rsidR="009320A3" w:rsidRPr="009320A3" w:rsidRDefault="009320A3" w:rsidP="009320A3">
            <w:pPr>
              <w:jc w:val="both"/>
              <w:rPr>
                <w:sz w:val="20"/>
                <w:szCs w:val="20"/>
              </w:rPr>
            </w:pPr>
            <w:r>
              <w:rPr>
                <w:sz w:val="20"/>
                <w:szCs w:val="20"/>
                <w:lang w:val="kk-KZ"/>
              </w:rPr>
              <w:t xml:space="preserve">      </w:t>
            </w:r>
            <w:r w:rsidRPr="009320A3">
              <w:rPr>
                <w:sz w:val="20"/>
                <w:szCs w:val="20"/>
              </w:rPr>
              <w:t>2) бюджет процесіне қатысушылар есептерінің материалдары;</w:t>
            </w:r>
          </w:p>
          <w:p w14:paraId="6510710E" w14:textId="28E61835" w:rsidR="009320A3" w:rsidRPr="009320A3" w:rsidRDefault="009320A3" w:rsidP="009320A3">
            <w:pPr>
              <w:jc w:val="both"/>
              <w:rPr>
                <w:sz w:val="20"/>
                <w:szCs w:val="20"/>
              </w:rPr>
            </w:pPr>
            <w:r>
              <w:rPr>
                <w:sz w:val="20"/>
                <w:szCs w:val="20"/>
              </w:rPr>
              <w:t xml:space="preserve">      </w:t>
            </w:r>
            <w:r w:rsidRPr="009320A3">
              <w:rPr>
                <w:sz w:val="20"/>
                <w:szCs w:val="20"/>
              </w:rPr>
              <w:t xml:space="preserve">3) бюджетті атқару жөніндегі уәкілетті органның </w:t>
            </w:r>
            <w:r>
              <w:rPr>
                <w:b/>
                <w:sz w:val="20"/>
                <w:szCs w:val="20"/>
              </w:rPr>
              <w:t>цифрл</w:t>
            </w:r>
            <w:r w:rsidRPr="009320A3">
              <w:rPr>
                <w:b/>
                <w:sz w:val="20"/>
                <w:szCs w:val="20"/>
              </w:rPr>
              <w:t>ық</w:t>
            </w:r>
            <w:r w:rsidRPr="009320A3">
              <w:rPr>
                <w:sz w:val="20"/>
                <w:szCs w:val="20"/>
              </w:rPr>
              <w:t xml:space="preserve"> жүйелерінің деректері;</w:t>
            </w:r>
          </w:p>
          <w:p w14:paraId="42CE179A" w14:textId="77777777" w:rsidR="009320A3" w:rsidRPr="009320A3" w:rsidRDefault="009320A3" w:rsidP="009320A3">
            <w:pPr>
              <w:jc w:val="both"/>
              <w:rPr>
                <w:sz w:val="20"/>
                <w:szCs w:val="20"/>
              </w:rPr>
            </w:pPr>
            <w:r>
              <w:rPr>
                <w:sz w:val="20"/>
                <w:szCs w:val="20"/>
              </w:rPr>
              <w:t xml:space="preserve">      </w:t>
            </w:r>
            <w:r w:rsidRPr="009320A3">
              <w:rPr>
                <w:sz w:val="20"/>
                <w:szCs w:val="20"/>
              </w:rPr>
              <w:t>4) мемлекеттік аудит және қаржылық бақылау органдары үйлестіру кеңесі отырыстарының материалдары;</w:t>
            </w:r>
          </w:p>
          <w:p w14:paraId="776C4FE6" w14:textId="77777777" w:rsidR="009320A3" w:rsidRPr="009320A3" w:rsidRDefault="009320A3" w:rsidP="009320A3">
            <w:pPr>
              <w:jc w:val="both"/>
              <w:rPr>
                <w:sz w:val="20"/>
                <w:szCs w:val="20"/>
              </w:rPr>
            </w:pPr>
            <w:r>
              <w:rPr>
                <w:sz w:val="20"/>
                <w:szCs w:val="20"/>
              </w:rPr>
              <w:t xml:space="preserve">      </w:t>
            </w:r>
            <w:r w:rsidRPr="009320A3">
              <w:rPr>
                <w:sz w:val="20"/>
                <w:szCs w:val="20"/>
              </w:rPr>
              <w:t>5) Қазақстан Республикасы Үкіметінің, Қазақстан Республикасы Президенті Әкімшілігінің және өзге атқарушы билік органдары отырыстарының материалдары;</w:t>
            </w:r>
          </w:p>
          <w:p w14:paraId="11422C69" w14:textId="77777777" w:rsidR="009320A3" w:rsidRPr="009320A3" w:rsidRDefault="009320A3" w:rsidP="009320A3">
            <w:pPr>
              <w:jc w:val="both"/>
              <w:rPr>
                <w:sz w:val="20"/>
                <w:szCs w:val="20"/>
              </w:rPr>
            </w:pPr>
            <w:r>
              <w:rPr>
                <w:sz w:val="20"/>
                <w:szCs w:val="20"/>
              </w:rPr>
              <w:t xml:space="preserve">      </w:t>
            </w:r>
            <w:r w:rsidRPr="009320A3">
              <w:rPr>
                <w:sz w:val="20"/>
                <w:szCs w:val="20"/>
              </w:rPr>
              <w:t>6) Қазақстан Республикасының өкілді және атқарушы билік органдарының өтініштері;</w:t>
            </w:r>
          </w:p>
          <w:p w14:paraId="32AE6361" w14:textId="77777777" w:rsidR="009320A3" w:rsidRPr="009320A3" w:rsidRDefault="009320A3" w:rsidP="009320A3">
            <w:pPr>
              <w:jc w:val="both"/>
              <w:rPr>
                <w:sz w:val="20"/>
                <w:szCs w:val="20"/>
              </w:rPr>
            </w:pPr>
            <w:r>
              <w:rPr>
                <w:sz w:val="20"/>
                <w:szCs w:val="20"/>
              </w:rPr>
              <w:t xml:space="preserve">      </w:t>
            </w:r>
            <w:r w:rsidRPr="009320A3">
              <w:rPr>
                <w:sz w:val="20"/>
                <w:szCs w:val="20"/>
              </w:rPr>
              <w:t>7) мемлекеттік аудит және қаржылық бақылау органдарының өтініштері;</w:t>
            </w:r>
          </w:p>
          <w:p w14:paraId="672752A8" w14:textId="77777777" w:rsidR="009320A3" w:rsidRPr="009320A3" w:rsidRDefault="009320A3" w:rsidP="009320A3">
            <w:pPr>
              <w:jc w:val="both"/>
              <w:rPr>
                <w:sz w:val="20"/>
                <w:szCs w:val="20"/>
              </w:rPr>
            </w:pPr>
            <w:r>
              <w:rPr>
                <w:sz w:val="20"/>
                <w:szCs w:val="20"/>
              </w:rPr>
              <w:t xml:space="preserve">      </w:t>
            </w:r>
            <w:r w:rsidRPr="009320A3">
              <w:rPr>
                <w:sz w:val="20"/>
                <w:szCs w:val="20"/>
              </w:rPr>
              <w:t>8) бұқаралық ақпарат құралдарының материалдары;</w:t>
            </w:r>
          </w:p>
          <w:p w14:paraId="6A9AEFBD" w14:textId="77777777" w:rsidR="009320A3" w:rsidRPr="009320A3" w:rsidRDefault="009320A3" w:rsidP="009320A3">
            <w:pPr>
              <w:jc w:val="both"/>
              <w:rPr>
                <w:sz w:val="20"/>
                <w:szCs w:val="20"/>
              </w:rPr>
            </w:pPr>
            <w:r>
              <w:rPr>
                <w:sz w:val="20"/>
                <w:szCs w:val="20"/>
              </w:rPr>
              <w:t xml:space="preserve">      </w:t>
            </w:r>
            <w:r w:rsidRPr="009320A3">
              <w:rPr>
                <w:sz w:val="20"/>
                <w:szCs w:val="20"/>
              </w:rPr>
              <w:t>9) жеке және заңды тұлғалардың өтініштері;</w:t>
            </w:r>
          </w:p>
          <w:p w14:paraId="54EC1766" w14:textId="77777777" w:rsidR="009320A3" w:rsidRPr="009320A3" w:rsidRDefault="009320A3" w:rsidP="009320A3">
            <w:pPr>
              <w:jc w:val="both"/>
              <w:rPr>
                <w:sz w:val="20"/>
                <w:szCs w:val="20"/>
              </w:rPr>
            </w:pPr>
            <w:r>
              <w:rPr>
                <w:sz w:val="20"/>
                <w:szCs w:val="20"/>
              </w:rPr>
              <w:t xml:space="preserve">      </w:t>
            </w:r>
            <w:r w:rsidRPr="009320A3">
              <w:rPr>
                <w:sz w:val="20"/>
                <w:szCs w:val="20"/>
              </w:rPr>
              <w:t>10) ақша қаражатының қозғалысы туралы деректер;</w:t>
            </w:r>
          </w:p>
          <w:p w14:paraId="004A99EC" w14:textId="77777777" w:rsidR="009320A3" w:rsidRPr="009320A3" w:rsidRDefault="009320A3" w:rsidP="009320A3">
            <w:pPr>
              <w:jc w:val="both"/>
              <w:rPr>
                <w:sz w:val="20"/>
                <w:szCs w:val="20"/>
              </w:rPr>
            </w:pPr>
            <w:r>
              <w:rPr>
                <w:sz w:val="20"/>
                <w:szCs w:val="20"/>
              </w:rPr>
              <w:t xml:space="preserve">      </w:t>
            </w:r>
            <w:r w:rsidRPr="009320A3">
              <w:rPr>
                <w:sz w:val="20"/>
                <w:szCs w:val="20"/>
              </w:rPr>
              <w:t>11) Қазақстан Республикасы сот органдарының электрондық сервисінен ақпарат;</w:t>
            </w:r>
          </w:p>
          <w:p w14:paraId="78EB9A9A" w14:textId="48FF9B7F" w:rsidR="009320A3" w:rsidRDefault="009320A3" w:rsidP="009320A3">
            <w:pPr>
              <w:jc w:val="both"/>
              <w:rPr>
                <w:sz w:val="20"/>
                <w:szCs w:val="20"/>
                <w:lang w:val="kk-KZ"/>
              </w:rPr>
            </w:pPr>
            <w:r>
              <w:rPr>
                <w:sz w:val="20"/>
                <w:szCs w:val="20"/>
              </w:rPr>
              <w:t xml:space="preserve">      </w:t>
            </w:r>
            <w:r w:rsidRPr="009320A3">
              <w:rPr>
                <w:sz w:val="20"/>
                <w:szCs w:val="20"/>
              </w:rPr>
              <w:t>12) өзге көздер болуы мүмкін.</w:t>
            </w:r>
          </w:p>
        </w:tc>
        <w:tc>
          <w:tcPr>
            <w:tcW w:w="4082" w:type="dxa"/>
            <w:tcBorders>
              <w:top w:val="single" w:sz="4" w:space="0" w:color="auto"/>
              <w:left w:val="single" w:sz="4" w:space="0" w:color="auto"/>
              <w:bottom w:val="single" w:sz="4" w:space="0" w:color="auto"/>
              <w:right w:val="single" w:sz="4" w:space="0" w:color="auto"/>
            </w:tcBorders>
          </w:tcPr>
          <w:p w14:paraId="4D1A4BD6" w14:textId="77777777" w:rsidR="009320A3" w:rsidRDefault="009320A3" w:rsidP="00C54181">
            <w:pPr>
              <w:jc w:val="both"/>
              <w:rPr>
                <w:lang w:val="kk-KZ"/>
              </w:rPr>
            </w:pPr>
          </w:p>
          <w:p w14:paraId="0CFB8C12" w14:textId="77777777" w:rsidR="004226A2" w:rsidRDefault="004226A2" w:rsidP="00C54181">
            <w:pPr>
              <w:jc w:val="both"/>
              <w:rPr>
                <w:lang w:val="kk-KZ"/>
              </w:rPr>
            </w:pPr>
          </w:p>
          <w:p w14:paraId="17B721D2" w14:textId="77777777" w:rsidR="004226A2" w:rsidRDefault="004226A2" w:rsidP="00C54181">
            <w:pPr>
              <w:jc w:val="both"/>
              <w:rPr>
                <w:lang w:val="kk-KZ"/>
              </w:rPr>
            </w:pPr>
          </w:p>
          <w:p w14:paraId="7D8C2D08" w14:textId="77777777" w:rsidR="004226A2" w:rsidRDefault="004226A2" w:rsidP="00C54181">
            <w:pPr>
              <w:jc w:val="both"/>
              <w:rPr>
                <w:lang w:val="kk-KZ"/>
              </w:rPr>
            </w:pPr>
          </w:p>
          <w:p w14:paraId="2B9E5C2B" w14:textId="77777777" w:rsidR="004226A2" w:rsidRDefault="004226A2" w:rsidP="00C54181">
            <w:pPr>
              <w:jc w:val="both"/>
              <w:rPr>
                <w:lang w:val="kk-KZ"/>
              </w:rPr>
            </w:pPr>
          </w:p>
          <w:p w14:paraId="18B93BBE" w14:textId="77777777" w:rsidR="004226A2" w:rsidRDefault="004226A2" w:rsidP="00C54181">
            <w:pPr>
              <w:jc w:val="both"/>
              <w:rPr>
                <w:lang w:val="kk-KZ"/>
              </w:rPr>
            </w:pPr>
          </w:p>
          <w:p w14:paraId="48D9DE49" w14:textId="77777777" w:rsidR="004226A2" w:rsidRDefault="004226A2" w:rsidP="00C54181">
            <w:pPr>
              <w:jc w:val="both"/>
              <w:rPr>
                <w:lang w:val="kk-KZ"/>
              </w:rPr>
            </w:pPr>
          </w:p>
          <w:p w14:paraId="2AE3B1BF" w14:textId="77777777" w:rsidR="004226A2" w:rsidRDefault="004226A2" w:rsidP="00C54181">
            <w:pPr>
              <w:jc w:val="both"/>
              <w:rPr>
                <w:lang w:val="kk-KZ"/>
              </w:rPr>
            </w:pPr>
          </w:p>
          <w:p w14:paraId="762DB523" w14:textId="77777777" w:rsidR="004226A2" w:rsidRDefault="004226A2" w:rsidP="00C54181">
            <w:pPr>
              <w:jc w:val="both"/>
              <w:rPr>
                <w:lang w:val="kk-KZ"/>
              </w:rPr>
            </w:pPr>
          </w:p>
          <w:p w14:paraId="3777C3EA" w14:textId="4F86620A" w:rsidR="004226A2" w:rsidRDefault="004226A2" w:rsidP="00C54181">
            <w:pPr>
              <w:jc w:val="both"/>
              <w:rPr>
                <w:lang w:val="kk-KZ"/>
              </w:rPr>
            </w:pPr>
          </w:p>
          <w:p w14:paraId="716C0839" w14:textId="77777777" w:rsidR="00B02FFC" w:rsidRDefault="00B02FFC" w:rsidP="00C54181">
            <w:pPr>
              <w:jc w:val="both"/>
              <w:rPr>
                <w:lang w:val="kk-KZ"/>
              </w:rPr>
            </w:pPr>
          </w:p>
          <w:p w14:paraId="0CF197C6" w14:textId="13D4D474" w:rsidR="004226A2" w:rsidRDefault="004226A2" w:rsidP="00C54181">
            <w:pPr>
              <w:jc w:val="both"/>
              <w:rPr>
                <w:lang w:val="kk-KZ"/>
              </w:rPr>
            </w:pPr>
          </w:p>
          <w:p w14:paraId="2B584EDD" w14:textId="172C26AF" w:rsidR="004226A2" w:rsidRDefault="004226A2" w:rsidP="004226A2">
            <w:pPr>
              <w:jc w:val="both"/>
              <w:rPr>
                <w:sz w:val="20"/>
                <w:szCs w:val="20"/>
                <w:lang w:val="kk-KZ"/>
              </w:rPr>
            </w:pPr>
            <w:r>
              <w:rPr>
                <w:sz w:val="20"/>
                <w:szCs w:val="20"/>
                <w:lang w:val="kk-KZ"/>
              </w:rPr>
              <w:t xml:space="preserve">      Редакциялық түзету.</w:t>
            </w:r>
          </w:p>
          <w:p w14:paraId="019710A4" w14:textId="7ED9D7AD" w:rsidR="004226A2" w:rsidRDefault="004226A2" w:rsidP="004226A2">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82"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жүйелерінің» деген сөздерді «цифрлық жүйелерінің» деген сөздерге аустыру бөлігінде сәкестендіру.</w:t>
            </w:r>
          </w:p>
        </w:tc>
      </w:tr>
      <w:tr w:rsidR="009320A3" w:rsidRPr="001502E3" w14:paraId="6F17703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01F80529" w14:textId="63F6D6D5" w:rsidR="009320A3" w:rsidRDefault="009320A3" w:rsidP="00C54181">
            <w:pPr>
              <w:jc w:val="center"/>
              <w:rPr>
                <w:sz w:val="20"/>
                <w:szCs w:val="20"/>
                <w:lang w:val="kk-KZ"/>
              </w:rPr>
            </w:pPr>
            <w:r>
              <w:rPr>
                <w:sz w:val="20"/>
                <w:szCs w:val="20"/>
                <w:lang w:val="kk-KZ"/>
              </w:rPr>
              <w:t>32</w:t>
            </w:r>
          </w:p>
        </w:tc>
        <w:tc>
          <w:tcPr>
            <w:tcW w:w="1361" w:type="dxa"/>
            <w:tcBorders>
              <w:top w:val="single" w:sz="4" w:space="0" w:color="auto"/>
              <w:left w:val="single" w:sz="4" w:space="0" w:color="auto"/>
              <w:bottom w:val="single" w:sz="4" w:space="0" w:color="auto"/>
              <w:right w:val="single" w:sz="4" w:space="0" w:color="auto"/>
            </w:tcBorders>
          </w:tcPr>
          <w:p w14:paraId="22EA94C4" w14:textId="6786EBDF" w:rsidR="009320A3" w:rsidRPr="00526400" w:rsidRDefault="009320A3" w:rsidP="00C54181">
            <w:pPr>
              <w:jc w:val="center"/>
              <w:rPr>
                <w:sz w:val="20"/>
                <w:szCs w:val="20"/>
                <w:lang w:val="kk-KZ"/>
              </w:rPr>
            </w:pPr>
            <w:r>
              <w:rPr>
                <w:sz w:val="20"/>
                <w:szCs w:val="20"/>
                <w:lang w:val="kk-KZ"/>
              </w:rPr>
              <w:t>72-1-</w:t>
            </w:r>
            <w:r w:rsidRPr="00CC6154">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6A133B2F" w14:textId="5D767CB9" w:rsidR="009320A3" w:rsidRPr="001D484D" w:rsidRDefault="009320A3" w:rsidP="009320A3">
            <w:pPr>
              <w:jc w:val="both"/>
              <w:rPr>
                <w:sz w:val="20"/>
                <w:szCs w:val="20"/>
                <w:lang w:val="kk-KZ"/>
              </w:rPr>
            </w:pPr>
            <w:r w:rsidRPr="001D484D">
              <w:rPr>
                <w:sz w:val="20"/>
                <w:szCs w:val="20"/>
                <w:lang w:val="kk-KZ"/>
              </w:rPr>
              <w:t xml:space="preserve">      72-1. Мемлекеттік аудит объектісінің басшысы аудиторлық есебін алған күннен бастап 2 (екі) жұмыс күні ішінде </w:t>
            </w:r>
            <w:r w:rsidRPr="001D484D">
              <w:rPr>
                <w:b/>
                <w:sz w:val="20"/>
                <w:szCs w:val="20"/>
                <w:lang w:val="kk-KZ"/>
              </w:rPr>
              <w:t>ақпараттық</w:t>
            </w:r>
            <w:r w:rsidRPr="001D484D">
              <w:rPr>
                <w:sz w:val="20"/>
                <w:szCs w:val="20"/>
                <w:lang w:val="kk-KZ"/>
              </w:rPr>
              <w:t xml:space="preserve"> жүйелер және/немесе электрондық пошта, сондай-ақ пошта байланысы арқылы мүдделері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хабардар етеді. </w:t>
            </w:r>
          </w:p>
          <w:p w14:paraId="7ED25A47" w14:textId="1DC492C0" w:rsidR="009320A3" w:rsidRPr="001D484D" w:rsidRDefault="009320A3" w:rsidP="009320A3">
            <w:pPr>
              <w:jc w:val="both"/>
              <w:rPr>
                <w:sz w:val="20"/>
                <w:szCs w:val="20"/>
                <w:lang w:val="kk-KZ"/>
              </w:rPr>
            </w:pPr>
            <w:r w:rsidRPr="001D484D">
              <w:rPr>
                <w:sz w:val="20"/>
                <w:szCs w:val="20"/>
                <w:lang w:val="kk-KZ"/>
              </w:rPr>
              <w:lastRenderedPageBreak/>
              <w:t xml:space="preserve">      Мүдделері аудиторлық іс-шаралармен қозғалған кәсіпкерлік субъектілері және өзге де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p>
          <w:p w14:paraId="66DE5EAF" w14:textId="00442775" w:rsidR="009320A3" w:rsidRPr="001D484D" w:rsidRDefault="009320A3" w:rsidP="009320A3">
            <w:pPr>
              <w:jc w:val="both"/>
              <w:rPr>
                <w:sz w:val="20"/>
                <w:szCs w:val="20"/>
                <w:lang w:val="kk-KZ"/>
              </w:rPr>
            </w:pPr>
            <w:r w:rsidRPr="001D484D">
              <w:rPr>
                <w:sz w:val="20"/>
                <w:szCs w:val="20"/>
                <w:lang w:val="kk-KZ"/>
              </w:rPr>
              <w:t xml:space="preserve">      Осы тармақтың екінші бөлігінде көзделген тұлғалардың ұстанымын (қарсылықтарын) мемлекеттік аудит объектісі Заңның </w:t>
            </w:r>
            <w:hyperlink r:id="rId83" w:anchor="z37" w:history="1">
              <w:r w:rsidRPr="001D484D">
                <w:rPr>
                  <w:sz w:val="20"/>
                  <w:szCs w:val="20"/>
                  <w:lang w:val="kk-KZ"/>
                </w:rPr>
                <w:t>37-баптың</w:t>
              </w:r>
            </w:hyperlink>
            <w:r w:rsidRPr="001D484D">
              <w:rPr>
                <w:sz w:val="20"/>
                <w:szCs w:val="20"/>
                <w:lang w:val="kk-KZ"/>
              </w:rPr>
              <w:t xml:space="preserve"> 1-тармағының 4)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w:t>
            </w:r>
          </w:p>
          <w:p w14:paraId="1C59F6C1" w14:textId="348B01CC" w:rsidR="009320A3" w:rsidRPr="001D484D" w:rsidRDefault="009320A3" w:rsidP="009320A3">
            <w:pPr>
              <w:jc w:val="both"/>
              <w:rPr>
                <w:sz w:val="20"/>
                <w:szCs w:val="20"/>
                <w:lang w:val="kk-KZ"/>
              </w:rPr>
            </w:pPr>
            <w:r w:rsidRPr="001D484D">
              <w:rPr>
                <w:sz w:val="20"/>
                <w:szCs w:val="20"/>
                <w:lang w:val="kk-KZ"/>
              </w:rPr>
              <w:t xml:space="preserve">      Мемлекеттік аудит және тәуекелдер жөніндегі кеңеске (бұдан әрі – Кеңес) қарсылық берген кезде мемлекеттік аудит объектісі кәсіпкерлік субъектілерінің және өзге де тұлғалардың аудиторлық есепке берілген ескертулерін ескереді.</w:t>
            </w:r>
          </w:p>
        </w:tc>
        <w:tc>
          <w:tcPr>
            <w:tcW w:w="4990" w:type="dxa"/>
            <w:tcBorders>
              <w:top w:val="single" w:sz="4" w:space="0" w:color="auto"/>
              <w:left w:val="single" w:sz="4" w:space="0" w:color="auto"/>
              <w:bottom w:val="single" w:sz="4" w:space="0" w:color="auto"/>
              <w:right w:val="single" w:sz="4" w:space="0" w:color="auto"/>
            </w:tcBorders>
          </w:tcPr>
          <w:p w14:paraId="471049A1" w14:textId="63463D63" w:rsidR="009320A3" w:rsidRPr="001D484D" w:rsidRDefault="009320A3" w:rsidP="009320A3">
            <w:pPr>
              <w:jc w:val="both"/>
              <w:rPr>
                <w:sz w:val="20"/>
                <w:szCs w:val="20"/>
                <w:lang w:val="kk-KZ"/>
              </w:rPr>
            </w:pPr>
            <w:r w:rsidRPr="001D484D">
              <w:rPr>
                <w:sz w:val="20"/>
                <w:szCs w:val="20"/>
                <w:lang w:val="kk-KZ"/>
              </w:rPr>
              <w:lastRenderedPageBreak/>
              <w:t xml:space="preserve">      72-1. Мемлекеттік аудит объектісінің басшысы аудиторлық есебін алған күннен бастап 2 (екі) жұмыс күні ішінде </w:t>
            </w:r>
            <w:r w:rsidRPr="001D484D">
              <w:rPr>
                <w:b/>
                <w:sz w:val="20"/>
                <w:szCs w:val="20"/>
                <w:lang w:val="kk-KZ"/>
              </w:rPr>
              <w:t>цифрлық</w:t>
            </w:r>
            <w:r w:rsidRPr="001D484D">
              <w:rPr>
                <w:sz w:val="20"/>
                <w:szCs w:val="20"/>
                <w:lang w:val="kk-KZ"/>
              </w:rPr>
              <w:t xml:space="preserve"> жүйелер және/немесе электрондық пошта, сондай-ақ пошта байланысы арқылы мүдделері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хабардар етеді. </w:t>
            </w:r>
          </w:p>
          <w:p w14:paraId="56E5816D" w14:textId="77777777" w:rsidR="009320A3" w:rsidRPr="001D484D" w:rsidRDefault="009320A3" w:rsidP="009320A3">
            <w:pPr>
              <w:jc w:val="both"/>
              <w:rPr>
                <w:sz w:val="20"/>
                <w:szCs w:val="20"/>
                <w:lang w:val="kk-KZ"/>
              </w:rPr>
            </w:pPr>
            <w:r w:rsidRPr="001D484D">
              <w:rPr>
                <w:sz w:val="20"/>
                <w:szCs w:val="20"/>
                <w:lang w:val="kk-KZ"/>
              </w:rPr>
              <w:lastRenderedPageBreak/>
              <w:t xml:space="preserve">      Мүдделері аудиторлық іс-шаралармен қозғалған кәсіпкерлік субъектілері және өзге де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p>
          <w:p w14:paraId="3DA30791" w14:textId="77777777" w:rsidR="009320A3" w:rsidRPr="001D484D" w:rsidRDefault="009320A3" w:rsidP="009320A3">
            <w:pPr>
              <w:jc w:val="both"/>
              <w:rPr>
                <w:sz w:val="20"/>
                <w:szCs w:val="20"/>
                <w:lang w:val="kk-KZ"/>
              </w:rPr>
            </w:pPr>
            <w:r w:rsidRPr="001D484D">
              <w:rPr>
                <w:sz w:val="20"/>
                <w:szCs w:val="20"/>
                <w:lang w:val="kk-KZ"/>
              </w:rPr>
              <w:t xml:space="preserve">      Осы тармақтың екінші бөлігінде көзделген тұлғалардың ұстанымын (қарсылықтарын) мемлекеттік аудит объектісі Заңның </w:t>
            </w:r>
            <w:hyperlink r:id="rId84" w:anchor="z37" w:history="1">
              <w:r w:rsidRPr="001D484D">
                <w:rPr>
                  <w:sz w:val="20"/>
                  <w:szCs w:val="20"/>
                  <w:lang w:val="kk-KZ"/>
                </w:rPr>
                <w:t>37-баптың</w:t>
              </w:r>
            </w:hyperlink>
            <w:r w:rsidRPr="001D484D">
              <w:rPr>
                <w:sz w:val="20"/>
                <w:szCs w:val="20"/>
                <w:lang w:val="kk-KZ"/>
              </w:rPr>
              <w:t xml:space="preserve"> 1-тармағының 4)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w:t>
            </w:r>
          </w:p>
          <w:p w14:paraId="425C0289" w14:textId="32661EC4" w:rsidR="009320A3" w:rsidRDefault="009320A3" w:rsidP="009320A3">
            <w:pPr>
              <w:jc w:val="both"/>
              <w:rPr>
                <w:sz w:val="20"/>
                <w:szCs w:val="20"/>
                <w:lang w:val="kk-KZ"/>
              </w:rPr>
            </w:pPr>
            <w:r w:rsidRPr="001D484D">
              <w:rPr>
                <w:sz w:val="20"/>
                <w:szCs w:val="20"/>
                <w:lang w:val="kk-KZ"/>
              </w:rPr>
              <w:t xml:space="preserve">      Мемлекеттік аудит және тәуекелдер жөніндегі кеңеске (бұдан әрі – Кеңес) қарсылық берген кезде мемлекеттік аудит объектісі кәсіпкерлік субъектілерінің және өзге де тұлғалардың аудиторлық есепке берілген ескертулерін ескереді.</w:t>
            </w:r>
          </w:p>
        </w:tc>
        <w:tc>
          <w:tcPr>
            <w:tcW w:w="4082" w:type="dxa"/>
            <w:tcBorders>
              <w:top w:val="single" w:sz="4" w:space="0" w:color="auto"/>
              <w:left w:val="single" w:sz="4" w:space="0" w:color="auto"/>
              <w:bottom w:val="single" w:sz="4" w:space="0" w:color="auto"/>
              <w:right w:val="single" w:sz="4" w:space="0" w:color="auto"/>
            </w:tcBorders>
          </w:tcPr>
          <w:p w14:paraId="1E6EA125" w14:textId="0949106B" w:rsidR="004226A2" w:rsidRDefault="004226A2" w:rsidP="004226A2">
            <w:pPr>
              <w:jc w:val="both"/>
              <w:rPr>
                <w:sz w:val="20"/>
                <w:szCs w:val="20"/>
                <w:lang w:val="kk-KZ"/>
              </w:rPr>
            </w:pPr>
            <w:r>
              <w:rPr>
                <w:sz w:val="20"/>
                <w:szCs w:val="20"/>
                <w:lang w:val="kk-KZ"/>
              </w:rPr>
              <w:lastRenderedPageBreak/>
              <w:t xml:space="preserve">      Редакциялық түзету.</w:t>
            </w:r>
          </w:p>
          <w:p w14:paraId="5EDA12FE" w14:textId="12F80590" w:rsidR="009320A3" w:rsidRDefault="004226A2" w:rsidP="004226A2">
            <w:pPr>
              <w:jc w:val="both"/>
              <w:rPr>
                <w:lang w:val="kk-KZ"/>
              </w:rPr>
            </w:pPr>
            <w:r>
              <w:rPr>
                <w:sz w:val="20"/>
                <w:szCs w:val="20"/>
                <w:lang w:val="kk-KZ"/>
              </w:rPr>
              <w:t xml:space="preserve">      </w:t>
            </w:r>
            <w:r w:rsidR="004D1B48">
              <w:rPr>
                <w:sz w:val="20"/>
                <w:szCs w:val="20"/>
                <w:lang w:val="kk-KZ"/>
              </w:rPr>
              <w:t>Заңының 1</w:t>
            </w:r>
            <w:r w:rsidR="004D1B48" w:rsidRPr="00085613">
              <w:rPr>
                <w:sz w:val="20"/>
                <w:szCs w:val="20"/>
                <w:lang w:val="kk-KZ"/>
              </w:rPr>
              <w:t>-бабы</w:t>
            </w:r>
            <w:r w:rsidR="004D1B48">
              <w:rPr>
                <w:sz w:val="20"/>
                <w:szCs w:val="20"/>
                <w:lang w:val="kk-KZ"/>
              </w:rPr>
              <w:t>ның</w:t>
            </w:r>
            <w:r w:rsidR="004D1B48" w:rsidRPr="00085613">
              <w:rPr>
                <w:sz w:val="20"/>
                <w:szCs w:val="20"/>
                <w:lang w:val="kk-KZ"/>
              </w:rPr>
              <w:t xml:space="preserve"> </w:t>
            </w:r>
            <w:hyperlink r:id="rId85" w:anchor="z325" w:history="1">
              <w:r w:rsidR="004D1B48">
                <w:rPr>
                  <w:sz w:val="20"/>
                  <w:szCs w:val="20"/>
                  <w:lang w:val="kk-KZ"/>
                </w:rPr>
                <w:t>88</w:t>
              </w:r>
              <w:r w:rsidR="004D1B48" w:rsidRPr="00085613">
                <w:rPr>
                  <w:sz w:val="20"/>
                  <w:szCs w:val="20"/>
                  <w:lang w:val="kk-KZ"/>
                </w:rPr>
                <w:t>-тармағын</w:t>
              </w:r>
            </w:hyperlink>
            <w:r w:rsidR="004D1B48">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tc>
      </w:tr>
      <w:tr w:rsidR="009320A3" w:rsidRPr="001502E3" w14:paraId="74FA22BA"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4D4071C5" w14:textId="07D20E6D" w:rsidR="009320A3" w:rsidRDefault="009320A3" w:rsidP="009320A3">
            <w:pPr>
              <w:jc w:val="center"/>
              <w:rPr>
                <w:sz w:val="20"/>
                <w:szCs w:val="20"/>
                <w:lang w:val="kk-KZ"/>
              </w:rPr>
            </w:pPr>
            <w:r>
              <w:rPr>
                <w:sz w:val="20"/>
                <w:szCs w:val="20"/>
                <w:lang w:val="kk-KZ"/>
              </w:rPr>
              <w:t>33</w:t>
            </w:r>
          </w:p>
        </w:tc>
        <w:tc>
          <w:tcPr>
            <w:tcW w:w="1361" w:type="dxa"/>
            <w:tcBorders>
              <w:top w:val="single" w:sz="4" w:space="0" w:color="auto"/>
              <w:left w:val="single" w:sz="4" w:space="0" w:color="auto"/>
              <w:bottom w:val="single" w:sz="4" w:space="0" w:color="auto"/>
              <w:right w:val="single" w:sz="4" w:space="0" w:color="auto"/>
            </w:tcBorders>
          </w:tcPr>
          <w:p w14:paraId="3C5983C9" w14:textId="3319D629" w:rsidR="009320A3" w:rsidRPr="00526400" w:rsidRDefault="009310FE" w:rsidP="009320A3">
            <w:pPr>
              <w:jc w:val="center"/>
              <w:rPr>
                <w:sz w:val="20"/>
                <w:szCs w:val="20"/>
                <w:lang w:val="kk-KZ"/>
              </w:rPr>
            </w:pPr>
            <w:r>
              <w:rPr>
                <w:sz w:val="20"/>
                <w:szCs w:val="20"/>
                <w:lang w:val="kk-KZ"/>
              </w:rPr>
              <w:t>80</w:t>
            </w:r>
            <w:r w:rsidR="009320A3" w:rsidRPr="004848A7">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3726B6E6" w14:textId="0E628B62" w:rsidR="009310FE" w:rsidRPr="009310FE" w:rsidRDefault="009310FE" w:rsidP="009310FE">
            <w:pPr>
              <w:jc w:val="both"/>
              <w:rPr>
                <w:sz w:val="20"/>
                <w:szCs w:val="20"/>
                <w:lang w:val="kk-KZ"/>
              </w:rPr>
            </w:pPr>
            <w:r>
              <w:rPr>
                <w:sz w:val="20"/>
                <w:szCs w:val="20"/>
                <w:lang w:val="kk-KZ"/>
              </w:rPr>
              <w:t xml:space="preserve">      </w:t>
            </w:r>
            <w:r w:rsidRPr="009310FE">
              <w:rPr>
                <w:sz w:val="20"/>
                <w:szCs w:val="20"/>
                <w:lang w:val="kk-KZ"/>
              </w:rPr>
              <w:t xml:space="preserve">80. Мемлекеттік аудит тобының жетекшісі немесе аудиторлық іс-шараны жүргізген мемлекеттік аудитор анықталған бұзушылықтарды жою туралы шешім қабылданғаннан кейін бес жұмыс күні ішінде уәкілетті органның </w:t>
            </w:r>
            <w:r w:rsidRPr="009310FE">
              <w:rPr>
                <w:b/>
                <w:sz w:val="20"/>
                <w:szCs w:val="20"/>
                <w:lang w:val="kk-KZ"/>
              </w:rPr>
              <w:t>ақпараттық</w:t>
            </w:r>
            <w:r w:rsidRPr="009310FE">
              <w:rPr>
                <w:sz w:val="20"/>
                <w:szCs w:val="20"/>
                <w:lang w:val="kk-KZ"/>
              </w:rPr>
              <w:t xml:space="preserve"> жүйесіне мемлекеттік аудит материалдарын енгізеді. </w:t>
            </w:r>
          </w:p>
          <w:p w14:paraId="51217B1A" w14:textId="3CD0FDF6" w:rsidR="009320A3" w:rsidRDefault="009310FE" w:rsidP="009310FE">
            <w:pPr>
              <w:jc w:val="both"/>
              <w:rPr>
                <w:sz w:val="20"/>
                <w:szCs w:val="20"/>
                <w:lang w:val="kk-KZ"/>
              </w:rPr>
            </w:pPr>
            <w:r>
              <w:rPr>
                <w:sz w:val="20"/>
                <w:szCs w:val="20"/>
                <w:lang w:val="kk-KZ"/>
              </w:rPr>
              <w:t xml:space="preserve">      </w:t>
            </w:r>
            <w:r w:rsidRPr="009310FE">
              <w:rPr>
                <w:sz w:val="20"/>
                <w:szCs w:val="20"/>
                <w:lang w:val="kk-KZ"/>
              </w:rPr>
              <w:t xml:space="preserve">Мемлекеттік аудит материалдары Республикалық бюджеттің атқарылуын бақылау жөніндегі есеп комитетінің 2015 жылғы 28 қарашадағы № 7-НҚ </w:t>
            </w:r>
            <w:hyperlink r:id="rId86" w:anchor="z9" w:history="1">
              <w:r w:rsidRPr="009310FE">
                <w:rPr>
                  <w:sz w:val="20"/>
                  <w:szCs w:val="20"/>
                  <w:lang w:val="kk-KZ"/>
                </w:rPr>
                <w:t>Нормативтік қаулысымен</w:t>
              </w:r>
            </w:hyperlink>
            <w:r w:rsidRPr="009310FE">
              <w:rPr>
                <w:sz w:val="20"/>
                <w:szCs w:val="20"/>
                <w:lang w:val="kk-KZ"/>
              </w:rPr>
              <w:t xml:space="preserve"> (Нормативтік құқықтық актілерді мемлекеттік тіркеу тізілімінде № 12459 болып тіркелген) бекітілген Мемлекеттік аудит және қаржылық бақылау жөніндегі бірыңғай дерекқорды қалыптастыру және жүргізу қағидаларында анықталған тәртіппен және мерзімде мемлекеттік аудит және қаржылық бақылау жөніндегі бірыңғай дерекқорда одан әрі орналастыру үшін уәкілетті органға беріледі.</w:t>
            </w:r>
          </w:p>
        </w:tc>
        <w:tc>
          <w:tcPr>
            <w:tcW w:w="4990" w:type="dxa"/>
            <w:tcBorders>
              <w:top w:val="single" w:sz="4" w:space="0" w:color="auto"/>
              <w:left w:val="single" w:sz="4" w:space="0" w:color="auto"/>
              <w:bottom w:val="single" w:sz="4" w:space="0" w:color="auto"/>
              <w:right w:val="single" w:sz="4" w:space="0" w:color="auto"/>
            </w:tcBorders>
          </w:tcPr>
          <w:p w14:paraId="3E751A0C" w14:textId="1FFDFC09" w:rsidR="009310FE" w:rsidRPr="009310FE" w:rsidRDefault="009310FE" w:rsidP="009310FE">
            <w:pPr>
              <w:jc w:val="both"/>
              <w:rPr>
                <w:sz w:val="20"/>
                <w:szCs w:val="20"/>
                <w:lang w:val="kk-KZ"/>
              </w:rPr>
            </w:pPr>
            <w:r>
              <w:rPr>
                <w:sz w:val="20"/>
                <w:szCs w:val="20"/>
                <w:lang w:val="kk-KZ"/>
              </w:rPr>
              <w:t xml:space="preserve">      </w:t>
            </w:r>
            <w:r w:rsidRPr="009310FE">
              <w:rPr>
                <w:sz w:val="20"/>
                <w:szCs w:val="20"/>
                <w:lang w:val="kk-KZ"/>
              </w:rPr>
              <w:t xml:space="preserve">80. Мемлекеттік аудит тобының жетекшісі немесе аудиторлық іс-шараны жүргізген мемлекеттік аудитор анықталған бұзушылықтарды жою туралы шешім қабылданғаннан кейін бес жұмыс күні ішінде уәкілетті органның </w:t>
            </w:r>
            <w:r>
              <w:rPr>
                <w:b/>
                <w:sz w:val="20"/>
                <w:szCs w:val="20"/>
                <w:lang w:val="kk-KZ"/>
              </w:rPr>
              <w:t>цифрл</w:t>
            </w:r>
            <w:r w:rsidRPr="009310FE">
              <w:rPr>
                <w:b/>
                <w:sz w:val="20"/>
                <w:szCs w:val="20"/>
                <w:lang w:val="kk-KZ"/>
              </w:rPr>
              <w:t>ық</w:t>
            </w:r>
            <w:r w:rsidRPr="009310FE">
              <w:rPr>
                <w:sz w:val="20"/>
                <w:szCs w:val="20"/>
                <w:lang w:val="kk-KZ"/>
              </w:rPr>
              <w:t xml:space="preserve"> жүйесіне мемлекеттік аудит материалдарын енгізеді. </w:t>
            </w:r>
          </w:p>
          <w:p w14:paraId="0C7C806C" w14:textId="2D75041E" w:rsidR="009320A3" w:rsidRDefault="009310FE" w:rsidP="009310FE">
            <w:pPr>
              <w:jc w:val="both"/>
              <w:rPr>
                <w:sz w:val="20"/>
                <w:szCs w:val="20"/>
                <w:lang w:val="kk-KZ"/>
              </w:rPr>
            </w:pPr>
            <w:r>
              <w:rPr>
                <w:sz w:val="20"/>
                <w:szCs w:val="20"/>
                <w:lang w:val="kk-KZ"/>
              </w:rPr>
              <w:t xml:space="preserve">      </w:t>
            </w:r>
            <w:r w:rsidRPr="009310FE">
              <w:rPr>
                <w:sz w:val="20"/>
                <w:szCs w:val="20"/>
                <w:lang w:val="kk-KZ"/>
              </w:rPr>
              <w:t xml:space="preserve">Мемлекеттік аудит материалдары Республикалық бюджеттің атқарылуын бақылау жөніндегі есеп комитетінің 2015 жылғы 28 қарашадағы № 7-НҚ </w:t>
            </w:r>
            <w:hyperlink r:id="rId87" w:anchor="z9" w:history="1">
              <w:r w:rsidRPr="009310FE">
                <w:rPr>
                  <w:sz w:val="20"/>
                  <w:szCs w:val="20"/>
                  <w:lang w:val="kk-KZ"/>
                </w:rPr>
                <w:t>Нормативтік қаулысымен</w:t>
              </w:r>
            </w:hyperlink>
            <w:r w:rsidRPr="009310FE">
              <w:rPr>
                <w:sz w:val="20"/>
                <w:szCs w:val="20"/>
                <w:lang w:val="kk-KZ"/>
              </w:rPr>
              <w:t xml:space="preserve"> (Нормативтік құқықтық актілерді мемлекеттік тіркеу тізілімінде № 12459 болып тіркелген) бекітілген Мемлекеттік аудит және қаржылық бақылау жөніндегі бірыңғай дерекқорды қалыптастыру және жүргізу қағидаларында анықталған тәртіппен және мерзімде мемлекеттік аудит және қаржылық бақылау жөніндегі бірыңғай дерекқорда одан әрі орналастыру үшін уәкілетті органға беріледі.</w:t>
            </w:r>
          </w:p>
        </w:tc>
        <w:tc>
          <w:tcPr>
            <w:tcW w:w="4082" w:type="dxa"/>
            <w:tcBorders>
              <w:top w:val="single" w:sz="4" w:space="0" w:color="auto"/>
              <w:left w:val="single" w:sz="4" w:space="0" w:color="auto"/>
              <w:bottom w:val="single" w:sz="4" w:space="0" w:color="auto"/>
              <w:right w:val="single" w:sz="4" w:space="0" w:color="auto"/>
            </w:tcBorders>
          </w:tcPr>
          <w:p w14:paraId="00BAD375" w14:textId="6C4B52F1" w:rsidR="004226A2" w:rsidRDefault="004226A2" w:rsidP="004226A2">
            <w:pPr>
              <w:jc w:val="both"/>
              <w:rPr>
                <w:sz w:val="20"/>
                <w:szCs w:val="20"/>
                <w:lang w:val="kk-KZ"/>
              </w:rPr>
            </w:pPr>
            <w:r>
              <w:rPr>
                <w:sz w:val="20"/>
                <w:szCs w:val="20"/>
                <w:lang w:val="kk-KZ"/>
              </w:rPr>
              <w:t xml:space="preserve">      Редакциялық түзету.</w:t>
            </w:r>
          </w:p>
          <w:p w14:paraId="1F5758E6" w14:textId="4069188F" w:rsidR="009320A3" w:rsidRDefault="004226A2" w:rsidP="004226A2">
            <w:pPr>
              <w:jc w:val="both"/>
              <w:rPr>
                <w:lang w:val="kk-KZ"/>
              </w:rPr>
            </w:pPr>
            <w:r>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88"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«ақпараттық жүйесіне» деген сөздерді «цифрлық жүйесіне» деген сөздерге аустыру бөлігінде сәкестендіру.</w:t>
            </w:r>
          </w:p>
        </w:tc>
      </w:tr>
      <w:tr w:rsidR="009320A3" w:rsidRPr="001502E3" w14:paraId="655A75ED"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3B133C19" w14:textId="6E2F2DD5" w:rsidR="009320A3" w:rsidRDefault="009320A3" w:rsidP="009320A3">
            <w:pPr>
              <w:jc w:val="center"/>
              <w:rPr>
                <w:sz w:val="20"/>
                <w:szCs w:val="20"/>
                <w:lang w:val="kk-KZ"/>
              </w:rPr>
            </w:pPr>
            <w:r>
              <w:rPr>
                <w:sz w:val="20"/>
                <w:szCs w:val="20"/>
                <w:lang w:val="kk-KZ"/>
              </w:rPr>
              <w:t>34</w:t>
            </w:r>
          </w:p>
        </w:tc>
        <w:tc>
          <w:tcPr>
            <w:tcW w:w="1361" w:type="dxa"/>
            <w:tcBorders>
              <w:top w:val="single" w:sz="4" w:space="0" w:color="auto"/>
              <w:left w:val="single" w:sz="4" w:space="0" w:color="auto"/>
              <w:bottom w:val="single" w:sz="4" w:space="0" w:color="auto"/>
              <w:right w:val="single" w:sz="4" w:space="0" w:color="auto"/>
            </w:tcBorders>
          </w:tcPr>
          <w:p w14:paraId="6BF54EBD" w14:textId="392932BC" w:rsidR="009320A3" w:rsidRPr="00526400" w:rsidRDefault="009320A3" w:rsidP="009320A3">
            <w:pPr>
              <w:jc w:val="center"/>
              <w:rPr>
                <w:sz w:val="20"/>
                <w:szCs w:val="20"/>
                <w:lang w:val="kk-KZ"/>
              </w:rPr>
            </w:pPr>
            <w:r w:rsidRPr="004848A7">
              <w:rPr>
                <w:sz w:val="20"/>
                <w:szCs w:val="20"/>
                <w:lang w:val="kk-KZ"/>
              </w:rPr>
              <w:t>24-тармақ</w:t>
            </w:r>
          </w:p>
        </w:tc>
        <w:tc>
          <w:tcPr>
            <w:tcW w:w="5103" w:type="dxa"/>
            <w:tcBorders>
              <w:top w:val="single" w:sz="4" w:space="0" w:color="auto"/>
              <w:left w:val="single" w:sz="4" w:space="0" w:color="auto"/>
              <w:bottom w:val="single" w:sz="4" w:space="0" w:color="auto"/>
              <w:right w:val="single" w:sz="4" w:space="0" w:color="auto"/>
            </w:tcBorders>
          </w:tcPr>
          <w:p w14:paraId="3CDAA9B0" w14:textId="2E9FF083" w:rsidR="009320A3" w:rsidRPr="009310FE" w:rsidRDefault="009310FE" w:rsidP="009320A3">
            <w:pPr>
              <w:jc w:val="both"/>
              <w:rPr>
                <w:sz w:val="20"/>
                <w:szCs w:val="20"/>
                <w:lang w:val="kk-KZ"/>
              </w:rPr>
            </w:pPr>
            <w:r>
              <w:rPr>
                <w:sz w:val="20"/>
                <w:szCs w:val="20"/>
                <w:lang w:val="kk-KZ"/>
              </w:rPr>
              <w:t xml:space="preserve">      </w:t>
            </w:r>
            <w:r w:rsidRPr="009310FE">
              <w:rPr>
                <w:sz w:val="20"/>
                <w:szCs w:val="20"/>
                <w:lang w:val="kk-KZ"/>
              </w:rPr>
              <w:t xml:space="preserve">98. Сапаны бақылау нәтижелерін ведомство немесе оның аумақтық бөлімшелері ведомствоның </w:t>
            </w:r>
            <w:r w:rsidRPr="009310FE">
              <w:rPr>
                <w:b/>
                <w:sz w:val="20"/>
                <w:szCs w:val="20"/>
                <w:lang w:val="kk-KZ"/>
              </w:rPr>
              <w:t>ақпараттық</w:t>
            </w:r>
            <w:r w:rsidRPr="009310FE">
              <w:rPr>
                <w:sz w:val="20"/>
                <w:szCs w:val="20"/>
                <w:lang w:val="kk-KZ"/>
              </w:rPr>
              <w:t xml:space="preserve"> жүйесінде және бірыңғай мемлекеттік аудит және қаржылық бақылау дерекқорында орналастырады.</w:t>
            </w:r>
          </w:p>
        </w:tc>
        <w:tc>
          <w:tcPr>
            <w:tcW w:w="4990" w:type="dxa"/>
            <w:tcBorders>
              <w:top w:val="single" w:sz="4" w:space="0" w:color="auto"/>
              <w:left w:val="single" w:sz="4" w:space="0" w:color="auto"/>
              <w:bottom w:val="single" w:sz="4" w:space="0" w:color="auto"/>
              <w:right w:val="single" w:sz="4" w:space="0" w:color="auto"/>
            </w:tcBorders>
          </w:tcPr>
          <w:p w14:paraId="2BAC96B0" w14:textId="088C11DF" w:rsidR="009320A3" w:rsidRDefault="009310FE" w:rsidP="009310FE">
            <w:pPr>
              <w:jc w:val="both"/>
              <w:rPr>
                <w:sz w:val="20"/>
                <w:szCs w:val="20"/>
                <w:lang w:val="kk-KZ"/>
              </w:rPr>
            </w:pPr>
            <w:r>
              <w:rPr>
                <w:sz w:val="20"/>
                <w:szCs w:val="20"/>
                <w:lang w:val="kk-KZ"/>
              </w:rPr>
              <w:t xml:space="preserve">      </w:t>
            </w:r>
            <w:r w:rsidRPr="009310FE">
              <w:rPr>
                <w:sz w:val="20"/>
                <w:szCs w:val="20"/>
                <w:lang w:val="kk-KZ"/>
              </w:rPr>
              <w:t xml:space="preserve">98. Сапаны бақылау нәтижелерін ведомство немесе оның аумақтық бөлімшелері ведомствоның </w:t>
            </w:r>
            <w:r>
              <w:rPr>
                <w:b/>
                <w:sz w:val="20"/>
                <w:szCs w:val="20"/>
                <w:lang w:val="kk-KZ"/>
              </w:rPr>
              <w:t>цифрл</w:t>
            </w:r>
            <w:r w:rsidRPr="009310FE">
              <w:rPr>
                <w:b/>
                <w:sz w:val="20"/>
                <w:szCs w:val="20"/>
                <w:lang w:val="kk-KZ"/>
              </w:rPr>
              <w:t>ық</w:t>
            </w:r>
            <w:r w:rsidRPr="009310FE">
              <w:rPr>
                <w:sz w:val="20"/>
                <w:szCs w:val="20"/>
                <w:lang w:val="kk-KZ"/>
              </w:rPr>
              <w:t xml:space="preserve"> жүйесінде және бірыңғай мемлекеттік аудит және қаржылық бақылау дерекқорында орналастырады.</w:t>
            </w:r>
          </w:p>
        </w:tc>
        <w:tc>
          <w:tcPr>
            <w:tcW w:w="4082" w:type="dxa"/>
            <w:tcBorders>
              <w:top w:val="single" w:sz="4" w:space="0" w:color="auto"/>
              <w:left w:val="single" w:sz="4" w:space="0" w:color="auto"/>
              <w:bottom w:val="single" w:sz="4" w:space="0" w:color="auto"/>
              <w:right w:val="single" w:sz="4" w:space="0" w:color="auto"/>
            </w:tcBorders>
          </w:tcPr>
          <w:p w14:paraId="3422B5FE" w14:textId="2FE52FCE" w:rsidR="008F6DD4" w:rsidRDefault="008F6DD4" w:rsidP="008F6DD4">
            <w:pPr>
              <w:jc w:val="both"/>
              <w:rPr>
                <w:sz w:val="20"/>
                <w:szCs w:val="20"/>
                <w:lang w:val="kk-KZ"/>
              </w:rPr>
            </w:pPr>
            <w:r>
              <w:rPr>
                <w:sz w:val="20"/>
                <w:szCs w:val="20"/>
                <w:lang w:val="kk-KZ"/>
              </w:rPr>
              <w:t xml:space="preserve">      Редакциялық түзету.</w:t>
            </w:r>
          </w:p>
          <w:p w14:paraId="171D97EF" w14:textId="1F648E8C" w:rsidR="009320A3" w:rsidRDefault="008F6DD4" w:rsidP="008F6DD4">
            <w:pPr>
              <w:jc w:val="both"/>
              <w:rPr>
                <w:lang w:val="kk-KZ"/>
              </w:rPr>
            </w:pPr>
            <w:r>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89"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«ақпараттық жүйесінде» деген сөздерді «цифрлық жүйесінде» деген сөздерге аустыру бөлігінде сәкестендіру.</w:t>
            </w:r>
          </w:p>
        </w:tc>
      </w:tr>
      <w:tr w:rsidR="009320A3" w:rsidRPr="001502E3" w14:paraId="10937549"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5A6AF796" w14:textId="0B050EA5" w:rsidR="009320A3" w:rsidRDefault="009320A3" w:rsidP="009320A3">
            <w:pPr>
              <w:jc w:val="center"/>
              <w:rPr>
                <w:sz w:val="20"/>
                <w:szCs w:val="20"/>
                <w:lang w:val="kk-KZ"/>
              </w:rPr>
            </w:pPr>
            <w:r>
              <w:rPr>
                <w:sz w:val="20"/>
                <w:szCs w:val="20"/>
                <w:lang w:val="kk-KZ"/>
              </w:rPr>
              <w:lastRenderedPageBreak/>
              <w:t>35</w:t>
            </w:r>
          </w:p>
        </w:tc>
        <w:tc>
          <w:tcPr>
            <w:tcW w:w="1361" w:type="dxa"/>
            <w:tcBorders>
              <w:top w:val="single" w:sz="4" w:space="0" w:color="auto"/>
              <w:left w:val="single" w:sz="4" w:space="0" w:color="auto"/>
              <w:bottom w:val="single" w:sz="4" w:space="0" w:color="auto"/>
              <w:right w:val="single" w:sz="4" w:space="0" w:color="auto"/>
            </w:tcBorders>
          </w:tcPr>
          <w:p w14:paraId="54A9244F" w14:textId="1D5FF86B" w:rsidR="009320A3" w:rsidRPr="00526400" w:rsidRDefault="009310FE" w:rsidP="009310FE">
            <w:pPr>
              <w:jc w:val="center"/>
              <w:rPr>
                <w:sz w:val="20"/>
                <w:szCs w:val="20"/>
                <w:lang w:val="kk-KZ"/>
              </w:rPr>
            </w:pPr>
            <w:r>
              <w:rPr>
                <w:sz w:val="20"/>
                <w:szCs w:val="20"/>
                <w:lang w:val="kk-KZ"/>
              </w:rPr>
              <w:t>1</w:t>
            </w:r>
            <w:r w:rsidR="009320A3" w:rsidRPr="004848A7">
              <w:rPr>
                <w:sz w:val="20"/>
                <w:szCs w:val="20"/>
                <w:lang w:val="kk-KZ"/>
              </w:rPr>
              <w:t>-қ</w:t>
            </w:r>
            <w:r>
              <w:rPr>
                <w:sz w:val="20"/>
                <w:szCs w:val="20"/>
                <w:lang w:val="kk-KZ"/>
              </w:rPr>
              <w:t>осымша</w:t>
            </w:r>
          </w:p>
        </w:tc>
        <w:tc>
          <w:tcPr>
            <w:tcW w:w="5103" w:type="dxa"/>
            <w:tcBorders>
              <w:top w:val="single" w:sz="4" w:space="0" w:color="auto"/>
              <w:left w:val="single" w:sz="4" w:space="0" w:color="auto"/>
              <w:bottom w:val="single" w:sz="4" w:space="0" w:color="auto"/>
              <w:right w:val="single" w:sz="4" w:space="0" w:color="auto"/>
            </w:tcBorders>
          </w:tcPr>
          <w:p w14:paraId="7CE3C529" w14:textId="6608D9AE" w:rsidR="009320A3" w:rsidRDefault="009310FE" w:rsidP="009320A3">
            <w:pPr>
              <w:jc w:val="both"/>
              <w:rPr>
                <w:sz w:val="20"/>
                <w:szCs w:val="20"/>
                <w:lang w:val="kk-KZ"/>
              </w:rPr>
            </w:pPr>
            <w:r>
              <w:rPr>
                <w:sz w:val="20"/>
                <w:szCs w:val="20"/>
                <w:lang w:val="kk-KZ"/>
              </w:rPr>
              <w:t xml:space="preserve">                                              </w:t>
            </w:r>
            <w:r w:rsidRPr="009310FE">
              <w:rPr>
                <w:sz w:val="20"/>
                <w:szCs w:val="20"/>
                <w:lang w:val="kk-KZ"/>
              </w:rPr>
              <w:t>Ішкі аудит қызметтерінің ішкі</w:t>
            </w:r>
            <w:r w:rsidRPr="009310FE">
              <w:rPr>
                <w:sz w:val="20"/>
                <w:szCs w:val="20"/>
                <w:lang w:val="kk-KZ"/>
              </w:rPr>
              <w:br/>
            </w:r>
            <w:r>
              <w:rPr>
                <w:sz w:val="20"/>
                <w:szCs w:val="20"/>
                <w:lang w:val="kk-KZ"/>
              </w:rPr>
              <w:t xml:space="preserve">                                                        </w:t>
            </w:r>
            <w:r w:rsidRPr="009310FE">
              <w:rPr>
                <w:sz w:val="20"/>
                <w:szCs w:val="20"/>
                <w:lang w:val="kk-KZ"/>
              </w:rPr>
              <w:t>мемлекеттік аудит және</w:t>
            </w:r>
            <w:r w:rsidRPr="009310FE">
              <w:rPr>
                <w:sz w:val="20"/>
                <w:szCs w:val="20"/>
                <w:lang w:val="kk-KZ"/>
              </w:rPr>
              <w:br/>
            </w:r>
            <w:r>
              <w:rPr>
                <w:sz w:val="20"/>
                <w:szCs w:val="20"/>
                <w:lang w:val="kk-KZ"/>
              </w:rPr>
              <w:t xml:space="preserve">                                                  </w:t>
            </w:r>
            <w:r w:rsidRPr="009310FE">
              <w:rPr>
                <w:sz w:val="20"/>
                <w:szCs w:val="20"/>
                <w:lang w:val="kk-KZ"/>
              </w:rPr>
              <w:t>қаржылық бақылау жүргізу</w:t>
            </w:r>
            <w:r w:rsidRPr="009310FE">
              <w:rPr>
                <w:sz w:val="20"/>
                <w:szCs w:val="20"/>
                <w:lang w:val="kk-KZ"/>
              </w:rPr>
              <w:br/>
            </w:r>
            <w:r>
              <w:rPr>
                <w:sz w:val="20"/>
                <w:szCs w:val="20"/>
                <w:lang w:val="kk-KZ"/>
              </w:rPr>
              <w:t xml:space="preserve">                                                               </w:t>
            </w:r>
            <w:r w:rsidRPr="009310FE">
              <w:rPr>
                <w:sz w:val="20"/>
                <w:szCs w:val="20"/>
                <w:lang w:val="kk-KZ"/>
              </w:rPr>
              <w:t>қағидаларына</w:t>
            </w:r>
            <w:r w:rsidRPr="009310FE">
              <w:rPr>
                <w:sz w:val="20"/>
                <w:szCs w:val="20"/>
                <w:lang w:val="kk-KZ"/>
              </w:rPr>
              <w:br/>
            </w:r>
            <w:r>
              <w:rPr>
                <w:sz w:val="20"/>
                <w:szCs w:val="20"/>
                <w:lang w:val="kk-KZ"/>
              </w:rPr>
              <w:t xml:space="preserve">                                                                </w:t>
            </w:r>
            <w:r w:rsidRPr="009310FE">
              <w:rPr>
                <w:sz w:val="20"/>
                <w:szCs w:val="20"/>
                <w:lang w:val="kk-KZ"/>
              </w:rPr>
              <w:t>1-қосымша</w:t>
            </w:r>
          </w:p>
          <w:p w14:paraId="78096E96" w14:textId="77777777" w:rsidR="009310FE" w:rsidRDefault="009310FE" w:rsidP="009320A3">
            <w:pPr>
              <w:jc w:val="both"/>
              <w:rPr>
                <w:sz w:val="20"/>
                <w:szCs w:val="20"/>
                <w:lang w:val="kk-KZ"/>
              </w:rPr>
            </w:pPr>
          </w:p>
          <w:p w14:paraId="18DEC073" w14:textId="7326DEBC" w:rsidR="009310FE" w:rsidRDefault="009310FE" w:rsidP="009320A3">
            <w:pPr>
              <w:jc w:val="both"/>
              <w:rPr>
                <w:sz w:val="20"/>
                <w:szCs w:val="20"/>
                <w:lang w:val="kk-KZ"/>
              </w:rPr>
            </w:pPr>
            <w:r>
              <w:rPr>
                <w:sz w:val="20"/>
                <w:szCs w:val="20"/>
                <w:lang w:val="kk-KZ"/>
              </w:rPr>
              <w:t xml:space="preserve">                                                                   Нысан</w:t>
            </w:r>
          </w:p>
          <w:p w14:paraId="353BD652" w14:textId="7C34DF7D" w:rsidR="009310FE" w:rsidRDefault="009310FE" w:rsidP="009310FE">
            <w:pPr>
              <w:pStyle w:val="3"/>
              <w:jc w:val="center"/>
              <w:rPr>
                <w:b w:val="0"/>
                <w:sz w:val="20"/>
                <w:szCs w:val="20"/>
                <w:lang w:val="kk-KZ"/>
              </w:rPr>
            </w:pPr>
            <w:r w:rsidRPr="009310FE">
              <w:rPr>
                <w:b w:val="0"/>
                <w:sz w:val="20"/>
                <w:szCs w:val="20"/>
                <w:lang w:val="kk-KZ"/>
              </w:rPr>
              <w:t>Мемлекеттік аудит объектісінің қызметін алдын ала зерделеу барысында ішкі аудит қызметтері зерделейтін мәселелердің болжамды тізбесі</w:t>
            </w:r>
          </w:p>
          <w:tbl>
            <w:tblPr>
              <w:tblStyle w:val="af0"/>
              <w:tblW w:w="0" w:type="auto"/>
              <w:tblLayout w:type="fixed"/>
              <w:tblLook w:val="04A0" w:firstRow="1" w:lastRow="0" w:firstColumn="1" w:lastColumn="0" w:noHBand="0" w:noVBand="1"/>
            </w:tblPr>
            <w:tblGrid>
              <w:gridCol w:w="2365"/>
              <w:gridCol w:w="2365"/>
            </w:tblGrid>
            <w:tr w:rsidR="009310FE" w14:paraId="5447E28B" w14:textId="77777777" w:rsidTr="009310FE">
              <w:tc>
                <w:tcPr>
                  <w:tcW w:w="2365" w:type="dxa"/>
                </w:tcPr>
                <w:p w14:paraId="01DACFB5" w14:textId="152A3649" w:rsidR="009310FE" w:rsidRPr="0081133D" w:rsidRDefault="009310FE" w:rsidP="0081133D">
                  <w:pPr>
                    <w:spacing w:before="100" w:beforeAutospacing="1" w:after="100" w:afterAutospacing="1"/>
                    <w:jc w:val="both"/>
                    <w:outlineLvl w:val="2"/>
                    <w:rPr>
                      <w:bCs/>
                      <w:sz w:val="20"/>
                      <w:szCs w:val="20"/>
                    </w:rPr>
                  </w:pPr>
                  <w:r w:rsidRPr="0081133D">
                    <w:rPr>
                      <w:bCs/>
                      <w:sz w:val="20"/>
                      <w:szCs w:val="20"/>
                    </w:rPr>
                    <w:t>Мәселелер</w:t>
                  </w:r>
                </w:p>
              </w:tc>
              <w:tc>
                <w:tcPr>
                  <w:tcW w:w="2365" w:type="dxa"/>
                </w:tcPr>
                <w:p w14:paraId="425F1225" w14:textId="783107C2" w:rsidR="009310FE" w:rsidRPr="0081133D" w:rsidRDefault="009310FE" w:rsidP="0081133D">
                  <w:pPr>
                    <w:spacing w:before="100" w:beforeAutospacing="1" w:after="100" w:afterAutospacing="1"/>
                    <w:jc w:val="both"/>
                    <w:rPr>
                      <w:sz w:val="20"/>
                      <w:szCs w:val="20"/>
                    </w:rPr>
                  </w:pPr>
                  <w:r w:rsidRPr="0081133D">
                    <w:rPr>
                      <w:bCs/>
                      <w:sz w:val="20"/>
                      <w:szCs w:val="20"/>
                    </w:rPr>
                    <w:t>Ақпарат көздері</w:t>
                  </w:r>
                </w:p>
              </w:tc>
            </w:tr>
            <w:tr w:rsidR="009310FE" w14:paraId="54A0E1F8" w14:textId="77777777" w:rsidTr="009310FE">
              <w:tc>
                <w:tcPr>
                  <w:tcW w:w="2365" w:type="dxa"/>
                </w:tcPr>
                <w:p w14:paraId="64CADBD1" w14:textId="77777777" w:rsidR="009310FE" w:rsidRPr="0081133D" w:rsidRDefault="009310FE" w:rsidP="0081133D">
                  <w:pPr>
                    <w:spacing w:before="100" w:beforeAutospacing="1" w:after="100" w:afterAutospacing="1"/>
                    <w:jc w:val="both"/>
                    <w:outlineLvl w:val="2"/>
                    <w:rPr>
                      <w:bCs/>
                      <w:sz w:val="20"/>
                      <w:szCs w:val="20"/>
                    </w:rPr>
                  </w:pPr>
                  <w:r w:rsidRPr="0081133D">
                    <w:rPr>
                      <w:bCs/>
                      <w:sz w:val="20"/>
                      <w:szCs w:val="20"/>
                    </w:rPr>
                    <w:t>1</w:t>
                  </w:r>
                </w:p>
              </w:tc>
              <w:tc>
                <w:tcPr>
                  <w:tcW w:w="2365" w:type="dxa"/>
                </w:tcPr>
                <w:p w14:paraId="555FBB4A" w14:textId="77777777" w:rsidR="009310FE" w:rsidRPr="0081133D" w:rsidRDefault="009310FE" w:rsidP="0081133D">
                  <w:pPr>
                    <w:spacing w:before="100" w:beforeAutospacing="1" w:after="100" w:afterAutospacing="1"/>
                    <w:jc w:val="both"/>
                    <w:outlineLvl w:val="2"/>
                    <w:rPr>
                      <w:bCs/>
                      <w:sz w:val="20"/>
                      <w:szCs w:val="20"/>
                    </w:rPr>
                  </w:pPr>
                  <w:r w:rsidRPr="0081133D">
                    <w:rPr>
                      <w:bCs/>
                      <w:sz w:val="20"/>
                      <w:szCs w:val="20"/>
                    </w:rPr>
                    <w:t>2</w:t>
                  </w:r>
                </w:p>
              </w:tc>
            </w:tr>
            <w:tr w:rsidR="009310FE" w14:paraId="019732DA" w14:textId="77777777" w:rsidTr="009310FE">
              <w:tc>
                <w:tcPr>
                  <w:tcW w:w="4730" w:type="dxa"/>
                  <w:gridSpan w:val="2"/>
                </w:tcPr>
                <w:p w14:paraId="3B09CA00" w14:textId="5FF4B7F7" w:rsidR="009310FE" w:rsidRPr="0081133D" w:rsidRDefault="009310FE" w:rsidP="0081133D">
                  <w:pPr>
                    <w:spacing w:before="100" w:beforeAutospacing="1" w:after="100" w:afterAutospacing="1"/>
                    <w:jc w:val="both"/>
                    <w:outlineLvl w:val="2"/>
                    <w:rPr>
                      <w:bCs/>
                      <w:sz w:val="20"/>
                      <w:szCs w:val="20"/>
                    </w:rPr>
                  </w:pPr>
                  <w:r w:rsidRPr="0081133D">
                    <w:rPr>
                      <w:sz w:val="20"/>
                      <w:szCs w:val="20"/>
                    </w:rPr>
                    <w:t>1. Сәйкестік аудиті (жалпы мәселелер)</w:t>
                  </w:r>
                </w:p>
              </w:tc>
            </w:tr>
            <w:tr w:rsidR="009310FE" w14:paraId="5F50D1F8" w14:textId="77777777" w:rsidTr="009310FE">
              <w:tc>
                <w:tcPr>
                  <w:tcW w:w="2365" w:type="dxa"/>
                  <w:vMerge w:val="restart"/>
                </w:tcPr>
                <w:p w14:paraId="2086884C" w14:textId="541FEDEF" w:rsidR="009310FE" w:rsidRPr="0081133D" w:rsidRDefault="009310FE" w:rsidP="0081133D">
                  <w:pPr>
                    <w:spacing w:before="100" w:beforeAutospacing="1" w:after="100" w:afterAutospacing="1"/>
                    <w:jc w:val="both"/>
                    <w:rPr>
                      <w:sz w:val="20"/>
                      <w:szCs w:val="20"/>
                    </w:rPr>
                  </w:pPr>
                  <w:r w:rsidRPr="0081133D">
                    <w:rPr>
                      <w:sz w:val="20"/>
                      <w:szCs w:val="20"/>
                    </w:rPr>
                    <w:t>Мемлекеттік аудит объектісінің қызметі</w:t>
                  </w:r>
                </w:p>
              </w:tc>
              <w:tc>
                <w:tcPr>
                  <w:tcW w:w="2365" w:type="dxa"/>
                </w:tcPr>
                <w:p w14:paraId="6427A0CD" w14:textId="4A8B0C16" w:rsidR="009310FE" w:rsidRPr="0081133D" w:rsidRDefault="009310FE" w:rsidP="0081133D">
                  <w:pPr>
                    <w:spacing w:before="100" w:beforeAutospacing="1" w:after="100" w:afterAutospacing="1"/>
                    <w:jc w:val="both"/>
                    <w:rPr>
                      <w:sz w:val="20"/>
                      <w:szCs w:val="20"/>
                    </w:rPr>
                  </w:pPr>
                  <w:r w:rsidRPr="0081133D">
                    <w:rPr>
                      <w:sz w:val="20"/>
                      <w:szCs w:val="20"/>
                    </w:rPr>
                    <w:t>Нормативтік құқықтық актілер, ақпараттық-құқықтық жүйелер</w:t>
                  </w:r>
                </w:p>
              </w:tc>
            </w:tr>
            <w:tr w:rsidR="009310FE" w14:paraId="704E5FE2" w14:textId="77777777" w:rsidTr="009310FE">
              <w:tc>
                <w:tcPr>
                  <w:tcW w:w="2365" w:type="dxa"/>
                  <w:vMerge/>
                </w:tcPr>
                <w:p w14:paraId="3A93F20F" w14:textId="77777777" w:rsidR="009310FE" w:rsidRPr="0081133D" w:rsidRDefault="009310FE" w:rsidP="0081133D">
                  <w:pPr>
                    <w:spacing w:before="100" w:beforeAutospacing="1" w:after="100" w:afterAutospacing="1"/>
                    <w:jc w:val="both"/>
                    <w:outlineLvl w:val="2"/>
                    <w:rPr>
                      <w:bCs/>
                      <w:sz w:val="20"/>
                      <w:szCs w:val="20"/>
                    </w:rPr>
                  </w:pPr>
                </w:p>
              </w:tc>
              <w:tc>
                <w:tcPr>
                  <w:tcW w:w="2365" w:type="dxa"/>
                </w:tcPr>
                <w:p w14:paraId="58B9F08E" w14:textId="3DD85F95" w:rsidR="009310FE" w:rsidRPr="0081133D" w:rsidRDefault="009310FE" w:rsidP="0081133D">
                  <w:pPr>
                    <w:spacing w:before="100" w:beforeAutospacing="1" w:after="100" w:afterAutospacing="1"/>
                    <w:jc w:val="both"/>
                    <w:rPr>
                      <w:sz w:val="20"/>
                      <w:szCs w:val="20"/>
                    </w:rPr>
                  </w:pPr>
                  <w:r w:rsidRPr="0081133D">
                    <w:rPr>
                      <w:sz w:val="20"/>
                      <w:szCs w:val="20"/>
                    </w:rPr>
                    <w:t>Аудит объектісінің құрылтай құжаттары (Ереже, Жарғы және аудит объектісінің қызметін реттейтін өзге де құжаттар)</w:t>
                  </w:r>
                </w:p>
              </w:tc>
            </w:tr>
            <w:tr w:rsidR="009310FE" w14:paraId="6CB451BB" w14:textId="77777777" w:rsidTr="009310FE">
              <w:tc>
                <w:tcPr>
                  <w:tcW w:w="2365" w:type="dxa"/>
                  <w:vMerge/>
                </w:tcPr>
                <w:p w14:paraId="09C15B50" w14:textId="77777777" w:rsidR="009310FE" w:rsidRPr="0081133D" w:rsidRDefault="009310FE" w:rsidP="0081133D">
                  <w:pPr>
                    <w:spacing w:before="100" w:beforeAutospacing="1" w:after="100" w:afterAutospacing="1"/>
                    <w:jc w:val="both"/>
                    <w:outlineLvl w:val="2"/>
                    <w:rPr>
                      <w:bCs/>
                      <w:sz w:val="20"/>
                      <w:szCs w:val="20"/>
                    </w:rPr>
                  </w:pPr>
                </w:p>
              </w:tc>
              <w:tc>
                <w:tcPr>
                  <w:tcW w:w="2365" w:type="dxa"/>
                </w:tcPr>
                <w:p w14:paraId="59D8C96D" w14:textId="2CC086AC" w:rsidR="009310FE" w:rsidRPr="0081133D" w:rsidRDefault="009310FE" w:rsidP="0081133D">
                  <w:pPr>
                    <w:spacing w:before="100" w:beforeAutospacing="1" w:after="100" w:afterAutospacing="1"/>
                    <w:jc w:val="both"/>
                    <w:rPr>
                      <w:sz w:val="20"/>
                      <w:szCs w:val="20"/>
                    </w:rPr>
                  </w:pPr>
                  <w:r w:rsidRPr="0081133D">
                    <w:rPr>
                      <w:sz w:val="20"/>
                      <w:szCs w:val="20"/>
                    </w:rPr>
                    <w:t>Аумақтық бөлімшелер мен ведомстволық тәуелді ұйымдарды қоса алғанда, мемлекеттік аудит объектісінің құрылымы</w:t>
                  </w:r>
                </w:p>
              </w:tc>
            </w:tr>
            <w:tr w:rsidR="009310FE" w14:paraId="408B20F1" w14:textId="77777777" w:rsidTr="009310FE">
              <w:tc>
                <w:tcPr>
                  <w:tcW w:w="2365" w:type="dxa"/>
                  <w:vMerge/>
                </w:tcPr>
                <w:p w14:paraId="5CB06BCB" w14:textId="77777777" w:rsidR="009310FE" w:rsidRPr="0081133D" w:rsidRDefault="009310FE" w:rsidP="0081133D">
                  <w:pPr>
                    <w:spacing w:before="100" w:beforeAutospacing="1" w:after="100" w:afterAutospacing="1"/>
                    <w:jc w:val="both"/>
                    <w:outlineLvl w:val="2"/>
                    <w:rPr>
                      <w:bCs/>
                      <w:sz w:val="20"/>
                      <w:szCs w:val="20"/>
                    </w:rPr>
                  </w:pPr>
                </w:p>
              </w:tc>
              <w:tc>
                <w:tcPr>
                  <w:tcW w:w="2365" w:type="dxa"/>
                </w:tcPr>
                <w:p w14:paraId="77242422" w14:textId="639D7BF0" w:rsidR="009310FE" w:rsidRPr="0081133D" w:rsidRDefault="009310FE" w:rsidP="0081133D">
                  <w:pPr>
                    <w:spacing w:before="100" w:beforeAutospacing="1" w:after="100" w:afterAutospacing="1"/>
                    <w:jc w:val="both"/>
                    <w:rPr>
                      <w:sz w:val="20"/>
                      <w:szCs w:val="20"/>
                    </w:rPr>
                  </w:pPr>
                  <w:r w:rsidRPr="0081133D">
                    <w:rPr>
                      <w:sz w:val="20"/>
                      <w:szCs w:val="20"/>
                    </w:rPr>
                    <w:t>Құқық белгілейтін және өзге де бастапқы құжаттарды құқық қорғау органдарының алып қоюын растайтын құжаттар</w:t>
                  </w:r>
                </w:p>
              </w:tc>
            </w:tr>
            <w:tr w:rsidR="009310FE" w14:paraId="35897AF2" w14:textId="77777777" w:rsidTr="009310FE">
              <w:tc>
                <w:tcPr>
                  <w:tcW w:w="2365" w:type="dxa"/>
                </w:tcPr>
                <w:p w14:paraId="347B894E" w14:textId="6D0E9DC1" w:rsidR="009310FE" w:rsidRPr="0081133D" w:rsidRDefault="009310FE" w:rsidP="0081133D">
                  <w:pPr>
                    <w:spacing w:before="100" w:beforeAutospacing="1" w:after="100" w:afterAutospacing="1"/>
                    <w:jc w:val="both"/>
                    <w:rPr>
                      <w:sz w:val="20"/>
                      <w:szCs w:val="20"/>
                    </w:rPr>
                  </w:pPr>
                  <w:r w:rsidRPr="0081133D">
                    <w:rPr>
                      <w:sz w:val="20"/>
                      <w:szCs w:val="20"/>
                    </w:rPr>
                    <w:t>Алдыңғы мемлекеттік аудит (бақылау) және тексеріс нәтижелері</w:t>
                  </w:r>
                </w:p>
              </w:tc>
              <w:tc>
                <w:tcPr>
                  <w:tcW w:w="2365" w:type="dxa"/>
                </w:tcPr>
                <w:p w14:paraId="024F4151" w14:textId="1E2585DF" w:rsidR="009310FE" w:rsidRPr="0081133D" w:rsidRDefault="009310FE" w:rsidP="0081133D">
                  <w:pPr>
                    <w:spacing w:before="100" w:beforeAutospacing="1" w:after="100" w:afterAutospacing="1"/>
                    <w:jc w:val="both"/>
                    <w:rPr>
                      <w:sz w:val="20"/>
                      <w:szCs w:val="20"/>
                    </w:rPr>
                  </w:pPr>
                  <w:r w:rsidRPr="0081133D">
                    <w:rPr>
                      <w:sz w:val="20"/>
                      <w:szCs w:val="20"/>
                    </w:rPr>
                    <w:t xml:space="preserve">Мемлекеттік аудит және қаржылық бақылау, құқық қорғау органдарының және </w:t>
                  </w:r>
                  <w:r w:rsidRPr="0081133D">
                    <w:rPr>
                      <w:sz w:val="20"/>
                      <w:szCs w:val="20"/>
                    </w:rPr>
                    <w:lastRenderedPageBreak/>
                    <w:t>басқа да бақылау және қадағалау органдарының актілері, мемлекеттік аудит объектісін тексеру қорытындылары бойынша қабылдаған шаралар</w:t>
                  </w:r>
                </w:p>
              </w:tc>
            </w:tr>
            <w:tr w:rsidR="009310FE" w14:paraId="5945E29E" w14:textId="77777777" w:rsidTr="009310FE">
              <w:tc>
                <w:tcPr>
                  <w:tcW w:w="2365" w:type="dxa"/>
                </w:tcPr>
                <w:p w14:paraId="763E6A6F" w14:textId="70F79F17" w:rsidR="009310FE" w:rsidRPr="0081133D" w:rsidRDefault="009310FE" w:rsidP="0081133D">
                  <w:pPr>
                    <w:spacing w:before="100" w:beforeAutospacing="1" w:after="100" w:afterAutospacing="1"/>
                    <w:jc w:val="both"/>
                    <w:rPr>
                      <w:sz w:val="20"/>
                      <w:szCs w:val="20"/>
                    </w:rPr>
                  </w:pPr>
                  <w:r w:rsidRPr="0081133D">
                    <w:rPr>
                      <w:sz w:val="20"/>
                      <w:szCs w:val="20"/>
                    </w:rPr>
                    <w:lastRenderedPageBreak/>
                    <w:t>Бюджеттік бағдарламалар әкімшілерінің бюджетті уақтылы және сапалы атқаруы</w:t>
                  </w:r>
                </w:p>
              </w:tc>
              <w:tc>
                <w:tcPr>
                  <w:tcW w:w="2365" w:type="dxa"/>
                </w:tcPr>
                <w:p w14:paraId="538610F8" w14:textId="6E94DA26" w:rsidR="009310FE" w:rsidRPr="0081133D" w:rsidRDefault="009310FE" w:rsidP="0081133D">
                  <w:pPr>
                    <w:spacing w:before="100" w:beforeAutospacing="1" w:after="100" w:afterAutospacing="1"/>
                    <w:jc w:val="both"/>
                    <w:rPr>
                      <w:sz w:val="20"/>
                      <w:szCs w:val="20"/>
                    </w:rPr>
                  </w:pPr>
                  <w:r w:rsidRPr="0081133D">
                    <w:rPr>
                      <w:sz w:val="20"/>
                      <w:szCs w:val="20"/>
                    </w:rPr>
                    <w:t>Бюджеттік бағдарламалардың тиісті әкімшілері бойынша тиісті есеп жылына арналған мемлекеттік, республикалық және жергілікті бюджеттердің атқарылуы туралы есеп (бюджеттің атқарылуы жөніндегі орталық және жергілікті атқарушы органдар ұсынатын ақпарат, төлемдер бойынша қаржыландыру жоспары, міндеттемелер бойынша қаржыландыру жоспары)</w:t>
                  </w:r>
                </w:p>
              </w:tc>
            </w:tr>
            <w:tr w:rsidR="009310FE" w14:paraId="0A877F04" w14:textId="77777777" w:rsidTr="009310FE">
              <w:tc>
                <w:tcPr>
                  <w:tcW w:w="2365" w:type="dxa"/>
                </w:tcPr>
                <w:p w14:paraId="6913B025" w14:textId="6E1A6F9E" w:rsidR="009310FE" w:rsidRPr="0081133D" w:rsidRDefault="0081133D" w:rsidP="0081133D">
                  <w:pPr>
                    <w:spacing w:before="100" w:beforeAutospacing="1" w:after="100" w:afterAutospacing="1"/>
                    <w:jc w:val="both"/>
                    <w:rPr>
                      <w:sz w:val="20"/>
                      <w:szCs w:val="20"/>
                    </w:rPr>
                  </w:pPr>
                  <w:r w:rsidRPr="0081133D">
                    <w:rPr>
                      <w:sz w:val="20"/>
                      <w:szCs w:val="20"/>
                    </w:rPr>
                    <w:t>Мемлекеттік сатып алуды жүргізу тәсілдері, тауарлар, жұмыстар мен көрсетілетін қызметтер номенклатурасы, бюджеттен бөлінген қаражат шегінде тауарларды, жұмыстар мен көрсетілетін қызметтерді жеткізу мерзімдері</w:t>
                  </w:r>
                </w:p>
              </w:tc>
              <w:tc>
                <w:tcPr>
                  <w:tcW w:w="2365" w:type="dxa"/>
                </w:tcPr>
                <w:p w14:paraId="33597919" w14:textId="56848B4B" w:rsidR="009310FE" w:rsidRPr="0081133D" w:rsidRDefault="0081133D" w:rsidP="0081133D">
                  <w:pPr>
                    <w:spacing w:before="100" w:beforeAutospacing="1" w:after="100" w:afterAutospacing="1"/>
                    <w:jc w:val="both"/>
                    <w:rPr>
                      <w:sz w:val="20"/>
                      <w:szCs w:val="20"/>
                    </w:rPr>
                  </w:pPr>
                  <w:r w:rsidRPr="0081133D">
                    <w:rPr>
                      <w:sz w:val="20"/>
                      <w:szCs w:val="20"/>
                    </w:rPr>
                    <w:t>Мемлекеттік сатып алудың жылдық жоспары, нақтыланған мемлекеттік сатып алу жоспары (</w:t>
                  </w:r>
                  <w:r w:rsidRPr="0081133D">
                    <w:rPr>
                      <w:b/>
                      <w:sz w:val="20"/>
                      <w:szCs w:val="20"/>
                    </w:rPr>
                    <w:t>ақпараттық</w:t>
                  </w:r>
                  <w:r w:rsidRPr="0081133D">
                    <w:rPr>
                      <w:sz w:val="20"/>
                      <w:szCs w:val="20"/>
                    </w:rPr>
                    <w:t xml:space="preserve"> жүйелер)</w:t>
                  </w:r>
                </w:p>
              </w:tc>
            </w:tr>
            <w:tr w:rsidR="009310FE" w14:paraId="6AE508DB" w14:textId="77777777" w:rsidTr="009310FE">
              <w:tc>
                <w:tcPr>
                  <w:tcW w:w="2365" w:type="dxa"/>
                  <w:vMerge w:val="restart"/>
                </w:tcPr>
                <w:p w14:paraId="0B206225" w14:textId="37892110" w:rsidR="009310FE" w:rsidRPr="0081133D" w:rsidRDefault="0081133D" w:rsidP="0081133D">
                  <w:pPr>
                    <w:spacing w:before="100" w:beforeAutospacing="1" w:after="100" w:afterAutospacing="1"/>
                    <w:jc w:val="both"/>
                    <w:rPr>
                      <w:sz w:val="20"/>
                      <w:szCs w:val="20"/>
                    </w:rPr>
                  </w:pPr>
                  <w:r w:rsidRPr="0081133D">
                    <w:rPr>
                      <w:sz w:val="20"/>
                      <w:szCs w:val="20"/>
                    </w:rPr>
                    <w:t>Мемлекеттік аудит объектісі туралы жинақталған ақпарат</w:t>
                  </w:r>
                </w:p>
              </w:tc>
              <w:tc>
                <w:tcPr>
                  <w:tcW w:w="2365" w:type="dxa"/>
                </w:tcPr>
                <w:p w14:paraId="7461E6ED" w14:textId="4F170507" w:rsidR="009310FE" w:rsidRPr="0081133D" w:rsidRDefault="0081133D" w:rsidP="0081133D">
                  <w:pPr>
                    <w:spacing w:before="100" w:beforeAutospacing="1" w:after="100" w:afterAutospacing="1"/>
                    <w:jc w:val="both"/>
                    <w:rPr>
                      <w:sz w:val="20"/>
                      <w:szCs w:val="20"/>
                    </w:rPr>
                  </w:pPr>
                  <w:r w:rsidRPr="0081133D">
                    <w:rPr>
                      <w:sz w:val="20"/>
                      <w:szCs w:val="20"/>
                    </w:rPr>
                    <w:t xml:space="preserve">Тексерілетін мемлекеттік аудит объектісінің ақпараттық базасы, ресми статистикалық деректер, бұқаралық ақпарат </w:t>
                  </w:r>
                  <w:r w:rsidRPr="0081133D">
                    <w:rPr>
                      <w:sz w:val="20"/>
                      <w:szCs w:val="20"/>
                    </w:rPr>
                    <w:lastRenderedPageBreak/>
                    <w:t>құралдары мен басқа да көздердің деректері</w:t>
                  </w:r>
                </w:p>
              </w:tc>
            </w:tr>
            <w:tr w:rsidR="009310FE" w14:paraId="63238F64" w14:textId="77777777" w:rsidTr="009310FE">
              <w:tc>
                <w:tcPr>
                  <w:tcW w:w="2365" w:type="dxa"/>
                  <w:vMerge/>
                </w:tcPr>
                <w:p w14:paraId="6F91B603" w14:textId="77777777" w:rsidR="009310FE" w:rsidRPr="0081133D" w:rsidRDefault="009310FE" w:rsidP="0081133D">
                  <w:pPr>
                    <w:spacing w:before="100" w:beforeAutospacing="1" w:after="100" w:afterAutospacing="1"/>
                    <w:jc w:val="both"/>
                    <w:outlineLvl w:val="2"/>
                    <w:rPr>
                      <w:bCs/>
                      <w:sz w:val="20"/>
                      <w:szCs w:val="20"/>
                    </w:rPr>
                  </w:pPr>
                </w:p>
              </w:tc>
              <w:tc>
                <w:tcPr>
                  <w:tcW w:w="2365" w:type="dxa"/>
                </w:tcPr>
                <w:p w14:paraId="4400860E" w14:textId="70278C98" w:rsidR="009310FE" w:rsidRPr="0081133D" w:rsidRDefault="0081133D" w:rsidP="0081133D">
                  <w:pPr>
                    <w:spacing w:before="100" w:beforeAutospacing="1" w:after="100" w:afterAutospacing="1"/>
                    <w:jc w:val="both"/>
                    <w:rPr>
                      <w:sz w:val="20"/>
                      <w:szCs w:val="20"/>
                    </w:rPr>
                  </w:pPr>
                  <w:r w:rsidRPr="0081133D">
                    <w:rPr>
                      <w:sz w:val="20"/>
                      <w:szCs w:val="20"/>
                    </w:rPr>
                    <w:t>Жеке және заңды тұлғалардың мемлекеттік аудит объектілерінің лауазымды тұлғаларының әрекетіне (әрекетсіздігіне) қатысты (болған кезде) өтініштері (шағымдары)</w:t>
                  </w:r>
                </w:p>
              </w:tc>
            </w:tr>
            <w:tr w:rsidR="009310FE" w14:paraId="6013158A" w14:textId="77777777" w:rsidTr="009310FE">
              <w:tc>
                <w:tcPr>
                  <w:tcW w:w="4730" w:type="dxa"/>
                  <w:gridSpan w:val="2"/>
                </w:tcPr>
                <w:p w14:paraId="6640D408" w14:textId="227110C7" w:rsidR="009310FE" w:rsidRPr="0081133D" w:rsidRDefault="0081133D" w:rsidP="0081133D">
                  <w:pPr>
                    <w:spacing w:before="100" w:beforeAutospacing="1" w:after="100" w:afterAutospacing="1"/>
                    <w:jc w:val="both"/>
                    <w:rPr>
                      <w:sz w:val="20"/>
                      <w:szCs w:val="20"/>
                    </w:rPr>
                  </w:pPr>
                  <w:r w:rsidRPr="0081133D">
                    <w:rPr>
                      <w:sz w:val="20"/>
                      <w:szCs w:val="20"/>
                    </w:rPr>
                    <w:t>2. Тиімділік аудиті (жалпы мәселелер)</w:t>
                  </w:r>
                </w:p>
              </w:tc>
            </w:tr>
            <w:tr w:rsidR="009310FE" w14:paraId="3022D44F" w14:textId="77777777" w:rsidTr="009310FE">
              <w:tc>
                <w:tcPr>
                  <w:tcW w:w="2365" w:type="dxa"/>
                  <w:vMerge w:val="restart"/>
                </w:tcPr>
                <w:p w14:paraId="572E38C8" w14:textId="0235F7C6" w:rsidR="009310FE" w:rsidRPr="0081133D" w:rsidRDefault="0081133D" w:rsidP="0081133D">
                  <w:pPr>
                    <w:spacing w:before="100" w:beforeAutospacing="1" w:after="100" w:afterAutospacing="1"/>
                    <w:jc w:val="both"/>
                    <w:rPr>
                      <w:sz w:val="20"/>
                      <w:szCs w:val="20"/>
                    </w:rPr>
                  </w:pPr>
                  <w:r w:rsidRPr="0081133D">
                    <w:rPr>
                      <w:sz w:val="20"/>
                      <w:szCs w:val="20"/>
                    </w:rPr>
                    <w:t>Мемлекеттік аудит объектісінің қызметі</w:t>
                  </w:r>
                </w:p>
              </w:tc>
              <w:tc>
                <w:tcPr>
                  <w:tcW w:w="2365" w:type="dxa"/>
                </w:tcPr>
                <w:p w14:paraId="23452ED8" w14:textId="4E6BB420" w:rsidR="009310FE" w:rsidRPr="0081133D" w:rsidRDefault="0081133D" w:rsidP="0081133D">
                  <w:pPr>
                    <w:spacing w:before="100" w:beforeAutospacing="1" w:after="100" w:afterAutospacing="1"/>
                    <w:jc w:val="both"/>
                    <w:rPr>
                      <w:sz w:val="20"/>
                      <w:szCs w:val="20"/>
                    </w:rPr>
                  </w:pPr>
                  <w:r w:rsidRPr="0081133D">
                    <w:rPr>
                      <w:sz w:val="20"/>
                      <w:szCs w:val="20"/>
                    </w:rPr>
                    <w:t>Нормативтік құқықтық актілер (ақпараттық-құқықтық жүйелер)</w:t>
                  </w:r>
                </w:p>
              </w:tc>
            </w:tr>
            <w:tr w:rsidR="009310FE" w14:paraId="37B5E4C9" w14:textId="77777777" w:rsidTr="009310FE">
              <w:tc>
                <w:tcPr>
                  <w:tcW w:w="2365" w:type="dxa"/>
                  <w:vMerge/>
                </w:tcPr>
                <w:p w14:paraId="4337AB3F" w14:textId="77777777" w:rsidR="009310FE" w:rsidRPr="0081133D" w:rsidRDefault="009310FE" w:rsidP="0081133D">
                  <w:pPr>
                    <w:spacing w:before="100" w:beforeAutospacing="1" w:after="100" w:afterAutospacing="1"/>
                    <w:jc w:val="both"/>
                    <w:outlineLvl w:val="2"/>
                    <w:rPr>
                      <w:bCs/>
                      <w:sz w:val="20"/>
                      <w:szCs w:val="20"/>
                    </w:rPr>
                  </w:pPr>
                </w:p>
              </w:tc>
              <w:tc>
                <w:tcPr>
                  <w:tcW w:w="2365" w:type="dxa"/>
                </w:tcPr>
                <w:p w14:paraId="49B173D7" w14:textId="63EB6D26" w:rsidR="009310FE" w:rsidRPr="0081133D" w:rsidRDefault="0081133D" w:rsidP="0081133D">
                  <w:pPr>
                    <w:spacing w:before="100" w:beforeAutospacing="1" w:after="100" w:afterAutospacing="1"/>
                    <w:jc w:val="both"/>
                    <w:rPr>
                      <w:sz w:val="20"/>
                      <w:szCs w:val="20"/>
                    </w:rPr>
                  </w:pPr>
                  <w:r w:rsidRPr="0081133D">
                    <w:rPr>
                      <w:sz w:val="20"/>
                      <w:szCs w:val="20"/>
                    </w:rPr>
                    <w:t>Аудит объектісінің құрылтай құжаттары (Ереже, Жарғы және аудит объектісінің қызметін реттейтін өзге де құжаттар) (ақпараттық-құқықтық жүйе)</w:t>
                  </w:r>
                </w:p>
              </w:tc>
            </w:tr>
            <w:tr w:rsidR="009310FE" w14:paraId="2EC7085D" w14:textId="77777777" w:rsidTr="009310FE">
              <w:tc>
                <w:tcPr>
                  <w:tcW w:w="2365" w:type="dxa"/>
                  <w:vMerge/>
                </w:tcPr>
                <w:p w14:paraId="5816B927" w14:textId="77777777" w:rsidR="009310FE" w:rsidRPr="0081133D" w:rsidRDefault="009310FE" w:rsidP="0081133D">
                  <w:pPr>
                    <w:spacing w:before="100" w:beforeAutospacing="1" w:after="100" w:afterAutospacing="1"/>
                    <w:jc w:val="both"/>
                    <w:outlineLvl w:val="2"/>
                    <w:rPr>
                      <w:bCs/>
                      <w:sz w:val="20"/>
                      <w:szCs w:val="20"/>
                    </w:rPr>
                  </w:pPr>
                </w:p>
              </w:tc>
              <w:tc>
                <w:tcPr>
                  <w:tcW w:w="2365" w:type="dxa"/>
                </w:tcPr>
                <w:p w14:paraId="7AC9E79A" w14:textId="09D180B8" w:rsidR="009310FE" w:rsidRPr="0081133D" w:rsidRDefault="0081133D" w:rsidP="0081133D">
                  <w:pPr>
                    <w:spacing w:before="100" w:beforeAutospacing="1" w:after="100" w:afterAutospacing="1"/>
                    <w:jc w:val="both"/>
                    <w:rPr>
                      <w:sz w:val="20"/>
                      <w:szCs w:val="20"/>
                    </w:rPr>
                  </w:pPr>
                  <w:r w:rsidRPr="0081133D">
                    <w:rPr>
                      <w:sz w:val="20"/>
                      <w:szCs w:val="20"/>
                    </w:rPr>
                    <w:t>Құқық белгілейтін және өзге де бастапқы құжаттарды құқық қорғау органдарының алып қоюын растайтын құжаттар</w:t>
                  </w:r>
                </w:p>
              </w:tc>
            </w:tr>
            <w:tr w:rsidR="009310FE" w14:paraId="3DEF4410" w14:textId="77777777" w:rsidTr="009310FE">
              <w:tc>
                <w:tcPr>
                  <w:tcW w:w="2365" w:type="dxa"/>
                </w:tcPr>
                <w:p w14:paraId="2498B6B9" w14:textId="07353F85" w:rsidR="009310FE" w:rsidRPr="0081133D" w:rsidRDefault="0081133D" w:rsidP="0081133D">
                  <w:pPr>
                    <w:spacing w:before="100" w:beforeAutospacing="1" w:after="100" w:afterAutospacing="1"/>
                    <w:jc w:val="both"/>
                    <w:rPr>
                      <w:sz w:val="20"/>
                      <w:szCs w:val="20"/>
                    </w:rPr>
                  </w:pPr>
                  <w:r w:rsidRPr="0081133D">
                    <w:rPr>
                      <w:sz w:val="20"/>
                      <w:szCs w:val="20"/>
                    </w:rPr>
                    <w:t>Алдыңғы мемлекеттік аудит (бақылау) және тексеріс нәтижелері</w:t>
                  </w:r>
                </w:p>
              </w:tc>
              <w:tc>
                <w:tcPr>
                  <w:tcW w:w="2365" w:type="dxa"/>
                </w:tcPr>
                <w:p w14:paraId="11A69001" w14:textId="39B4E84A" w:rsidR="009310FE" w:rsidRPr="0081133D" w:rsidRDefault="0081133D" w:rsidP="0081133D">
                  <w:pPr>
                    <w:spacing w:before="100" w:beforeAutospacing="1" w:after="100" w:afterAutospacing="1"/>
                    <w:jc w:val="both"/>
                    <w:rPr>
                      <w:sz w:val="20"/>
                      <w:szCs w:val="20"/>
                    </w:rPr>
                  </w:pPr>
                  <w:r w:rsidRPr="0081133D">
                    <w:rPr>
                      <w:sz w:val="20"/>
                      <w:szCs w:val="20"/>
                    </w:rPr>
                    <w:t>Мемлекеттік аудит және қаржылық бақылау, құқық қорғау органдарының және басқа да бақылау және қадағалау органдарының актілері, мемлекеттік аудит объектісін тексеру қорытындылары бойынша қабылдаған шаралар</w:t>
                  </w:r>
                </w:p>
              </w:tc>
            </w:tr>
            <w:tr w:rsidR="009310FE" w14:paraId="7713ABC4" w14:textId="77777777" w:rsidTr="009310FE">
              <w:tc>
                <w:tcPr>
                  <w:tcW w:w="2365" w:type="dxa"/>
                  <w:vMerge w:val="restart"/>
                </w:tcPr>
                <w:p w14:paraId="1F130184" w14:textId="053AA64E" w:rsidR="009310FE" w:rsidRPr="0081133D" w:rsidRDefault="0081133D" w:rsidP="0081133D">
                  <w:pPr>
                    <w:spacing w:before="100" w:beforeAutospacing="1" w:after="100" w:afterAutospacing="1"/>
                    <w:jc w:val="both"/>
                    <w:rPr>
                      <w:sz w:val="20"/>
                      <w:szCs w:val="20"/>
                    </w:rPr>
                  </w:pPr>
                  <w:r w:rsidRPr="0081133D">
                    <w:rPr>
                      <w:sz w:val="20"/>
                      <w:szCs w:val="20"/>
                    </w:rPr>
                    <w:lastRenderedPageBreak/>
                    <w:t>Мемлекеттік аудит объектісі қызметінің нәтижелері мен проблемалары</w:t>
                  </w:r>
                </w:p>
              </w:tc>
              <w:tc>
                <w:tcPr>
                  <w:tcW w:w="2365" w:type="dxa"/>
                </w:tcPr>
                <w:p w14:paraId="372DE76A" w14:textId="5CBF6DED" w:rsidR="009310FE" w:rsidRPr="0081133D" w:rsidRDefault="0081133D" w:rsidP="0081133D">
                  <w:pPr>
                    <w:spacing w:before="100" w:beforeAutospacing="1" w:after="100" w:afterAutospacing="1"/>
                    <w:jc w:val="both"/>
                    <w:rPr>
                      <w:sz w:val="20"/>
                      <w:szCs w:val="20"/>
                    </w:rPr>
                  </w:pPr>
                  <w:r w:rsidRPr="0081133D">
                    <w:rPr>
                      <w:sz w:val="20"/>
                      <w:szCs w:val="20"/>
                    </w:rPr>
                    <w:t>Мемлекеттік аудит объектісі дайындаған ішкі есептілік, талдамалы жазбалар мен шолулар</w:t>
                  </w:r>
                </w:p>
              </w:tc>
            </w:tr>
            <w:tr w:rsidR="009310FE" w14:paraId="6141642C" w14:textId="77777777" w:rsidTr="009310FE">
              <w:tc>
                <w:tcPr>
                  <w:tcW w:w="2365" w:type="dxa"/>
                  <w:vMerge/>
                </w:tcPr>
                <w:p w14:paraId="48B16B60" w14:textId="77777777" w:rsidR="009310FE" w:rsidRPr="0081133D" w:rsidRDefault="009310FE" w:rsidP="0081133D">
                  <w:pPr>
                    <w:spacing w:before="100" w:beforeAutospacing="1" w:after="100" w:afterAutospacing="1"/>
                    <w:jc w:val="both"/>
                    <w:outlineLvl w:val="2"/>
                    <w:rPr>
                      <w:sz w:val="20"/>
                      <w:szCs w:val="20"/>
                    </w:rPr>
                  </w:pPr>
                </w:p>
              </w:tc>
              <w:tc>
                <w:tcPr>
                  <w:tcW w:w="2365" w:type="dxa"/>
                </w:tcPr>
                <w:p w14:paraId="59710E60" w14:textId="006FEACC" w:rsidR="009310FE" w:rsidRPr="0081133D" w:rsidRDefault="0081133D" w:rsidP="0081133D">
                  <w:pPr>
                    <w:spacing w:before="100" w:beforeAutospacing="1" w:after="100" w:afterAutospacing="1"/>
                    <w:jc w:val="both"/>
                    <w:rPr>
                      <w:sz w:val="20"/>
                      <w:szCs w:val="20"/>
                    </w:rPr>
                  </w:pPr>
                  <w:r w:rsidRPr="0081133D">
                    <w:rPr>
                      <w:sz w:val="20"/>
                      <w:szCs w:val="20"/>
                    </w:rPr>
                    <w:t>Ақпараттың ішкі көздері (ресми статистикалық деректер, бағдарлама нысанасына, бұқаралық ақпарат құралдарына байланысты проблемалармен айналысатын ғылыми-зерттеу институттарының материалдары). Мемлекеттік аудиттің тексерілетін объектісінің ақпараттық дерекқоры</w:t>
                  </w:r>
                </w:p>
              </w:tc>
            </w:tr>
            <w:tr w:rsidR="009310FE" w14:paraId="065CD06C" w14:textId="77777777" w:rsidTr="009310FE">
              <w:tc>
                <w:tcPr>
                  <w:tcW w:w="2365" w:type="dxa"/>
                </w:tcPr>
                <w:p w14:paraId="24ACCA05" w14:textId="0DCFC2C3" w:rsidR="009310FE" w:rsidRPr="0081133D" w:rsidRDefault="0081133D" w:rsidP="0081133D">
                  <w:pPr>
                    <w:spacing w:before="100" w:beforeAutospacing="1" w:after="100" w:afterAutospacing="1"/>
                    <w:jc w:val="both"/>
                    <w:rPr>
                      <w:sz w:val="20"/>
                      <w:szCs w:val="20"/>
                    </w:rPr>
                  </w:pPr>
                  <w:r w:rsidRPr="0081133D">
                    <w:rPr>
                      <w:sz w:val="20"/>
                      <w:szCs w:val="20"/>
                    </w:rPr>
                    <w:t>Облыстарды, республикалық маңызы бар қаладарды, астананы дамыту жоспарларын қаржылық қамтамасыз ету</w:t>
                  </w:r>
                </w:p>
              </w:tc>
              <w:tc>
                <w:tcPr>
                  <w:tcW w:w="2365" w:type="dxa"/>
                </w:tcPr>
                <w:p w14:paraId="13CEFA16" w14:textId="2489CFD2" w:rsidR="009310FE" w:rsidRPr="0081133D" w:rsidRDefault="0081133D" w:rsidP="0081133D">
                  <w:pPr>
                    <w:spacing w:before="100" w:beforeAutospacing="1" w:after="100" w:afterAutospacing="1"/>
                    <w:jc w:val="both"/>
                    <w:rPr>
                      <w:sz w:val="20"/>
                      <w:szCs w:val="20"/>
                    </w:rPr>
                  </w:pPr>
                  <w:r w:rsidRPr="0081133D">
                    <w:rPr>
                      <w:sz w:val="20"/>
                      <w:szCs w:val="20"/>
                    </w:rPr>
                    <w:t>бюджет шығыстарымен өзара байланыстыра отырып, мемлекеттік органның, облыстың, республикалық маңызы бар қаланың, астананың даму жоспары</w:t>
                  </w:r>
                </w:p>
              </w:tc>
            </w:tr>
            <w:tr w:rsidR="009310FE" w14:paraId="115EB01C" w14:textId="77777777" w:rsidTr="009310FE">
              <w:tc>
                <w:tcPr>
                  <w:tcW w:w="2365" w:type="dxa"/>
                  <w:vMerge w:val="restart"/>
                </w:tcPr>
                <w:p w14:paraId="31B47C14" w14:textId="3C6C2F5A" w:rsidR="009310FE" w:rsidRPr="0081133D" w:rsidRDefault="0081133D" w:rsidP="0081133D">
                  <w:pPr>
                    <w:spacing w:before="100" w:beforeAutospacing="1" w:after="100" w:afterAutospacing="1"/>
                    <w:jc w:val="both"/>
                    <w:rPr>
                      <w:sz w:val="20"/>
                      <w:szCs w:val="20"/>
                    </w:rPr>
                  </w:pPr>
                  <w:r w:rsidRPr="0081133D">
                    <w:rPr>
                      <w:sz w:val="20"/>
                      <w:szCs w:val="20"/>
                    </w:rPr>
                    <w:t>Негізгі іс-қимылдарды жүзеге асыру және бағдарламаны іске асыру шарттарын орындау/орындамау</w:t>
                  </w:r>
                </w:p>
              </w:tc>
              <w:tc>
                <w:tcPr>
                  <w:tcW w:w="2365" w:type="dxa"/>
                </w:tcPr>
                <w:p w14:paraId="7408D19F" w14:textId="082841A3" w:rsidR="009310FE" w:rsidRPr="0081133D" w:rsidRDefault="0081133D" w:rsidP="0081133D">
                  <w:pPr>
                    <w:spacing w:before="100" w:beforeAutospacing="1" w:after="100" w:afterAutospacing="1"/>
                    <w:jc w:val="both"/>
                    <w:rPr>
                      <w:sz w:val="20"/>
                      <w:szCs w:val="20"/>
                    </w:rPr>
                  </w:pPr>
                  <w:r w:rsidRPr="0081133D">
                    <w:rPr>
                      <w:sz w:val="20"/>
                      <w:szCs w:val="20"/>
                    </w:rPr>
                    <w:t>Облысты, республикалық маңызы бар қаланы, астананы дамыту жоспарын бюджеттік бағдарламалар әкімшілерінің тиісті жылдары іске асыруы туралы есеп</w:t>
                  </w:r>
                </w:p>
              </w:tc>
            </w:tr>
            <w:tr w:rsidR="009310FE" w14:paraId="49D74EBC" w14:textId="77777777" w:rsidTr="009310FE">
              <w:tc>
                <w:tcPr>
                  <w:tcW w:w="2365" w:type="dxa"/>
                  <w:vMerge/>
                </w:tcPr>
                <w:p w14:paraId="7896D2A6" w14:textId="77777777" w:rsidR="009310FE" w:rsidRPr="0081133D" w:rsidRDefault="009310FE" w:rsidP="0081133D">
                  <w:pPr>
                    <w:spacing w:before="100" w:beforeAutospacing="1" w:after="100" w:afterAutospacing="1"/>
                    <w:jc w:val="both"/>
                    <w:outlineLvl w:val="2"/>
                    <w:rPr>
                      <w:sz w:val="20"/>
                      <w:szCs w:val="20"/>
                    </w:rPr>
                  </w:pPr>
                </w:p>
              </w:tc>
              <w:tc>
                <w:tcPr>
                  <w:tcW w:w="2365" w:type="dxa"/>
                </w:tcPr>
                <w:p w14:paraId="4D1C1826" w14:textId="5CABE177" w:rsidR="009310FE" w:rsidRPr="0081133D" w:rsidRDefault="0081133D" w:rsidP="0081133D">
                  <w:pPr>
                    <w:spacing w:before="100" w:beforeAutospacing="1" w:after="100" w:afterAutospacing="1"/>
                    <w:jc w:val="both"/>
                    <w:rPr>
                      <w:sz w:val="20"/>
                      <w:szCs w:val="20"/>
                    </w:rPr>
                  </w:pPr>
                  <w:r w:rsidRPr="0081133D">
                    <w:rPr>
                      <w:sz w:val="20"/>
                      <w:szCs w:val="20"/>
                    </w:rPr>
                    <w:t xml:space="preserve">Облысты, республикалық маңызы бар қаланы, астананы дамыту жоспарларын іске асыру бойынша іс-шаралар жоспарын </w:t>
                  </w:r>
                  <w:r w:rsidRPr="0081133D">
                    <w:rPr>
                      <w:sz w:val="20"/>
                      <w:szCs w:val="20"/>
                    </w:rPr>
                    <w:lastRenderedPageBreak/>
                    <w:t>орындау туралы есеп</w:t>
                  </w:r>
                </w:p>
              </w:tc>
            </w:tr>
            <w:tr w:rsidR="009310FE" w14:paraId="5957D3D5" w14:textId="77777777" w:rsidTr="009310FE">
              <w:tc>
                <w:tcPr>
                  <w:tcW w:w="2365" w:type="dxa"/>
                  <w:vMerge/>
                </w:tcPr>
                <w:p w14:paraId="63F44F79" w14:textId="77777777" w:rsidR="009310FE" w:rsidRPr="0081133D" w:rsidRDefault="009310FE" w:rsidP="0081133D">
                  <w:pPr>
                    <w:spacing w:before="100" w:beforeAutospacing="1" w:after="100" w:afterAutospacing="1"/>
                    <w:jc w:val="both"/>
                    <w:outlineLvl w:val="2"/>
                    <w:rPr>
                      <w:sz w:val="20"/>
                      <w:szCs w:val="20"/>
                    </w:rPr>
                  </w:pPr>
                </w:p>
              </w:tc>
              <w:tc>
                <w:tcPr>
                  <w:tcW w:w="2365" w:type="dxa"/>
                </w:tcPr>
                <w:p w14:paraId="2E99B23F" w14:textId="6E722AA4" w:rsidR="009310FE" w:rsidRPr="0081133D" w:rsidRDefault="0081133D" w:rsidP="0081133D">
                  <w:pPr>
                    <w:spacing w:before="100" w:beforeAutospacing="1" w:after="100" w:afterAutospacing="1"/>
                    <w:jc w:val="both"/>
                    <w:rPr>
                      <w:sz w:val="20"/>
                      <w:szCs w:val="20"/>
                    </w:rPr>
                  </w:pPr>
                  <w:r w:rsidRPr="0081133D">
                    <w:rPr>
                      <w:sz w:val="20"/>
                      <w:szCs w:val="20"/>
                    </w:rPr>
                    <w:t>Қаржыландыру жоспарын орындау туралы есеп және бағалау нысанасына сәйкес басқа да қаржы құжаттары</w:t>
                  </w:r>
                </w:p>
              </w:tc>
            </w:tr>
            <w:tr w:rsidR="009310FE" w14:paraId="1186CA39" w14:textId="77777777" w:rsidTr="009310FE">
              <w:tc>
                <w:tcPr>
                  <w:tcW w:w="2365" w:type="dxa"/>
                  <w:vMerge w:val="restart"/>
                </w:tcPr>
                <w:p w14:paraId="19666E05" w14:textId="5BA76D1B" w:rsidR="009310FE" w:rsidRPr="0081133D" w:rsidRDefault="0081133D" w:rsidP="0081133D">
                  <w:pPr>
                    <w:spacing w:before="100" w:beforeAutospacing="1" w:after="100" w:afterAutospacing="1"/>
                    <w:jc w:val="both"/>
                    <w:rPr>
                      <w:sz w:val="20"/>
                      <w:szCs w:val="20"/>
                    </w:rPr>
                  </w:pPr>
                  <w:r w:rsidRPr="0081133D">
                    <w:rPr>
                      <w:sz w:val="20"/>
                      <w:szCs w:val="20"/>
                    </w:rPr>
                    <w:t>Бюджеттік инвестициялық жобалар</w:t>
                  </w:r>
                </w:p>
              </w:tc>
              <w:tc>
                <w:tcPr>
                  <w:tcW w:w="2365" w:type="dxa"/>
                </w:tcPr>
                <w:p w14:paraId="09976EEA" w14:textId="4B64F6CE" w:rsidR="009310FE" w:rsidRPr="0081133D" w:rsidRDefault="0081133D" w:rsidP="0081133D">
                  <w:pPr>
                    <w:spacing w:before="100" w:beforeAutospacing="1" w:after="100" w:afterAutospacing="1"/>
                    <w:jc w:val="both"/>
                    <w:rPr>
                      <w:sz w:val="20"/>
                      <w:szCs w:val="20"/>
                    </w:rPr>
                  </w:pPr>
                  <w:r w:rsidRPr="0081133D">
                    <w:rPr>
                      <w:sz w:val="20"/>
                      <w:szCs w:val="20"/>
                    </w:rPr>
                    <w:t>Қаражаты есебінен бюджеттік инвестициялық жобаларды іске асыру жүргізілетін бюджеттік бағдарламалар</w:t>
                  </w:r>
                </w:p>
              </w:tc>
            </w:tr>
            <w:tr w:rsidR="009310FE" w14:paraId="284D8AAE" w14:textId="77777777" w:rsidTr="009310FE">
              <w:tc>
                <w:tcPr>
                  <w:tcW w:w="2365" w:type="dxa"/>
                  <w:vMerge/>
                </w:tcPr>
                <w:p w14:paraId="7B089D8F" w14:textId="77777777" w:rsidR="009310FE" w:rsidRPr="0081133D" w:rsidRDefault="009310FE" w:rsidP="0081133D">
                  <w:pPr>
                    <w:spacing w:before="100" w:beforeAutospacing="1" w:after="100" w:afterAutospacing="1"/>
                    <w:jc w:val="both"/>
                    <w:outlineLvl w:val="2"/>
                    <w:rPr>
                      <w:sz w:val="20"/>
                      <w:szCs w:val="20"/>
                    </w:rPr>
                  </w:pPr>
                </w:p>
              </w:tc>
              <w:tc>
                <w:tcPr>
                  <w:tcW w:w="2365" w:type="dxa"/>
                </w:tcPr>
                <w:p w14:paraId="14916147" w14:textId="0D351780" w:rsidR="009310FE" w:rsidRPr="0081133D" w:rsidRDefault="0081133D" w:rsidP="0081133D">
                  <w:pPr>
                    <w:spacing w:before="100" w:beforeAutospacing="1" w:after="100" w:afterAutospacing="1"/>
                    <w:jc w:val="both"/>
                    <w:rPr>
                      <w:sz w:val="20"/>
                      <w:szCs w:val="20"/>
                    </w:rPr>
                  </w:pPr>
                  <w:r w:rsidRPr="0081133D">
                    <w:rPr>
                      <w:sz w:val="20"/>
                      <w:szCs w:val="20"/>
                    </w:rPr>
                    <w:t>Бюджеттік бағдарламалар әкімшілерінің бюджеттік инвестициялық жобаларды іске асыруы туралы есеп</w:t>
                  </w:r>
                </w:p>
              </w:tc>
            </w:tr>
            <w:tr w:rsidR="009310FE" w14:paraId="063DEEFF" w14:textId="77777777" w:rsidTr="009310FE">
              <w:tc>
                <w:tcPr>
                  <w:tcW w:w="2365" w:type="dxa"/>
                </w:tcPr>
                <w:p w14:paraId="41CDFD4B" w14:textId="11F1B379" w:rsidR="009310FE" w:rsidRPr="0081133D" w:rsidRDefault="0081133D" w:rsidP="0081133D">
                  <w:pPr>
                    <w:spacing w:before="100" w:beforeAutospacing="1" w:after="100" w:afterAutospacing="1"/>
                    <w:jc w:val="both"/>
                    <w:rPr>
                      <w:sz w:val="20"/>
                      <w:szCs w:val="20"/>
                    </w:rPr>
                  </w:pPr>
                  <w:r w:rsidRPr="0081133D">
                    <w:rPr>
                      <w:sz w:val="20"/>
                      <w:szCs w:val="20"/>
                    </w:rPr>
                    <w:t>Мемлекеттік сатып алуды жүзеге асыру</w:t>
                  </w:r>
                </w:p>
              </w:tc>
              <w:tc>
                <w:tcPr>
                  <w:tcW w:w="2365" w:type="dxa"/>
                </w:tcPr>
                <w:p w14:paraId="167AF60C" w14:textId="55447B10" w:rsidR="009310FE" w:rsidRPr="0081133D" w:rsidRDefault="0081133D" w:rsidP="0081133D">
                  <w:pPr>
                    <w:spacing w:before="100" w:beforeAutospacing="1" w:after="100" w:afterAutospacing="1"/>
                    <w:jc w:val="both"/>
                    <w:rPr>
                      <w:sz w:val="20"/>
                      <w:szCs w:val="20"/>
                    </w:rPr>
                  </w:pPr>
                  <w:r w:rsidRPr="0081133D">
                    <w:rPr>
                      <w:sz w:val="20"/>
                      <w:szCs w:val="20"/>
                    </w:rPr>
                    <w:t>Мемлекеттік аудит объектісінің жылдық мемлекеттік сатып алу жоспары</w:t>
                  </w:r>
                </w:p>
              </w:tc>
            </w:tr>
            <w:tr w:rsidR="009310FE" w14:paraId="1D577F37" w14:textId="77777777" w:rsidTr="009310FE">
              <w:tc>
                <w:tcPr>
                  <w:tcW w:w="2365" w:type="dxa"/>
                  <w:vMerge w:val="restart"/>
                </w:tcPr>
                <w:p w14:paraId="11066ECD" w14:textId="6FE7EA4D" w:rsidR="009310FE" w:rsidRPr="0081133D" w:rsidRDefault="0081133D" w:rsidP="0081133D">
                  <w:pPr>
                    <w:spacing w:before="100" w:beforeAutospacing="1" w:after="100" w:afterAutospacing="1"/>
                    <w:jc w:val="both"/>
                    <w:rPr>
                      <w:sz w:val="20"/>
                      <w:szCs w:val="20"/>
                    </w:rPr>
                  </w:pPr>
                  <w:r w:rsidRPr="0081133D">
                    <w:rPr>
                      <w:sz w:val="20"/>
                      <w:szCs w:val="20"/>
                    </w:rPr>
                    <w:t>Басым бюджеттік инвестициялар тізбесі</w:t>
                  </w:r>
                </w:p>
              </w:tc>
              <w:tc>
                <w:tcPr>
                  <w:tcW w:w="2365" w:type="dxa"/>
                </w:tcPr>
                <w:p w14:paraId="3ED570DC" w14:textId="499A1179" w:rsidR="009310FE" w:rsidRPr="0081133D" w:rsidRDefault="0081133D" w:rsidP="0081133D">
                  <w:pPr>
                    <w:spacing w:before="100" w:beforeAutospacing="1" w:after="100" w:afterAutospacing="1"/>
                    <w:jc w:val="both"/>
                    <w:rPr>
                      <w:sz w:val="20"/>
                      <w:szCs w:val="20"/>
                    </w:rPr>
                  </w:pPr>
                  <w:r w:rsidRPr="0081133D">
                    <w:rPr>
                      <w:sz w:val="20"/>
                      <w:szCs w:val="20"/>
                    </w:rPr>
                    <w:t xml:space="preserve">Жобаны іске асыру кезеңін, мердігер ұйымдарды, сметалық және шарттық құнын, құрылыс объектілерін енгізуді, </w:t>
                  </w:r>
                  <w:r w:rsidRPr="0081133D">
                    <w:rPr>
                      <w:b/>
                      <w:sz w:val="20"/>
                      <w:szCs w:val="20"/>
                    </w:rPr>
                    <w:t>ақпараттық</w:t>
                  </w:r>
                  <w:r w:rsidRPr="0081133D">
                    <w:rPr>
                      <w:sz w:val="20"/>
                      <w:szCs w:val="20"/>
                    </w:rPr>
                    <w:t xml:space="preserve"> жүйені тәжірибелі және өнеркәсіптік пайдалануға енгізуді көрсете отырып, бюджеттік инвестициялар бойынша ақпарат</w:t>
                  </w:r>
                </w:p>
              </w:tc>
            </w:tr>
            <w:tr w:rsidR="009310FE" w14:paraId="6DD97583" w14:textId="77777777" w:rsidTr="009310FE">
              <w:tc>
                <w:tcPr>
                  <w:tcW w:w="2365" w:type="dxa"/>
                  <w:vMerge/>
                </w:tcPr>
                <w:p w14:paraId="40B82BE9" w14:textId="77777777" w:rsidR="009310FE" w:rsidRPr="0081133D" w:rsidRDefault="009310FE" w:rsidP="0081133D">
                  <w:pPr>
                    <w:spacing w:before="100" w:beforeAutospacing="1" w:after="100" w:afterAutospacing="1"/>
                    <w:jc w:val="both"/>
                    <w:outlineLvl w:val="2"/>
                    <w:rPr>
                      <w:sz w:val="20"/>
                      <w:szCs w:val="20"/>
                    </w:rPr>
                  </w:pPr>
                </w:p>
              </w:tc>
              <w:tc>
                <w:tcPr>
                  <w:tcW w:w="2365" w:type="dxa"/>
                </w:tcPr>
                <w:p w14:paraId="747955B2" w14:textId="6C059E50" w:rsidR="009310FE" w:rsidRPr="0081133D" w:rsidRDefault="0081133D" w:rsidP="0081133D">
                  <w:pPr>
                    <w:spacing w:before="100" w:beforeAutospacing="1" w:after="100" w:afterAutospacing="1"/>
                    <w:jc w:val="both"/>
                    <w:rPr>
                      <w:sz w:val="20"/>
                      <w:szCs w:val="20"/>
                    </w:rPr>
                  </w:pPr>
                  <w:r w:rsidRPr="0081133D">
                    <w:rPr>
                      <w:sz w:val="20"/>
                      <w:szCs w:val="20"/>
                    </w:rPr>
                    <w:t>Инвестициялық жобаларды қоса алғанда басым бюджеттік инвестициялар тізбесі</w:t>
                  </w:r>
                </w:p>
              </w:tc>
            </w:tr>
          </w:tbl>
          <w:p w14:paraId="1551EF48" w14:textId="43923ADE" w:rsidR="0081133D" w:rsidRDefault="0081133D" w:rsidP="0081133D">
            <w:pPr>
              <w:jc w:val="both"/>
              <w:rPr>
                <w:sz w:val="20"/>
                <w:szCs w:val="20"/>
              </w:rPr>
            </w:pPr>
            <w:r>
              <w:rPr>
                <w:b/>
                <w:sz w:val="20"/>
                <w:szCs w:val="20"/>
                <w:lang w:val="kk-KZ"/>
              </w:rPr>
              <w:lastRenderedPageBreak/>
              <w:t xml:space="preserve">      </w:t>
            </w:r>
            <w:r w:rsidRPr="0081133D">
              <w:rPr>
                <w:sz w:val="20"/>
                <w:szCs w:val="20"/>
              </w:rPr>
              <w:t>Ескертпе:</w:t>
            </w:r>
          </w:p>
          <w:p w14:paraId="78A4ADBF" w14:textId="77777777" w:rsidR="0081133D" w:rsidRPr="0081133D" w:rsidRDefault="0081133D" w:rsidP="0081133D">
            <w:pPr>
              <w:jc w:val="both"/>
              <w:rPr>
                <w:sz w:val="20"/>
                <w:szCs w:val="20"/>
              </w:rPr>
            </w:pPr>
          </w:p>
          <w:p w14:paraId="77E2DD56" w14:textId="5BE9385B" w:rsidR="009310FE" w:rsidRPr="009310FE" w:rsidRDefault="0081133D" w:rsidP="0081133D">
            <w:pPr>
              <w:jc w:val="both"/>
              <w:rPr>
                <w:sz w:val="20"/>
                <w:szCs w:val="20"/>
                <w:lang w:val="kk-KZ"/>
              </w:rPr>
            </w:pPr>
            <w:r w:rsidRPr="0081133D">
              <w:rPr>
                <w:sz w:val="20"/>
                <w:szCs w:val="20"/>
              </w:rPr>
              <w:t>Осы тізбе толық болып табылмайды. Ішкі мемлекеттік аудит жүргізу барысында қосымша құжаттар немесе ақпарат сұратылуы мүмкін.</w:t>
            </w:r>
          </w:p>
        </w:tc>
        <w:tc>
          <w:tcPr>
            <w:tcW w:w="4990" w:type="dxa"/>
            <w:tcBorders>
              <w:top w:val="single" w:sz="4" w:space="0" w:color="auto"/>
              <w:left w:val="single" w:sz="4" w:space="0" w:color="auto"/>
              <w:bottom w:val="single" w:sz="4" w:space="0" w:color="auto"/>
              <w:right w:val="single" w:sz="4" w:space="0" w:color="auto"/>
            </w:tcBorders>
          </w:tcPr>
          <w:p w14:paraId="0FBA7464" w14:textId="40D7C1DA" w:rsidR="0081133D" w:rsidRDefault="0081133D" w:rsidP="0081133D">
            <w:pPr>
              <w:jc w:val="both"/>
              <w:rPr>
                <w:sz w:val="20"/>
                <w:szCs w:val="20"/>
                <w:lang w:val="kk-KZ"/>
              </w:rPr>
            </w:pPr>
            <w:r>
              <w:rPr>
                <w:sz w:val="20"/>
                <w:szCs w:val="20"/>
                <w:lang w:val="kk-KZ"/>
              </w:rPr>
              <w:lastRenderedPageBreak/>
              <w:t xml:space="preserve">                                           </w:t>
            </w:r>
            <w:r w:rsidRPr="009310FE">
              <w:rPr>
                <w:sz w:val="20"/>
                <w:szCs w:val="20"/>
                <w:lang w:val="kk-KZ"/>
              </w:rPr>
              <w:t>Ішкі аудит қызметтерінің ішкі</w:t>
            </w:r>
            <w:r w:rsidRPr="009310FE">
              <w:rPr>
                <w:sz w:val="20"/>
                <w:szCs w:val="20"/>
                <w:lang w:val="kk-KZ"/>
              </w:rPr>
              <w:br/>
            </w:r>
            <w:r>
              <w:rPr>
                <w:sz w:val="20"/>
                <w:szCs w:val="20"/>
                <w:lang w:val="kk-KZ"/>
              </w:rPr>
              <w:t xml:space="preserve">                                                      </w:t>
            </w:r>
            <w:r w:rsidRPr="009310FE">
              <w:rPr>
                <w:sz w:val="20"/>
                <w:szCs w:val="20"/>
                <w:lang w:val="kk-KZ"/>
              </w:rPr>
              <w:t>мемлекеттік аудит және</w:t>
            </w:r>
            <w:r w:rsidRPr="009310FE">
              <w:rPr>
                <w:sz w:val="20"/>
                <w:szCs w:val="20"/>
                <w:lang w:val="kk-KZ"/>
              </w:rPr>
              <w:br/>
            </w:r>
            <w:r>
              <w:rPr>
                <w:sz w:val="20"/>
                <w:szCs w:val="20"/>
                <w:lang w:val="kk-KZ"/>
              </w:rPr>
              <w:t xml:space="preserve">                                                </w:t>
            </w:r>
            <w:r w:rsidRPr="009310FE">
              <w:rPr>
                <w:sz w:val="20"/>
                <w:szCs w:val="20"/>
                <w:lang w:val="kk-KZ"/>
              </w:rPr>
              <w:t>қаржылық бақылау жүргізу</w:t>
            </w:r>
            <w:r w:rsidRPr="009310FE">
              <w:rPr>
                <w:sz w:val="20"/>
                <w:szCs w:val="20"/>
                <w:lang w:val="kk-KZ"/>
              </w:rPr>
              <w:br/>
            </w:r>
            <w:r>
              <w:rPr>
                <w:sz w:val="20"/>
                <w:szCs w:val="20"/>
                <w:lang w:val="kk-KZ"/>
              </w:rPr>
              <w:t xml:space="preserve">                                                               </w:t>
            </w:r>
            <w:r w:rsidRPr="009310FE">
              <w:rPr>
                <w:sz w:val="20"/>
                <w:szCs w:val="20"/>
                <w:lang w:val="kk-KZ"/>
              </w:rPr>
              <w:t>қағидаларына</w:t>
            </w:r>
            <w:r w:rsidRPr="009310FE">
              <w:rPr>
                <w:sz w:val="20"/>
                <w:szCs w:val="20"/>
                <w:lang w:val="kk-KZ"/>
              </w:rPr>
              <w:br/>
            </w:r>
            <w:r>
              <w:rPr>
                <w:sz w:val="20"/>
                <w:szCs w:val="20"/>
                <w:lang w:val="kk-KZ"/>
              </w:rPr>
              <w:t xml:space="preserve">                                                                </w:t>
            </w:r>
            <w:r w:rsidRPr="009310FE">
              <w:rPr>
                <w:sz w:val="20"/>
                <w:szCs w:val="20"/>
                <w:lang w:val="kk-KZ"/>
              </w:rPr>
              <w:t>1-қосымша</w:t>
            </w:r>
          </w:p>
          <w:p w14:paraId="7F0FCD5B" w14:textId="77777777" w:rsidR="0081133D" w:rsidRDefault="0081133D" w:rsidP="0081133D">
            <w:pPr>
              <w:jc w:val="both"/>
              <w:rPr>
                <w:sz w:val="20"/>
                <w:szCs w:val="20"/>
                <w:lang w:val="kk-KZ"/>
              </w:rPr>
            </w:pPr>
          </w:p>
          <w:p w14:paraId="1C4622A2" w14:textId="77777777" w:rsidR="0081133D" w:rsidRDefault="0081133D" w:rsidP="0081133D">
            <w:pPr>
              <w:jc w:val="both"/>
              <w:rPr>
                <w:sz w:val="20"/>
                <w:szCs w:val="20"/>
                <w:lang w:val="kk-KZ"/>
              </w:rPr>
            </w:pPr>
            <w:r>
              <w:rPr>
                <w:sz w:val="20"/>
                <w:szCs w:val="20"/>
                <w:lang w:val="kk-KZ"/>
              </w:rPr>
              <w:t xml:space="preserve">                                                                   Нысан</w:t>
            </w:r>
          </w:p>
          <w:p w14:paraId="49AB5D05" w14:textId="77777777" w:rsidR="0081133D" w:rsidRDefault="0081133D" w:rsidP="0081133D">
            <w:pPr>
              <w:pStyle w:val="3"/>
              <w:jc w:val="center"/>
              <w:rPr>
                <w:b w:val="0"/>
                <w:sz w:val="20"/>
                <w:szCs w:val="20"/>
                <w:lang w:val="kk-KZ"/>
              </w:rPr>
            </w:pPr>
            <w:r w:rsidRPr="009310FE">
              <w:rPr>
                <w:b w:val="0"/>
                <w:sz w:val="20"/>
                <w:szCs w:val="20"/>
                <w:lang w:val="kk-KZ"/>
              </w:rPr>
              <w:t>Мемлекеттік аудит объектісінің қызметін алдын ала зерделеу барысында ішкі аудит қызметтері зерделейтін мәселелердің болжамды тізбесі</w:t>
            </w:r>
          </w:p>
          <w:tbl>
            <w:tblPr>
              <w:tblStyle w:val="af0"/>
              <w:tblW w:w="0" w:type="auto"/>
              <w:tblLayout w:type="fixed"/>
              <w:tblLook w:val="04A0" w:firstRow="1" w:lastRow="0" w:firstColumn="1" w:lastColumn="0" w:noHBand="0" w:noVBand="1"/>
            </w:tblPr>
            <w:tblGrid>
              <w:gridCol w:w="2365"/>
              <w:gridCol w:w="2365"/>
            </w:tblGrid>
            <w:tr w:rsidR="0081133D" w14:paraId="1037D8C4" w14:textId="77777777" w:rsidTr="00170F0F">
              <w:tc>
                <w:tcPr>
                  <w:tcW w:w="2365" w:type="dxa"/>
                </w:tcPr>
                <w:p w14:paraId="4E1C5D2F" w14:textId="77777777" w:rsidR="0081133D" w:rsidRPr="0081133D" w:rsidRDefault="0081133D" w:rsidP="0081133D">
                  <w:pPr>
                    <w:spacing w:before="100" w:beforeAutospacing="1" w:after="100" w:afterAutospacing="1"/>
                    <w:jc w:val="both"/>
                    <w:outlineLvl w:val="2"/>
                    <w:rPr>
                      <w:bCs/>
                      <w:sz w:val="20"/>
                      <w:szCs w:val="20"/>
                    </w:rPr>
                  </w:pPr>
                  <w:r w:rsidRPr="0081133D">
                    <w:rPr>
                      <w:bCs/>
                      <w:sz w:val="20"/>
                      <w:szCs w:val="20"/>
                    </w:rPr>
                    <w:t>Мәселелер</w:t>
                  </w:r>
                </w:p>
              </w:tc>
              <w:tc>
                <w:tcPr>
                  <w:tcW w:w="2365" w:type="dxa"/>
                </w:tcPr>
                <w:p w14:paraId="312FC225" w14:textId="77777777" w:rsidR="0081133D" w:rsidRPr="0081133D" w:rsidRDefault="0081133D" w:rsidP="0081133D">
                  <w:pPr>
                    <w:spacing w:before="100" w:beforeAutospacing="1" w:after="100" w:afterAutospacing="1"/>
                    <w:jc w:val="both"/>
                    <w:rPr>
                      <w:sz w:val="20"/>
                      <w:szCs w:val="20"/>
                    </w:rPr>
                  </w:pPr>
                  <w:r w:rsidRPr="0081133D">
                    <w:rPr>
                      <w:bCs/>
                      <w:sz w:val="20"/>
                      <w:szCs w:val="20"/>
                    </w:rPr>
                    <w:t>Ақпарат көздері</w:t>
                  </w:r>
                </w:p>
              </w:tc>
            </w:tr>
            <w:tr w:rsidR="0081133D" w14:paraId="171D965E" w14:textId="77777777" w:rsidTr="00170F0F">
              <w:tc>
                <w:tcPr>
                  <w:tcW w:w="2365" w:type="dxa"/>
                </w:tcPr>
                <w:p w14:paraId="49838A14" w14:textId="77777777" w:rsidR="0081133D" w:rsidRPr="0081133D" w:rsidRDefault="0081133D" w:rsidP="0081133D">
                  <w:pPr>
                    <w:spacing w:before="100" w:beforeAutospacing="1" w:after="100" w:afterAutospacing="1"/>
                    <w:jc w:val="both"/>
                    <w:outlineLvl w:val="2"/>
                    <w:rPr>
                      <w:bCs/>
                      <w:sz w:val="20"/>
                      <w:szCs w:val="20"/>
                    </w:rPr>
                  </w:pPr>
                  <w:r w:rsidRPr="0081133D">
                    <w:rPr>
                      <w:bCs/>
                      <w:sz w:val="20"/>
                      <w:szCs w:val="20"/>
                    </w:rPr>
                    <w:t>1</w:t>
                  </w:r>
                </w:p>
              </w:tc>
              <w:tc>
                <w:tcPr>
                  <w:tcW w:w="2365" w:type="dxa"/>
                </w:tcPr>
                <w:p w14:paraId="565507EB" w14:textId="77777777" w:rsidR="0081133D" w:rsidRPr="0081133D" w:rsidRDefault="0081133D" w:rsidP="0081133D">
                  <w:pPr>
                    <w:spacing w:before="100" w:beforeAutospacing="1" w:after="100" w:afterAutospacing="1"/>
                    <w:jc w:val="both"/>
                    <w:outlineLvl w:val="2"/>
                    <w:rPr>
                      <w:bCs/>
                      <w:sz w:val="20"/>
                      <w:szCs w:val="20"/>
                    </w:rPr>
                  </w:pPr>
                  <w:r w:rsidRPr="0081133D">
                    <w:rPr>
                      <w:bCs/>
                      <w:sz w:val="20"/>
                      <w:szCs w:val="20"/>
                    </w:rPr>
                    <w:t>2</w:t>
                  </w:r>
                </w:p>
              </w:tc>
            </w:tr>
            <w:tr w:rsidR="0081133D" w14:paraId="593DCDCD" w14:textId="77777777" w:rsidTr="00170F0F">
              <w:tc>
                <w:tcPr>
                  <w:tcW w:w="4730" w:type="dxa"/>
                  <w:gridSpan w:val="2"/>
                </w:tcPr>
                <w:p w14:paraId="651E5F60" w14:textId="77777777" w:rsidR="0081133D" w:rsidRPr="0081133D" w:rsidRDefault="0081133D" w:rsidP="0081133D">
                  <w:pPr>
                    <w:spacing w:before="100" w:beforeAutospacing="1" w:after="100" w:afterAutospacing="1"/>
                    <w:jc w:val="both"/>
                    <w:outlineLvl w:val="2"/>
                    <w:rPr>
                      <w:bCs/>
                      <w:sz w:val="20"/>
                      <w:szCs w:val="20"/>
                    </w:rPr>
                  </w:pPr>
                  <w:r w:rsidRPr="0081133D">
                    <w:rPr>
                      <w:sz w:val="20"/>
                      <w:szCs w:val="20"/>
                    </w:rPr>
                    <w:t>1. Сәйкестік аудиті (жалпы мәселелер)</w:t>
                  </w:r>
                </w:p>
              </w:tc>
            </w:tr>
            <w:tr w:rsidR="0081133D" w14:paraId="5608D84B" w14:textId="77777777" w:rsidTr="00170F0F">
              <w:tc>
                <w:tcPr>
                  <w:tcW w:w="2365" w:type="dxa"/>
                  <w:vMerge w:val="restart"/>
                </w:tcPr>
                <w:p w14:paraId="330D08D7" w14:textId="77777777" w:rsidR="0081133D" w:rsidRPr="0081133D" w:rsidRDefault="0081133D" w:rsidP="0081133D">
                  <w:pPr>
                    <w:spacing w:before="100" w:beforeAutospacing="1" w:after="100" w:afterAutospacing="1"/>
                    <w:jc w:val="both"/>
                    <w:rPr>
                      <w:sz w:val="20"/>
                      <w:szCs w:val="20"/>
                    </w:rPr>
                  </w:pPr>
                  <w:r w:rsidRPr="0081133D">
                    <w:rPr>
                      <w:sz w:val="20"/>
                      <w:szCs w:val="20"/>
                    </w:rPr>
                    <w:t>Мемлекеттік аудит объектісінің қызметі</w:t>
                  </w:r>
                </w:p>
              </w:tc>
              <w:tc>
                <w:tcPr>
                  <w:tcW w:w="2365" w:type="dxa"/>
                </w:tcPr>
                <w:p w14:paraId="1618F201" w14:textId="77777777" w:rsidR="0081133D" w:rsidRPr="0081133D" w:rsidRDefault="0081133D" w:rsidP="0081133D">
                  <w:pPr>
                    <w:spacing w:before="100" w:beforeAutospacing="1" w:after="100" w:afterAutospacing="1"/>
                    <w:jc w:val="both"/>
                    <w:rPr>
                      <w:sz w:val="20"/>
                      <w:szCs w:val="20"/>
                    </w:rPr>
                  </w:pPr>
                  <w:r w:rsidRPr="0081133D">
                    <w:rPr>
                      <w:sz w:val="20"/>
                      <w:szCs w:val="20"/>
                    </w:rPr>
                    <w:t>Нормативтік құқықтық актілер, ақпараттық-құқықтық жүйелер</w:t>
                  </w:r>
                </w:p>
              </w:tc>
            </w:tr>
            <w:tr w:rsidR="0081133D" w14:paraId="5FEF8E27" w14:textId="77777777" w:rsidTr="00170F0F">
              <w:tc>
                <w:tcPr>
                  <w:tcW w:w="2365" w:type="dxa"/>
                  <w:vMerge/>
                </w:tcPr>
                <w:p w14:paraId="2C5E9D79" w14:textId="77777777" w:rsidR="0081133D" w:rsidRPr="0081133D" w:rsidRDefault="0081133D" w:rsidP="0081133D">
                  <w:pPr>
                    <w:spacing w:before="100" w:beforeAutospacing="1" w:after="100" w:afterAutospacing="1"/>
                    <w:jc w:val="both"/>
                    <w:outlineLvl w:val="2"/>
                    <w:rPr>
                      <w:bCs/>
                      <w:sz w:val="20"/>
                      <w:szCs w:val="20"/>
                    </w:rPr>
                  </w:pPr>
                </w:p>
              </w:tc>
              <w:tc>
                <w:tcPr>
                  <w:tcW w:w="2365" w:type="dxa"/>
                </w:tcPr>
                <w:p w14:paraId="44CBF7D5" w14:textId="77777777" w:rsidR="0081133D" w:rsidRPr="0081133D" w:rsidRDefault="0081133D" w:rsidP="0081133D">
                  <w:pPr>
                    <w:spacing w:before="100" w:beforeAutospacing="1" w:after="100" w:afterAutospacing="1"/>
                    <w:jc w:val="both"/>
                    <w:rPr>
                      <w:sz w:val="20"/>
                      <w:szCs w:val="20"/>
                    </w:rPr>
                  </w:pPr>
                  <w:r w:rsidRPr="0081133D">
                    <w:rPr>
                      <w:sz w:val="20"/>
                      <w:szCs w:val="20"/>
                    </w:rPr>
                    <w:t>Аудит объектісінің құрылтай құжаттары (Ереже, Жарғы және аудит объектісінің қызметін реттейтін өзге де құжаттар)</w:t>
                  </w:r>
                </w:p>
              </w:tc>
            </w:tr>
            <w:tr w:rsidR="0081133D" w14:paraId="05A0C26A" w14:textId="77777777" w:rsidTr="00170F0F">
              <w:tc>
                <w:tcPr>
                  <w:tcW w:w="2365" w:type="dxa"/>
                  <w:vMerge/>
                </w:tcPr>
                <w:p w14:paraId="042D5DF7" w14:textId="77777777" w:rsidR="0081133D" w:rsidRPr="0081133D" w:rsidRDefault="0081133D" w:rsidP="0081133D">
                  <w:pPr>
                    <w:spacing w:before="100" w:beforeAutospacing="1" w:after="100" w:afterAutospacing="1"/>
                    <w:jc w:val="both"/>
                    <w:outlineLvl w:val="2"/>
                    <w:rPr>
                      <w:bCs/>
                      <w:sz w:val="20"/>
                      <w:szCs w:val="20"/>
                    </w:rPr>
                  </w:pPr>
                </w:p>
              </w:tc>
              <w:tc>
                <w:tcPr>
                  <w:tcW w:w="2365" w:type="dxa"/>
                </w:tcPr>
                <w:p w14:paraId="5B7A8081" w14:textId="77777777" w:rsidR="0081133D" w:rsidRPr="0081133D" w:rsidRDefault="0081133D" w:rsidP="0081133D">
                  <w:pPr>
                    <w:spacing w:before="100" w:beforeAutospacing="1" w:after="100" w:afterAutospacing="1"/>
                    <w:jc w:val="both"/>
                    <w:rPr>
                      <w:sz w:val="20"/>
                      <w:szCs w:val="20"/>
                    </w:rPr>
                  </w:pPr>
                  <w:r w:rsidRPr="0081133D">
                    <w:rPr>
                      <w:sz w:val="20"/>
                      <w:szCs w:val="20"/>
                    </w:rPr>
                    <w:t>Аумақтық бөлімшелер мен ведомстволық тәуелді ұйымдарды қоса алғанда, мемлекеттік аудит объектісінің құрылымы</w:t>
                  </w:r>
                </w:p>
              </w:tc>
            </w:tr>
            <w:tr w:rsidR="0081133D" w14:paraId="4C8FAA72" w14:textId="77777777" w:rsidTr="00170F0F">
              <w:tc>
                <w:tcPr>
                  <w:tcW w:w="2365" w:type="dxa"/>
                  <w:vMerge/>
                </w:tcPr>
                <w:p w14:paraId="034EFF0E" w14:textId="77777777" w:rsidR="0081133D" w:rsidRPr="0081133D" w:rsidRDefault="0081133D" w:rsidP="0081133D">
                  <w:pPr>
                    <w:spacing w:before="100" w:beforeAutospacing="1" w:after="100" w:afterAutospacing="1"/>
                    <w:jc w:val="both"/>
                    <w:outlineLvl w:val="2"/>
                    <w:rPr>
                      <w:bCs/>
                      <w:sz w:val="20"/>
                      <w:szCs w:val="20"/>
                    </w:rPr>
                  </w:pPr>
                </w:p>
              </w:tc>
              <w:tc>
                <w:tcPr>
                  <w:tcW w:w="2365" w:type="dxa"/>
                </w:tcPr>
                <w:p w14:paraId="089B6573" w14:textId="77777777" w:rsidR="0081133D" w:rsidRPr="0081133D" w:rsidRDefault="0081133D" w:rsidP="0081133D">
                  <w:pPr>
                    <w:spacing w:before="100" w:beforeAutospacing="1" w:after="100" w:afterAutospacing="1"/>
                    <w:jc w:val="both"/>
                    <w:rPr>
                      <w:sz w:val="20"/>
                      <w:szCs w:val="20"/>
                    </w:rPr>
                  </w:pPr>
                  <w:r w:rsidRPr="0081133D">
                    <w:rPr>
                      <w:sz w:val="20"/>
                      <w:szCs w:val="20"/>
                    </w:rPr>
                    <w:t>Құқық белгілейтін және өзге де бастапқы құжаттарды құқық қорғау органдарының алып қоюын растайтын құжаттар</w:t>
                  </w:r>
                </w:p>
              </w:tc>
            </w:tr>
            <w:tr w:rsidR="0081133D" w14:paraId="1CF2DBB2" w14:textId="77777777" w:rsidTr="00170F0F">
              <w:tc>
                <w:tcPr>
                  <w:tcW w:w="2365" w:type="dxa"/>
                </w:tcPr>
                <w:p w14:paraId="3E8AB4B1" w14:textId="77777777" w:rsidR="0081133D" w:rsidRPr="0081133D" w:rsidRDefault="0081133D" w:rsidP="0081133D">
                  <w:pPr>
                    <w:spacing w:before="100" w:beforeAutospacing="1" w:after="100" w:afterAutospacing="1"/>
                    <w:jc w:val="both"/>
                    <w:rPr>
                      <w:sz w:val="20"/>
                      <w:szCs w:val="20"/>
                    </w:rPr>
                  </w:pPr>
                  <w:r w:rsidRPr="0081133D">
                    <w:rPr>
                      <w:sz w:val="20"/>
                      <w:szCs w:val="20"/>
                    </w:rPr>
                    <w:t>Алдыңғы мемлекеттік аудит (бақылау) және тексеріс нәтижелері</w:t>
                  </w:r>
                </w:p>
              </w:tc>
              <w:tc>
                <w:tcPr>
                  <w:tcW w:w="2365" w:type="dxa"/>
                </w:tcPr>
                <w:p w14:paraId="6A42BA52" w14:textId="77777777" w:rsidR="0081133D" w:rsidRPr="0081133D" w:rsidRDefault="0081133D" w:rsidP="0081133D">
                  <w:pPr>
                    <w:spacing w:before="100" w:beforeAutospacing="1" w:after="100" w:afterAutospacing="1"/>
                    <w:jc w:val="both"/>
                    <w:rPr>
                      <w:sz w:val="20"/>
                      <w:szCs w:val="20"/>
                    </w:rPr>
                  </w:pPr>
                  <w:r w:rsidRPr="0081133D">
                    <w:rPr>
                      <w:sz w:val="20"/>
                      <w:szCs w:val="20"/>
                    </w:rPr>
                    <w:t xml:space="preserve">Мемлекеттік аудит және қаржылық бақылау, құқық қорғау органдарының және </w:t>
                  </w:r>
                  <w:r w:rsidRPr="0081133D">
                    <w:rPr>
                      <w:sz w:val="20"/>
                      <w:szCs w:val="20"/>
                    </w:rPr>
                    <w:lastRenderedPageBreak/>
                    <w:t>басқа да бақылау және қадағалау органдарының актілері, мемлекеттік аудит объектісін тексеру қорытындылары бойынша қабылдаған шаралар</w:t>
                  </w:r>
                </w:p>
              </w:tc>
            </w:tr>
            <w:tr w:rsidR="0081133D" w14:paraId="4FF2B6C0" w14:textId="77777777" w:rsidTr="00170F0F">
              <w:tc>
                <w:tcPr>
                  <w:tcW w:w="2365" w:type="dxa"/>
                </w:tcPr>
                <w:p w14:paraId="2BE2F177" w14:textId="77777777" w:rsidR="0081133D" w:rsidRPr="0081133D" w:rsidRDefault="0081133D" w:rsidP="0081133D">
                  <w:pPr>
                    <w:spacing w:before="100" w:beforeAutospacing="1" w:after="100" w:afterAutospacing="1"/>
                    <w:jc w:val="both"/>
                    <w:rPr>
                      <w:sz w:val="20"/>
                      <w:szCs w:val="20"/>
                    </w:rPr>
                  </w:pPr>
                  <w:r w:rsidRPr="0081133D">
                    <w:rPr>
                      <w:sz w:val="20"/>
                      <w:szCs w:val="20"/>
                    </w:rPr>
                    <w:lastRenderedPageBreak/>
                    <w:t>Бюджеттік бағдарламалар әкімшілерінің бюджетті уақтылы және сапалы атқаруы</w:t>
                  </w:r>
                </w:p>
              </w:tc>
              <w:tc>
                <w:tcPr>
                  <w:tcW w:w="2365" w:type="dxa"/>
                </w:tcPr>
                <w:p w14:paraId="3C5625BE" w14:textId="77777777" w:rsidR="0081133D" w:rsidRPr="0081133D" w:rsidRDefault="0081133D" w:rsidP="0081133D">
                  <w:pPr>
                    <w:spacing w:before="100" w:beforeAutospacing="1" w:after="100" w:afterAutospacing="1"/>
                    <w:jc w:val="both"/>
                    <w:rPr>
                      <w:sz w:val="20"/>
                      <w:szCs w:val="20"/>
                    </w:rPr>
                  </w:pPr>
                  <w:r w:rsidRPr="0081133D">
                    <w:rPr>
                      <w:sz w:val="20"/>
                      <w:szCs w:val="20"/>
                    </w:rPr>
                    <w:t>Бюджеттік бағдарламалардың тиісті әкімшілері бойынша тиісті есеп жылына арналған мемлекеттік, республикалық және жергілікті бюджеттердің атқарылуы туралы есеп (бюджеттің атқарылуы жөніндегі орталық және жергілікті атқарушы органдар ұсынатын ақпарат, төлемдер бойынша қаржыландыру жоспары, міндеттемелер бойынша қаржыландыру жоспары)</w:t>
                  </w:r>
                </w:p>
              </w:tc>
            </w:tr>
            <w:tr w:rsidR="0081133D" w14:paraId="18EBE36F" w14:textId="77777777" w:rsidTr="00170F0F">
              <w:tc>
                <w:tcPr>
                  <w:tcW w:w="2365" w:type="dxa"/>
                </w:tcPr>
                <w:p w14:paraId="2D59BD97" w14:textId="77777777" w:rsidR="0081133D" w:rsidRPr="0081133D" w:rsidRDefault="0081133D" w:rsidP="0081133D">
                  <w:pPr>
                    <w:spacing w:before="100" w:beforeAutospacing="1" w:after="100" w:afterAutospacing="1"/>
                    <w:jc w:val="both"/>
                    <w:rPr>
                      <w:sz w:val="20"/>
                      <w:szCs w:val="20"/>
                    </w:rPr>
                  </w:pPr>
                  <w:r w:rsidRPr="0081133D">
                    <w:rPr>
                      <w:sz w:val="20"/>
                      <w:szCs w:val="20"/>
                    </w:rPr>
                    <w:t>Мемлекеттік сатып алуды жүргізу тәсілдері, тауарлар, жұмыстар мен көрсетілетін қызметтер номенклатурасы, бюджеттен бөлінген қаражат шегінде тауарларды, жұмыстар мен көрсетілетін қызметтерді жеткізу мерзімдері</w:t>
                  </w:r>
                </w:p>
              </w:tc>
              <w:tc>
                <w:tcPr>
                  <w:tcW w:w="2365" w:type="dxa"/>
                </w:tcPr>
                <w:p w14:paraId="66CB1B86" w14:textId="772CA533" w:rsidR="0081133D" w:rsidRPr="0081133D" w:rsidRDefault="0081133D" w:rsidP="0081133D">
                  <w:pPr>
                    <w:spacing w:before="100" w:beforeAutospacing="1" w:after="100" w:afterAutospacing="1"/>
                    <w:jc w:val="both"/>
                    <w:rPr>
                      <w:sz w:val="20"/>
                      <w:szCs w:val="20"/>
                    </w:rPr>
                  </w:pPr>
                  <w:r w:rsidRPr="0081133D">
                    <w:rPr>
                      <w:sz w:val="20"/>
                      <w:szCs w:val="20"/>
                    </w:rPr>
                    <w:t>Мемлекеттік сатып алудың жылдық жоспары, нақтыланған мемлекеттік сатып алу жоспары (</w:t>
                  </w:r>
                  <w:r>
                    <w:rPr>
                      <w:b/>
                      <w:sz w:val="20"/>
                      <w:szCs w:val="20"/>
                    </w:rPr>
                    <w:t>цифрл</w:t>
                  </w:r>
                  <w:r w:rsidRPr="0081133D">
                    <w:rPr>
                      <w:b/>
                      <w:sz w:val="20"/>
                      <w:szCs w:val="20"/>
                    </w:rPr>
                    <w:t>ық</w:t>
                  </w:r>
                  <w:r w:rsidRPr="0081133D">
                    <w:rPr>
                      <w:sz w:val="20"/>
                      <w:szCs w:val="20"/>
                    </w:rPr>
                    <w:t xml:space="preserve"> жүйелер)</w:t>
                  </w:r>
                </w:p>
              </w:tc>
            </w:tr>
            <w:tr w:rsidR="0081133D" w14:paraId="744D5DCB" w14:textId="77777777" w:rsidTr="00170F0F">
              <w:tc>
                <w:tcPr>
                  <w:tcW w:w="2365" w:type="dxa"/>
                  <w:vMerge w:val="restart"/>
                </w:tcPr>
                <w:p w14:paraId="2C80E78D" w14:textId="77777777" w:rsidR="0081133D" w:rsidRPr="0081133D" w:rsidRDefault="0081133D" w:rsidP="0081133D">
                  <w:pPr>
                    <w:spacing w:before="100" w:beforeAutospacing="1" w:after="100" w:afterAutospacing="1"/>
                    <w:jc w:val="both"/>
                    <w:rPr>
                      <w:sz w:val="20"/>
                      <w:szCs w:val="20"/>
                    </w:rPr>
                  </w:pPr>
                  <w:r w:rsidRPr="0081133D">
                    <w:rPr>
                      <w:sz w:val="20"/>
                      <w:szCs w:val="20"/>
                    </w:rPr>
                    <w:t>Мемлекеттік аудит объектісі туралы жинақталған ақпарат</w:t>
                  </w:r>
                </w:p>
              </w:tc>
              <w:tc>
                <w:tcPr>
                  <w:tcW w:w="2365" w:type="dxa"/>
                </w:tcPr>
                <w:p w14:paraId="683FD7F9" w14:textId="77777777" w:rsidR="0081133D" w:rsidRPr="0081133D" w:rsidRDefault="0081133D" w:rsidP="0081133D">
                  <w:pPr>
                    <w:spacing w:before="100" w:beforeAutospacing="1" w:after="100" w:afterAutospacing="1"/>
                    <w:jc w:val="both"/>
                    <w:rPr>
                      <w:sz w:val="20"/>
                      <w:szCs w:val="20"/>
                    </w:rPr>
                  </w:pPr>
                  <w:r w:rsidRPr="0081133D">
                    <w:rPr>
                      <w:sz w:val="20"/>
                      <w:szCs w:val="20"/>
                    </w:rPr>
                    <w:t xml:space="preserve">Тексерілетін мемлекеттік аудит объектісінің ақпараттық базасы, ресми статистикалық деректер, бұқаралық ақпарат </w:t>
                  </w:r>
                  <w:r w:rsidRPr="0081133D">
                    <w:rPr>
                      <w:sz w:val="20"/>
                      <w:szCs w:val="20"/>
                    </w:rPr>
                    <w:lastRenderedPageBreak/>
                    <w:t>құралдары мен басқа да көздердің деректері</w:t>
                  </w:r>
                </w:p>
              </w:tc>
            </w:tr>
            <w:tr w:rsidR="0081133D" w14:paraId="5DF44842" w14:textId="77777777" w:rsidTr="00170F0F">
              <w:tc>
                <w:tcPr>
                  <w:tcW w:w="2365" w:type="dxa"/>
                  <w:vMerge/>
                </w:tcPr>
                <w:p w14:paraId="57143BFE" w14:textId="77777777" w:rsidR="0081133D" w:rsidRPr="0081133D" w:rsidRDefault="0081133D" w:rsidP="0081133D">
                  <w:pPr>
                    <w:spacing w:before="100" w:beforeAutospacing="1" w:after="100" w:afterAutospacing="1"/>
                    <w:jc w:val="both"/>
                    <w:outlineLvl w:val="2"/>
                    <w:rPr>
                      <w:bCs/>
                      <w:sz w:val="20"/>
                      <w:szCs w:val="20"/>
                    </w:rPr>
                  </w:pPr>
                </w:p>
              </w:tc>
              <w:tc>
                <w:tcPr>
                  <w:tcW w:w="2365" w:type="dxa"/>
                </w:tcPr>
                <w:p w14:paraId="3E4E53DE" w14:textId="77777777" w:rsidR="0081133D" w:rsidRPr="0081133D" w:rsidRDefault="0081133D" w:rsidP="0081133D">
                  <w:pPr>
                    <w:spacing w:before="100" w:beforeAutospacing="1" w:after="100" w:afterAutospacing="1"/>
                    <w:jc w:val="both"/>
                    <w:rPr>
                      <w:sz w:val="20"/>
                      <w:szCs w:val="20"/>
                    </w:rPr>
                  </w:pPr>
                  <w:r w:rsidRPr="0081133D">
                    <w:rPr>
                      <w:sz w:val="20"/>
                      <w:szCs w:val="20"/>
                    </w:rPr>
                    <w:t>Жеке және заңды тұлғалардың мемлекеттік аудит объектілерінің лауазымды тұлғаларының әрекетіне (әрекетсіздігіне) қатысты (болған кезде) өтініштері (шағымдары)</w:t>
                  </w:r>
                </w:p>
              </w:tc>
            </w:tr>
            <w:tr w:rsidR="0081133D" w14:paraId="2B5CB2F9" w14:textId="77777777" w:rsidTr="00170F0F">
              <w:tc>
                <w:tcPr>
                  <w:tcW w:w="4730" w:type="dxa"/>
                  <w:gridSpan w:val="2"/>
                </w:tcPr>
                <w:p w14:paraId="7F84F94B" w14:textId="77777777" w:rsidR="0081133D" w:rsidRPr="0081133D" w:rsidRDefault="0081133D" w:rsidP="0081133D">
                  <w:pPr>
                    <w:spacing w:before="100" w:beforeAutospacing="1" w:after="100" w:afterAutospacing="1"/>
                    <w:jc w:val="both"/>
                    <w:rPr>
                      <w:sz w:val="20"/>
                      <w:szCs w:val="20"/>
                    </w:rPr>
                  </w:pPr>
                  <w:r w:rsidRPr="0081133D">
                    <w:rPr>
                      <w:sz w:val="20"/>
                      <w:szCs w:val="20"/>
                    </w:rPr>
                    <w:t>2. Тиімділік аудиті (жалпы мәселелер)</w:t>
                  </w:r>
                </w:p>
              </w:tc>
            </w:tr>
            <w:tr w:rsidR="0081133D" w14:paraId="06D2950D" w14:textId="77777777" w:rsidTr="00170F0F">
              <w:tc>
                <w:tcPr>
                  <w:tcW w:w="2365" w:type="dxa"/>
                  <w:vMerge w:val="restart"/>
                </w:tcPr>
                <w:p w14:paraId="1E4AD6B2" w14:textId="77777777" w:rsidR="0081133D" w:rsidRPr="0081133D" w:rsidRDefault="0081133D" w:rsidP="0081133D">
                  <w:pPr>
                    <w:spacing w:before="100" w:beforeAutospacing="1" w:after="100" w:afterAutospacing="1"/>
                    <w:jc w:val="both"/>
                    <w:rPr>
                      <w:sz w:val="20"/>
                      <w:szCs w:val="20"/>
                    </w:rPr>
                  </w:pPr>
                  <w:r w:rsidRPr="0081133D">
                    <w:rPr>
                      <w:sz w:val="20"/>
                      <w:szCs w:val="20"/>
                    </w:rPr>
                    <w:t>Мемлекеттік аудит объектісінің қызметі</w:t>
                  </w:r>
                </w:p>
              </w:tc>
              <w:tc>
                <w:tcPr>
                  <w:tcW w:w="2365" w:type="dxa"/>
                </w:tcPr>
                <w:p w14:paraId="381B3525" w14:textId="77777777" w:rsidR="0081133D" w:rsidRPr="0081133D" w:rsidRDefault="0081133D" w:rsidP="0081133D">
                  <w:pPr>
                    <w:spacing w:before="100" w:beforeAutospacing="1" w:after="100" w:afterAutospacing="1"/>
                    <w:jc w:val="both"/>
                    <w:rPr>
                      <w:sz w:val="20"/>
                      <w:szCs w:val="20"/>
                    </w:rPr>
                  </w:pPr>
                  <w:r w:rsidRPr="0081133D">
                    <w:rPr>
                      <w:sz w:val="20"/>
                      <w:szCs w:val="20"/>
                    </w:rPr>
                    <w:t>Нормативтік құқықтық актілер (ақпараттық-құқықтық жүйелер)</w:t>
                  </w:r>
                </w:p>
              </w:tc>
            </w:tr>
            <w:tr w:rsidR="0081133D" w14:paraId="00FAAC60" w14:textId="77777777" w:rsidTr="00170F0F">
              <w:tc>
                <w:tcPr>
                  <w:tcW w:w="2365" w:type="dxa"/>
                  <w:vMerge/>
                </w:tcPr>
                <w:p w14:paraId="57ACC792" w14:textId="77777777" w:rsidR="0081133D" w:rsidRPr="0081133D" w:rsidRDefault="0081133D" w:rsidP="0081133D">
                  <w:pPr>
                    <w:spacing w:before="100" w:beforeAutospacing="1" w:after="100" w:afterAutospacing="1"/>
                    <w:jc w:val="both"/>
                    <w:outlineLvl w:val="2"/>
                    <w:rPr>
                      <w:bCs/>
                      <w:sz w:val="20"/>
                      <w:szCs w:val="20"/>
                    </w:rPr>
                  </w:pPr>
                </w:p>
              </w:tc>
              <w:tc>
                <w:tcPr>
                  <w:tcW w:w="2365" w:type="dxa"/>
                </w:tcPr>
                <w:p w14:paraId="1A71208E" w14:textId="77777777" w:rsidR="0081133D" w:rsidRPr="0081133D" w:rsidRDefault="0081133D" w:rsidP="0081133D">
                  <w:pPr>
                    <w:spacing w:before="100" w:beforeAutospacing="1" w:after="100" w:afterAutospacing="1"/>
                    <w:jc w:val="both"/>
                    <w:rPr>
                      <w:sz w:val="20"/>
                      <w:szCs w:val="20"/>
                    </w:rPr>
                  </w:pPr>
                  <w:r w:rsidRPr="0081133D">
                    <w:rPr>
                      <w:sz w:val="20"/>
                      <w:szCs w:val="20"/>
                    </w:rPr>
                    <w:t>Аудит объектісінің құрылтай құжаттары (Ереже, Жарғы және аудит объектісінің қызметін реттейтін өзге де құжаттар) (ақпараттық-құқықтық жүйе)</w:t>
                  </w:r>
                </w:p>
              </w:tc>
            </w:tr>
            <w:tr w:rsidR="0081133D" w14:paraId="2C432D41" w14:textId="77777777" w:rsidTr="00170F0F">
              <w:tc>
                <w:tcPr>
                  <w:tcW w:w="2365" w:type="dxa"/>
                  <w:vMerge/>
                </w:tcPr>
                <w:p w14:paraId="2BB3889D" w14:textId="77777777" w:rsidR="0081133D" w:rsidRPr="0081133D" w:rsidRDefault="0081133D" w:rsidP="0081133D">
                  <w:pPr>
                    <w:spacing w:before="100" w:beforeAutospacing="1" w:after="100" w:afterAutospacing="1"/>
                    <w:jc w:val="both"/>
                    <w:outlineLvl w:val="2"/>
                    <w:rPr>
                      <w:bCs/>
                      <w:sz w:val="20"/>
                      <w:szCs w:val="20"/>
                    </w:rPr>
                  </w:pPr>
                </w:p>
              </w:tc>
              <w:tc>
                <w:tcPr>
                  <w:tcW w:w="2365" w:type="dxa"/>
                </w:tcPr>
                <w:p w14:paraId="218CA92F" w14:textId="77777777" w:rsidR="0081133D" w:rsidRPr="0081133D" w:rsidRDefault="0081133D" w:rsidP="0081133D">
                  <w:pPr>
                    <w:spacing w:before="100" w:beforeAutospacing="1" w:after="100" w:afterAutospacing="1"/>
                    <w:jc w:val="both"/>
                    <w:rPr>
                      <w:sz w:val="20"/>
                      <w:szCs w:val="20"/>
                    </w:rPr>
                  </w:pPr>
                  <w:r w:rsidRPr="0081133D">
                    <w:rPr>
                      <w:sz w:val="20"/>
                      <w:szCs w:val="20"/>
                    </w:rPr>
                    <w:t>Құқық белгілейтін және өзге де бастапқы құжаттарды құқық қорғау органдарының алып қоюын растайтын құжаттар</w:t>
                  </w:r>
                </w:p>
              </w:tc>
            </w:tr>
            <w:tr w:rsidR="0081133D" w14:paraId="7B94A79C" w14:textId="77777777" w:rsidTr="00170F0F">
              <w:tc>
                <w:tcPr>
                  <w:tcW w:w="2365" w:type="dxa"/>
                </w:tcPr>
                <w:p w14:paraId="282BE926" w14:textId="77777777" w:rsidR="0081133D" w:rsidRPr="0081133D" w:rsidRDefault="0081133D" w:rsidP="0081133D">
                  <w:pPr>
                    <w:spacing w:before="100" w:beforeAutospacing="1" w:after="100" w:afterAutospacing="1"/>
                    <w:jc w:val="both"/>
                    <w:rPr>
                      <w:sz w:val="20"/>
                      <w:szCs w:val="20"/>
                    </w:rPr>
                  </w:pPr>
                  <w:r w:rsidRPr="0081133D">
                    <w:rPr>
                      <w:sz w:val="20"/>
                      <w:szCs w:val="20"/>
                    </w:rPr>
                    <w:t>Алдыңғы мемлекеттік аудит (бақылау) және тексеріс нәтижелері</w:t>
                  </w:r>
                </w:p>
              </w:tc>
              <w:tc>
                <w:tcPr>
                  <w:tcW w:w="2365" w:type="dxa"/>
                </w:tcPr>
                <w:p w14:paraId="379C206C" w14:textId="77777777" w:rsidR="0081133D" w:rsidRPr="0081133D" w:rsidRDefault="0081133D" w:rsidP="0081133D">
                  <w:pPr>
                    <w:spacing w:before="100" w:beforeAutospacing="1" w:after="100" w:afterAutospacing="1"/>
                    <w:jc w:val="both"/>
                    <w:rPr>
                      <w:sz w:val="20"/>
                      <w:szCs w:val="20"/>
                    </w:rPr>
                  </w:pPr>
                  <w:r w:rsidRPr="0081133D">
                    <w:rPr>
                      <w:sz w:val="20"/>
                      <w:szCs w:val="20"/>
                    </w:rPr>
                    <w:t>Мемлекеттік аудит және қаржылық бақылау, құқық қорғау органдарының және басқа да бақылау және қадағалау органдарының актілері, мемлекеттік аудит объектісін тексеру қорытындылары бойынша қабылдаған шаралар</w:t>
                  </w:r>
                </w:p>
              </w:tc>
            </w:tr>
            <w:tr w:rsidR="0081133D" w14:paraId="6B611012" w14:textId="77777777" w:rsidTr="00170F0F">
              <w:tc>
                <w:tcPr>
                  <w:tcW w:w="2365" w:type="dxa"/>
                  <w:vMerge w:val="restart"/>
                </w:tcPr>
                <w:p w14:paraId="10EF0210" w14:textId="77777777" w:rsidR="0081133D" w:rsidRPr="0081133D" w:rsidRDefault="0081133D" w:rsidP="0081133D">
                  <w:pPr>
                    <w:spacing w:before="100" w:beforeAutospacing="1" w:after="100" w:afterAutospacing="1"/>
                    <w:jc w:val="both"/>
                    <w:rPr>
                      <w:sz w:val="20"/>
                      <w:szCs w:val="20"/>
                    </w:rPr>
                  </w:pPr>
                  <w:r w:rsidRPr="0081133D">
                    <w:rPr>
                      <w:sz w:val="20"/>
                      <w:szCs w:val="20"/>
                    </w:rPr>
                    <w:lastRenderedPageBreak/>
                    <w:t>Мемлекеттік аудит объектісі қызметінің нәтижелері мен проблемалары</w:t>
                  </w:r>
                </w:p>
              </w:tc>
              <w:tc>
                <w:tcPr>
                  <w:tcW w:w="2365" w:type="dxa"/>
                </w:tcPr>
                <w:p w14:paraId="3C2ED2FD" w14:textId="77777777" w:rsidR="0081133D" w:rsidRPr="0081133D" w:rsidRDefault="0081133D" w:rsidP="0081133D">
                  <w:pPr>
                    <w:spacing w:before="100" w:beforeAutospacing="1" w:after="100" w:afterAutospacing="1"/>
                    <w:jc w:val="both"/>
                    <w:rPr>
                      <w:sz w:val="20"/>
                      <w:szCs w:val="20"/>
                    </w:rPr>
                  </w:pPr>
                  <w:r w:rsidRPr="0081133D">
                    <w:rPr>
                      <w:sz w:val="20"/>
                      <w:szCs w:val="20"/>
                    </w:rPr>
                    <w:t>Мемлекеттік аудит объектісі дайындаған ішкі есептілік, талдамалы жазбалар мен шолулар</w:t>
                  </w:r>
                </w:p>
              </w:tc>
            </w:tr>
            <w:tr w:rsidR="0081133D" w14:paraId="7D511681" w14:textId="77777777" w:rsidTr="00170F0F">
              <w:tc>
                <w:tcPr>
                  <w:tcW w:w="2365" w:type="dxa"/>
                  <w:vMerge/>
                </w:tcPr>
                <w:p w14:paraId="05B26C6B" w14:textId="77777777" w:rsidR="0081133D" w:rsidRPr="0081133D" w:rsidRDefault="0081133D" w:rsidP="0081133D">
                  <w:pPr>
                    <w:spacing w:before="100" w:beforeAutospacing="1" w:after="100" w:afterAutospacing="1"/>
                    <w:jc w:val="both"/>
                    <w:outlineLvl w:val="2"/>
                    <w:rPr>
                      <w:sz w:val="20"/>
                      <w:szCs w:val="20"/>
                    </w:rPr>
                  </w:pPr>
                </w:p>
              </w:tc>
              <w:tc>
                <w:tcPr>
                  <w:tcW w:w="2365" w:type="dxa"/>
                </w:tcPr>
                <w:p w14:paraId="28F5EB50" w14:textId="77777777" w:rsidR="0081133D" w:rsidRPr="0081133D" w:rsidRDefault="0081133D" w:rsidP="0081133D">
                  <w:pPr>
                    <w:spacing w:before="100" w:beforeAutospacing="1" w:after="100" w:afterAutospacing="1"/>
                    <w:jc w:val="both"/>
                    <w:rPr>
                      <w:sz w:val="20"/>
                      <w:szCs w:val="20"/>
                    </w:rPr>
                  </w:pPr>
                  <w:r w:rsidRPr="0081133D">
                    <w:rPr>
                      <w:sz w:val="20"/>
                      <w:szCs w:val="20"/>
                    </w:rPr>
                    <w:t>Ақпараттың ішкі көздері (ресми статистикалық деректер, бағдарлама нысанасына, бұқаралық ақпарат құралдарына байланысты проблемалармен айналысатын ғылыми-зерттеу институттарының материалдары). Мемлекеттік аудиттің тексерілетін объектісінің ақпараттық дерекқоры</w:t>
                  </w:r>
                </w:p>
              </w:tc>
            </w:tr>
            <w:tr w:rsidR="0081133D" w14:paraId="16605C07" w14:textId="77777777" w:rsidTr="00170F0F">
              <w:tc>
                <w:tcPr>
                  <w:tcW w:w="2365" w:type="dxa"/>
                </w:tcPr>
                <w:p w14:paraId="2AD946C7" w14:textId="77777777" w:rsidR="0081133D" w:rsidRPr="0081133D" w:rsidRDefault="0081133D" w:rsidP="0081133D">
                  <w:pPr>
                    <w:spacing w:before="100" w:beforeAutospacing="1" w:after="100" w:afterAutospacing="1"/>
                    <w:jc w:val="both"/>
                    <w:rPr>
                      <w:sz w:val="20"/>
                      <w:szCs w:val="20"/>
                    </w:rPr>
                  </w:pPr>
                  <w:r w:rsidRPr="0081133D">
                    <w:rPr>
                      <w:sz w:val="20"/>
                      <w:szCs w:val="20"/>
                    </w:rPr>
                    <w:t>Облыстарды, республикалық маңызы бар қаладарды, астананы дамыту жоспарларын қаржылық қамтамасыз ету</w:t>
                  </w:r>
                </w:p>
              </w:tc>
              <w:tc>
                <w:tcPr>
                  <w:tcW w:w="2365" w:type="dxa"/>
                </w:tcPr>
                <w:p w14:paraId="6C7D1A21" w14:textId="77777777" w:rsidR="0081133D" w:rsidRPr="0081133D" w:rsidRDefault="0081133D" w:rsidP="0081133D">
                  <w:pPr>
                    <w:spacing w:before="100" w:beforeAutospacing="1" w:after="100" w:afterAutospacing="1"/>
                    <w:jc w:val="both"/>
                    <w:rPr>
                      <w:sz w:val="20"/>
                      <w:szCs w:val="20"/>
                    </w:rPr>
                  </w:pPr>
                  <w:r w:rsidRPr="0081133D">
                    <w:rPr>
                      <w:sz w:val="20"/>
                      <w:szCs w:val="20"/>
                    </w:rPr>
                    <w:t>бюджет шығыстарымен өзара байланыстыра отырып, мемлекеттік органның, облыстың, республикалық маңызы бар қаланың, астананың даму жоспары</w:t>
                  </w:r>
                </w:p>
              </w:tc>
            </w:tr>
            <w:tr w:rsidR="0081133D" w14:paraId="69C7263C" w14:textId="77777777" w:rsidTr="00170F0F">
              <w:tc>
                <w:tcPr>
                  <w:tcW w:w="2365" w:type="dxa"/>
                  <w:vMerge w:val="restart"/>
                </w:tcPr>
                <w:p w14:paraId="09B72BB9" w14:textId="77777777" w:rsidR="0081133D" w:rsidRPr="0081133D" w:rsidRDefault="0081133D" w:rsidP="0081133D">
                  <w:pPr>
                    <w:spacing w:before="100" w:beforeAutospacing="1" w:after="100" w:afterAutospacing="1"/>
                    <w:jc w:val="both"/>
                    <w:rPr>
                      <w:sz w:val="20"/>
                      <w:szCs w:val="20"/>
                    </w:rPr>
                  </w:pPr>
                  <w:r w:rsidRPr="0081133D">
                    <w:rPr>
                      <w:sz w:val="20"/>
                      <w:szCs w:val="20"/>
                    </w:rPr>
                    <w:t>Негізгі іс-қимылдарды жүзеге асыру және бағдарламаны іске асыру шарттарын орындау/орындамау</w:t>
                  </w:r>
                </w:p>
              </w:tc>
              <w:tc>
                <w:tcPr>
                  <w:tcW w:w="2365" w:type="dxa"/>
                </w:tcPr>
                <w:p w14:paraId="53150E01" w14:textId="77777777" w:rsidR="0081133D" w:rsidRPr="0081133D" w:rsidRDefault="0081133D" w:rsidP="0081133D">
                  <w:pPr>
                    <w:spacing w:before="100" w:beforeAutospacing="1" w:after="100" w:afterAutospacing="1"/>
                    <w:jc w:val="both"/>
                    <w:rPr>
                      <w:sz w:val="20"/>
                      <w:szCs w:val="20"/>
                    </w:rPr>
                  </w:pPr>
                  <w:r w:rsidRPr="0081133D">
                    <w:rPr>
                      <w:sz w:val="20"/>
                      <w:szCs w:val="20"/>
                    </w:rPr>
                    <w:t>Облысты, республикалық маңызы бар қаланы, астананы дамыту жоспарын бюджеттік бағдарламалар әкімшілерінің тиісті жылдары іске асыруы туралы есеп</w:t>
                  </w:r>
                </w:p>
              </w:tc>
            </w:tr>
            <w:tr w:rsidR="0081133D" w14:paraId="6F105601" w14:textId="77777777" w:rsidTr="00170F0F">
              <w:tc>
                <w:tcPr>
                  <w:tcW w:w="2365" w:type="dxa"/>
                  <w:vMerge/>
                </w:tcPr>
                <w:p w14:paraId="1812BEE4" w14:textId="77777777" w:rsidR="0081133D" w:rsidRPr="0081133D" w:rsidRDefault="0081133D" w:rsidP="0081133D">
                  <w:pPr>
                    <w:spacing w:before="100" w:beforeAutospacing="1" w:after="100" w:afterAutospacing="1"/>
                    <w:jc w:val="both"/>
                    <w:outlineLvl w:val="2"/>
                    <w:rPr>
                      <w:sz w:val="20"/>
                      <w:szCs w:val="20"/>
                    </w:rPr>
                  </w:pPr>
                </w:p>
              </w:tc>
              <w:tc>
                <w:tcPr>
                  <w:tcW w:w="2365" w:type="dxa"/>
                </w:tcPr>
                <w:p w14:paraId="2231E44E" w14:textId="77777777" w:rsidR="0081133D" w:rsidRPr="0081133D" w:rsidRDefault="0081133D" w:rsidP="0081133D">
                  <w:pPr>
                    <w:spacing w:before="100" w:beforeAutospacing="1" w:after="100" w:afterAutospacing="1"/>
                    <w:jc w:val="both"/>
                    <w:rPr>
                      <w:sz w:val="20"/>
                      <w:szCs w:val="20"/>
                    </w:rPr>
                  </w:pPr>
                  <w:r w:rsidRPr="0081133D">
                    <w:rPr>
                      <w:sz w:val="20"/>
                      <w:szCs w:val="20"/>
                    </w:rPr>
                    <w:t xml:space="preserve">Облысты, республикалық маңызы бар қаланы, астананы дамыту жоспарларын іске асыру бойынша іс-шаралар жоспарын </w:t>
                  </w:r>
                  <w:r w:rsidRPr="0081133D">
                    <w:rPr>
                      <w:sz w:val="20"/>
                      <w:szCs w:val="20"/>
                    </w:rPr>
                    <w:lastRenderedPageBreak/>
                    <w:t>орындау туралы есеп</w:t>
                  </w:r>
                </w:p>
              </w:tc>
            </w:tr>
            <w:tr w:rsidR="0081133D" w14:paraId="1EADF440" w14:textId="77777777" w:rsidTr="00170F0F">
              <w:tc>
                <w:tcPr>
                  <w:tcW w:w="2365" w:type="dxa"/>
                  <w:vMerge/>
                </w:tcPr>
                <w:p w14:paraId="60C0641D" w14:textId="77777777" w:rsidR="0081133D" w:rsidRPr="0081133D" w:rsidRDefault="0081133D" w:rsidP="0081133D">
                  <w:pPr>
                    <w:spacing w:before="100" w:beforeAutospacing="1" w:after="100" w:afterAutospacing="1"/>
                    <w:jc w:val="both"/>
                    <w:outlineLvl w:val="2"/>
                    <w:rPr>
                      <w:sz w:val="20"/>
                      <w:szCs w:val="20"/>
                    </w:rPr>
                  </w:pPr>
                </w:p>
              </w:tc>
              <w:tc>
                <w:tcPr>
                  <w:tcW w:w="2365" w:type="dxa"/>
                </w:tcPr>
                <w:p w14:paraId="4FCDA133" w14:textId="77777777" w:rsidR="0081133D" w:rsidRPr="0081133D" w:rsidRDefault="0081133D" w:rsidP="0081133D">
                  <w:pPr>
                    <w:spacing w:before="100" w:beforeAutospacing="1" w:after="100" w:afterAutospacing="1"/>
                    <w:jc w:val="both"/>
                    <w:rPr>
                      <w:sz w:val="20"/>
                      <w:szCs w:val="20"/>
                    </w:rPr>
                  </w:pPr>
                  <w:r w:rsidRPr="0081133D">
                    <w:rPr>
                      <w:sz w:val="20"/>
                      <w:szCs w:val="20"/>
                    </w:rPr>
                    <w:t>Қаржыландыру жоспарын орындау туралы есеп және бағалау нысанасына сәйкес басқа да қаржы құжаттары</w:t>
                  </w:r>
                </w:p>
              </w:tc>
            </w:tr>
            <w:tr w:rsidR="0081133D" w14:paraId="391CD12D" w14:textId="77777777" w:rsidTr="00170F0F">
              <w:tc>
                <w:tcPr>
                  <w:tcW w:w="2365" w:type="dxa"/>
                  <w:vMerge w:val="restart"/>
                </w:tcPr>
                <w:p w14:paraId="1280031C" w14:textId="77777777" w:rsidR="0081133D" w:rsidRPr="0081133D" w:rsidRDefault="0081133D" w:rsidP="0081133D">
                  <w:pPr>
                    <w:spacing w:before="100" w:beforeAutospacing="1" w:after="100" w:afterAutospacing="1"/>
                    <w:jc w:val="both"/>
                    <w:rPr>
                      <w:sz w:val="20"/>
                      <w:szCs w:val="20"/>
                    </w:rPr>
                  </w:pPr>
                  <w:r w:rsidRPr="0081133D">
                    <w:rPr>
                      <w:sz w:val="20"/>
                      <w:szCs w:val="20"/>
                    </w:rPr>
                    <w:t>Бюджеттік инвестициялық жобалар</w:t>
                  </w:r>
                </w:p>
              </w:tc>
              <w:tc>
                <w:tcPr>
                  <w:tcW w:w="2365" w:type="dxa"/>
                </w:tcPr>
                <w:p w14:paraId="54040411" w14:textId="77777777" w:rsidR="0081133D" w:rsidRPr="0081133D" w:rsidRDefault="0081133D" w:rsidP="0081133D">
                  <w:pPr>
                    <w:spacing w:before="100" w:beforeAutospacing="1" w:after="100" w:afterAutospacing="1"/>
                    <w:jc w:val="both"/>
                    <w:rPr>
                      <w:sz w:val="20"/>
                      <w:szCs w:val="20"/>
                    </w:rPr>
                  </w:pPr>
                  <w:r w:rsidRPr="0081133D">
                    <w:rPr>
                      <w:sz w:val="20"/>
                      <w:szCs w:val="20"/>
                    </w:rPr>
                    <w:t>Қаражаты есебінен бюджеттік инвестициялық жобаларды іске асыру жүргізілетін бюджеттік бағдарламалар</w:t>
                  </w:r>
                </w:p>
              </w:tc>
            </w:tr>
            <w:tr w:rsidR="0081133D" w14:paraId="5A2FA5C0" w14:textId="77777777" w:rsidTr="00170F0F">
              <w:tc>
                <w:tcPr>
                  <w:tcW w:w="2365" w:type="dxa"/>
                  <w:vMerge/>
                </w:tcPr>
                <w:p w14:paraId="21916C63" w14:textId="77777777" w:rsidR="0081133D" w:rsidRPr="0081133D" w:rsidRDefault="0081133D" w:rsidP="0081133D">
                  <w:pPr>
                    <w:spacing w:before="100" w:beforeAutospacing="1" w:after="100" w:afterAutospacing="1"/>
                    <w:jc w:val="both"/>
                    <w:outlineLvl w:val="2"/>
                    <w:rPr>
                      <w:sz w:val="20"/>
                      <w:szCs w:val="20"/>
                    </w:rPr>
                  </w:pPr>
                </w:p>
              </w:tc>
              <w:tc>
                <w:tcPr>
                  <w:tcW w:w="2365" w:type="dxa"/>
                </w:tcPr>
                <w:p w14:paraId="62F7DEEA" w14:textId="77777777" w:rsidR="0081133D" w:rsidRPr="0081133D" w:rsidRDefault="0081133D" w:rsidP="0081133D">
                  <w:pPr>
                    <w:spacing w:before="100" w:beforeAutospacing="1" w:after="100" w:afterAutospacing="1"/>
                    <w:jc w:val="both"/>
                    <w:rPr>
                      <w:sz w:val="20"/>
                      <w:szCs w:val="20"/>
                    </w:rPr>
                  </w:pPr>
                  <w:r w:rsidRPr="0081133D">
                    <w:rPr>
                      <w:sz w:val="20"/>
                      <w:szCs w:val="20"/>
                    </w:rPr>
                    <w:t>Бюджеттік бағдарламалар әкімшілерінің бюджеттік инвестициялық жобаларды іске асыруы туралы есеп</w:t>
                  </w:r>
                </w:p>
              </w:tc>
            </w:tr>
            <w:tr w:rsidR="0081133D" w14:paraId="694B0068" w14:textId="77777777" w:rsidTr="00170F0F">
              <w:tc>
                <w:tcPr>
                  <w:tcW w:w="2365" w:type="dxa"/>
                </w:tcPr>
                <w:p w14:paraId="70F6A26B" w14:textId="77777777" w:rsidR="0081133D" w:rsidRPr="0081133D" w:rsidRDefault="0081133D" w:rsidP="0081133D">
                  <w:pPr>
                    <w:spacing w:before="100" w:beforeAutospacing="1" w:after="100" w:afterAutospacing="1"/>
                    <w:jc w:val="both"/>
                    <w:rPr>
                      <w:sz w:val="20"/>
                      <w:szCs w:val="20"/>
                    </w:rPr>
                  </w:pPr>
                  <w:r w:rsidRPr="0081133D">
                    <w:rPr>
                      <w:sz w:val="20"/>
                      <w:szCs w:val="20"/>
                    </w:rPr>
                    <w:t>Мемлекеттік сатып алуды жүзеге асыру</w:t>
                  </w:r>
                </w:p>
              </w:tc>
              <w:tc>
                <w:tcPr>
                  <w:tcW w:w="2365" w:type="dxa"/>
                </w:tcPr>
                <w:p w14:paraId="40C1E3BF" w14:textId="77777777" w:rsidR="0081133D" w:rsidRPr="0081133D" w:rsidRDefault="0081133D" w:rsidP="0081133D">
                  <w:pPr>
                    <w:spacing w:before="100" w:beforeAutospacing="1" w:after="100" w:afterAutospacing="1"/>
                    <w:jc w:val="both"/>
                    <w:rPr>
                      <w:sz w:val="20"/>
                      <w:szCs w:val="20"/>
                    </w:rPr>
                  </w:pPr>
                  <w:r w:rsidRPr="0081133D">
                    <w:rPr>
                      <w:sz w:val="20"/>
                      <w:szCs w:val="20"/>
                    </w:rPr>
                    <w:t>Мемлекеттік аудит объектісінің жылдық мемлекеттік сатып алу жоспары</w:t>
                  </w:r>
                </w:p>
              </w:tc>
            </w:tr>
            <w:tr w:rsidR="0081133D" w14:paraId="7082E89A" w14:textId="77777777" w:rsidTr="00170F0F">
              <w:tc>
                <w:tcPr>
                  <w:tcW w:w="2365" w:type="dxa"/>
                  <w:vMerge w:val="restart"/>
                </w:tcPr>
                <w:p w14:paraId="7D5B96CE" w14:textId="77777777" w:rsidR="0081133D" w:rsidRPr="0081133D" w:rsidRDefault="0081133D" w:rsidP="0081133D">
                  <w:pPr>
                    <w:spacing w:before="100" w:beforeAutospacing="1" w:after="100" w:afterAutospacing="1"/>
                    <w:jc w:val="both"/>
                    <w:rPr>
                      <w:sz w:val="20"/>
                      <w:szCs w:val="20"/>
                    </w:rPr>
                  </w:pPr>
                  <w:r w:rsidRPr="0081133D">
                    <w:rPr>
                      <w:sz w:val="20"/>
                      <w:szCs w:val="20"/>
                    </w:rPr>
                    <w:t>Басым бюджеттік инвестициялар тізбесі</w:t>
                  </w:r>
                </w:p>
              </w:tc>
              <w:tc>
                <w:tcPr>
                  <w:tcW w:w="2365" w:type="dxa"/>
                </w:tcPr>
                <w:p w14:paraId="3DB554CC" w14:textId="13A3D5FC" w:rsidR="0081133D" w:rsidRPr="0081133D" w:rsidRDefault="0081133D" w:rsidP="0081133D">
                  <w:pPr>
                    <w:spacing w:before="100" w:beforeAutospacing="1" w:after="100" w:afterAutospacing="1"/>
                    <w:jc w:val="both"/>
                    <w:rPr>
                      <w:sz w:val="20"/>
                      <w:szCs w:val="20"/>
                    </w:rPr>
                  </w:pPr>
                  <w:r w:rsidRPr="0081133D">
                    <w:rPr>
                      <w:sz w:val="20"/>
                      <w:szCs w:val="20"/>
                    </w:rPr>
                    <w:t xml:space="preserve">Жобаны іске асыру кезеңін, мердігер ұйымдарды, сметалық және шарттық құнын, құрылыс объектілерін енгізуді, </w:t>
                  </w:r>
                  <w:r>
                    <w:rPr>
                      <w:b/>
                      <w:sz w:val="20"/>
                      <w:szCs w:val="20"/>
                    </w:rPr>
                    <w:t>цифрл</w:t>
                  </w:r>
                  <w:r w:rsidRPr="0081133D">
                    <w:rPr>
                      <w:b/>
                      <w:sz w:val="20"/>
                      <w:szCs w:val="20"/>
                    </w:rPr>
                    <w:t>ық</w:t>
                  </w:r>
                  <w:r w:rsidRPr="0081133D">
                    <w:rPr>
                      <w:sz w:val="20"/>
                      <w:szCs w:val="20"/>
                    </w:rPr>
                    <w:t xml:space="preserve"> жүйені тәжірибелі және өнеркәсіптік пайдалануға енгізуді көрсете отырып, бюджеттік инвестициялар бойынша ақпарат</w:t>
                  </w:r>
                </w:p>
              </w:tc>
            </w:tr>
            <w:tr w:rsidR="0081133D" w14:paraId="3A440F7A" w14:textId="77777777" w:rsidTr="00170F0F">
              <w:tc>
                <w:tcPr>
                  <w:tcW w:w="2365" w:type="dxa"/>
                  <w:vMerge/>
                </w:tcPr>
                <w:p w14:paraId="69225B9F" w14:textId="77777777" w:rsidR="0081133D" w:rsidRPr="0081133D" w:rsidRDefault="0081133D" w:rsidP="0081133D">
                  <w:pPr>
                    <w:spacing w:before="100" w:beforeAutospacing="1" w:after="100" w:afterAutospacing="1"/>
                    <w:jc w:val="both"/>
                    <w:outlineLvl w:val="2"/>
                    <w:rPr>
                      <w:sz w:val="20"/>
                      <w:szCs w:val="20"/>
                    </w:rPr>
                  </w:pPr>
                </w:p>
              </w:tc>
              <w:tc>
                <w:tcPr>
                  <w:tcW w:w="2365" w:type="dxa"/>
                </w:tcPr>
                <w:p w14:paraId="6621D061" w14:textId="77777777" w:rsidR="0081133D" w:rsidRPr="0081133D" w:rsidRDefault="0081133D" w:rsidP="0081133D">
                  <w:pPr>
                    <w:spacing w:before="100" w:beforeAutospacing="1" w:after="100" w:afterAutospacing="1"/>
                    <w:jc w:val="both"/>
                    <w:rPr>
                      <w:sz w:val="20"/>
                      <w:szCs w:val="20"/>
                    </w:rPr>
                  </w:pPr>
                  <w:r w:rsidRPr="0081133D">
                    <w:rPr>
                      <w:sz w:val="20"/>
                      <w:szCs w:val="20"/>
                    </w:rPr>
                    <w:t>Инвестициялық жобаларды қоса алғанда басым бюджеттік инвестициялар тізбесі</w:t>
                  </w:r>
                </w:p>
              </w:tc>
            </w:tr>
          </w:tbl>
          <w:p w14:paraId="601286EC" w14:textId="77777777" w:rsidR="0081133D" w:rsidRDefault="0081133D" w:rsidP="0081133D">
            <w:pPr>
              <w:jc w:val="both"/>
              <w:rPr>
                <w:sz w:val="20"/>
                <w:szCs w:val="20"/>
              </w:rPr>
            </w:pPr>
            <w:r>
              <w:rPr>
                <w:b/>
                <w:sz w:val="20"/>
                <w:szCs w:val="20"/>
                <w:lang w:val="kk-KZ"/>
              </w:rPr>
              <w:lastRenderedPageBreak/>
              <w:t xml:space="preserve">      </w:t>
            </w:r>
            <w:r w:rsidRPr="0081133D">
              <w:rPr>
                <w:sz w:val="20"/>
                <w:szCs w:val="20"/>
              </w:rPr>
              <w:t>Ескертпе:</w:t>
            </w:r>
          </w:p>
          <w:p w14:paraId="41CEF023" w14:textId="77777777" w:rsidR="0081133D" w:rsidRPr="0081133D" w:rsidRDefault="0081133D" w:rsidP="0081133D">
            <w:pPr>
              <w:jc w:val="both"/>
              <w:rPr>
                <w:sz w:val="20"/>
                <w:szCs w:val="20"/>
              </w:rPr>
            </w:pPr>
          </w:p>
          <w:p w14:paraId="555228FF" w14:textId="3ADF57D7" w:rsidR="009320A3" w:rsidRDefault="0081133D" w:rsidP="0081133D">
            <w:pPr>
              <w:jc w:val="both"/>
              <w:rPr>
                <w:sz w:val="20"/>
                <w:szCs w:val="20"/>
                <w:lang w:val="kk-KZ"/>
              </w:rPr>
            </w:pPr>
            <w:r w:rsidRPr="0081133D">
              <w:rPr>
                <w:sz w:val="20"/>
                <w:szCs w:val="20"/>
              </w:rPr>
              <w:t>Осы тізбе толық болып табылмайды. Ішкі мемлекеттік аудит жүргізу барысында қосымша құжаттар немесе ақпарат сұратылуы мүмкін.</w:t>
            </w:r>
          </w:p>
        </w:tc>
        <w:tc>
          <w:tcPr>
            <w:tcW w:w="4082" w:type="dxa"/>
            <w:tcBorders>
              <w:top w:val="single" w:sz="4" w:space="0" w:color="auto"/>
              <w:left w:val="single" w:sz="4" w:space="0" w:color="auto"/>
              <w:bottom w:val="single" w:sz="4" w:space="0" w:color="auto"/>
              <w:right w:val="single" w:sz="4" w:space="0" w:color="auto"/>
            </w:tcBorders>
          </w:tcPr>
          <w:p w14:paraId="45379508" w14:textId="77777777" w:rsidR="009320A3" w:rsidRDefault="009320A3" w:rsidP="009320A3">
            <w:pPr>
              <w:jc w:val="both"/>
              <w:rPr>
                <w:lang w:val="kk-KZ"/>
              </w:rPr>
            </w:pPr>
          </w:p>
          <w:p w14:paraId="141ACE42" w14:textId="77777777" w:rsidR="008F6DD4" w:rsidRDefault="008F6DD4" w:rsidP="009320A3">
            <w:pPr>
              <w:jc w:val="both"/>
              <w:rPr>
                <w:lang w:val="kk-KZ"/>
              </w:rPr>
            </w:pPr>
          </w:p>
          <w:p w14:paraId="1140C24C" w14:textId="77777777" w:rsidR="008F6DD4" w:rsidRDefault="008F6DD4" w:rsidP="009320A3">
            <w:pPr>
              <w:jc w:val="both"/>
              <w:rPr>
                <w:lang w:val="kk-KZ"/>
              </w:rPr>
            </w:pPr>
          </w:p>
          <w:p w14:paraId="1F2A4C38" w14:textId="77777777" w:rsidR="008F6DD4" w:rsidRDefault="008F6DD4" w:rsidP="009320A3">
            <w:pPr>
              <w:jc w:val="both"/>
              <w:rPr>
                <w:lang w:val="kk-KZ"/>
              </w:rPr>
            </w:pPr>
          </w:p>
          <w:p w14:paraId="7B2F3E56" w14:textId="77777777" w:rsidR="008F6DD4" w:rsidRDefault="008F6DD4" w:rsidP="009320A3">
            <w:pPr>
              <w:jc w:val="both"/>
              <w:rPr>
                <w:lang w:val="kk-KZ"/>
              </w:rPr>
            </w:pPr>
          </w:p>
          <w:p w14:paraId="2351EBFA" w14:textId="77777777" w:rsidR="008F6DD4" w:rsidRDefault="008F6DD4" w:rsidP="009320A3">
            <w:pPr>
              <w:jc w:val="both"/>
              <w:rPr>
                <w:lang w:val="kk-KZ"/>
              </w:rPr>
            </w:pPr>
          </w:p>
          <w:p w14:paraId="7CCAB2D5" w14:textId="77777777" w:rsidR="008F6DD4" w:rsidRDefault="008F6DD4" w:rsidP="009320A3">
            <w:pPr>
              <w:jc w:val="both"/>
              <w:rPr>
                <w:lang w:val="kk-KZ"/>
              </w:rPr>
            </w:pPr>
          </w:p>
          <w:p w14:paraId="1530D815" w14:textId="77777777" w:rsidR="008F6DD4" w:rsidRDefault="008F6DD4" w:rsidP="009320A3">
            <w:pPr>
              <w:jc w:val="both"/>
              <w:rPr>
                <w:lang w:val="kk-KZ"/>
              </w:rPr>
            </w:pPr>
          </w:p>
          <w:p w14:paraId="24D76A9D" w14:textId="77777777" w:rsidR="008F6DD4" w:rsidRDefault="008F6DD4" w:rsidP="009320A3">
            <w:pPr>
              <w:jc w:val="both"/>
              <w:rPr>
                <w:lang w:val="kk-KZ"/>
              </w:rPr>
            </w:pPr>
          </w:p>
          <w:p w14:paraId="64D698EC" w14:textId="77777777" w:rsidR="008F6DD4" w:rsidRDefault="008F6DD4" w:rsidP="009320A3">
            <w:pPr>
              <w:jc w:val="both"/>
              <w:rPr>
                <w:lang w:val="kk-KZ"/>
              </w:rPr>
            </w:pPr>
          </w:p>
          <w:p w14:paraId="2AB37BF7" w14:textId="77777777" w:rsidR="008F6DD4" w:rsidRDefault="008F6DD4" w:rsidP="009320A3">
            <w:pPr>
              <w:jc w:val="both"/>
              <w:rPr>
                <w:lang w:val="kk-KZ"/>
              </w:rPr>
            </w:pPr>
          </w:p>
          <w:p w14:paraId="30F0CCE7" w14:textId="77777777" w:rsidR="008F6DD4" w:rsidRDefault="008F6DD4" w:rsidP="009320A3">
            <w:pPr>
              <w:jc w:val="both"/>
              <w:rPr>
                <w:lang w:val="kk-KZ"/>
              </w:rPr>
            </w:pPr>
          </w:p>
          <w:p w14:paraId="6BC76D4A" w14:textId="77777777" w:rsidR="008F6DD4" w:rsidRDefault="008F6DD4" w:rsidP="009320A3">
            <w:pPr>
              <w:jc w:val="both"/>
              <w:rPr>
                <w:lang w:val="kk-KZ"/>
              </w:rPr>
            </w:pPr>
          </w:p>
          <w:p w14:paraId="3087F8EF" w14:textId="77777777" w:rsidR="008F6DD4" w:rsidRDefault="008F6DD4" w:rsidP="009320A3">
            <w:pPr>
              <w:jc w:val="both"/>
              <w:rPr>
                <w:lang w:val="kk-KZ"/>
              </w:rPr>
            </w:pPr>
          </w:p>
          <w:p w14:paraId="3A31A232" w14:textId="77777777" w:rsidR="008F6DD4" w:rsidRDefault="008F6DD4" w:rsidP="009320A3">
            <w:pPr>
              <w:jc w:val="both"/>
              <w:rPr>
                <w:lang w:val="kk-KZ"/>
              </w:rPr>
            </w:pPr>
          </w:p>
          <w:p w14:paraId="2BD38DDD" w14:textId="77777777" w:rsidR="008F6DD4" w:rsidRDefault="008F6DD4" w:rsidP="009320A3">
            <w:pPr>
              <w:jc w:val="both"/>
              <w:rPr>
                <w:lang w:val="kk-KZ"/>
              </w:rPr>
            </w:pPr>
          </w:p>
          <w:p w14:paraId="145ADD41" w14:textId="77777777" w:rsidR="008F6DD4" w:rsidRDefault="008F6DD4" w:rsidP="009320A3">
            <w:pPr>
              <w:jc w:val="both"/>
              <w:rPr>
                <w:lang w:val="kk-KZ"/>
              </w:rPr>
            </w:pPr>
          </w:p>
          <w:p w14:paraId="3C49C156" w14:textId="77777777" w:rsidR="008F6DD4" w:rsidRDefault="008F6DD4" w:rsidP="009320A3">
            <w:pPr>
              <w:jc w:val="both"/>
              <w:rPr>
                <w:lang w:val="kk-KZ"/>
              </w:rPr>
            </w:pPr>
          </w:p>
          <w:p w14:paraId="0CBDB63D" w14:textId="77777777" w:rsidR="008F6DD4" w:rsidRDefault="008F6DD4" w:rsidP="009320A3">
            <w:pPr>
              <w:jc w:val="both"/>
              <w:rPr>
                <w:lang w:val="kk-KZ"/>
              </w:rPr>
            </w:pPr>
          </w:p>
          <w:p w14:paraId="08C9517B" w14:textId="77777777" w:rsidR="008F6DD4" w:rsidRDefault="008F6DD4" w:rsidP="009320A3">
            <w:pPr>
              <w:jc w:val="both"/>
              <w:rPr>
                <w:lang w:val="kk-KZ"/>
              </w:rPr>
            </w:pPr>
          </w:p>
          <w:p w14:paraId="07FBC436" w14:textId="77777777" w:rsidR="008F6DD4" w:rsidRDefault="008F6DD4" w:rsidP="009320A3">
            <w:pPr>
              <w:jc w:val="both"/>
              <w:rPr>
                <w:lang w:val="kk-KZ"/>
              </w:rPr>
            </w:pPr>
          </w:p>
          <w:p w14:paraId="68CD85A1" w14:textId="77777777" w:rsidR="008F6DD4" w:rsidRDefault="008F6DD4" w:rsidP="009320A3">
            <w:pPr>
              <w:jc w:val="both"/>
              <w:rPr>
                <w:lang w:val="kk-KZ"/>
              </w:rPr>
            </w:pPr>
          </w:p>
          <w:p w14:paraId="3751C33C" w14:textId="77777777" w:rsidR="008F6DD4" w:rsidRDefault="008F6DD4" w:rsidP="009320A3">
            <w:pPr>
              <w:jc w:val="both"/>
              <w:rPr>
                <w:lang w:val="kk-KZ"/>
              </w:rPr>
            </w:pPr>
          </w:p>
          <w:p w14:paraId="79DF6C9B" w14:textId="77777777" w:rsidR="008F6DD4" w:rsidRDefault="008F6DD4" w:rsidP="009320A3">
            <w:pPr>
              <w:jc w:val="both"/>
              <w:rPr>
                <w:lang w:val="kk-KZ"/>
              </w:rPr>
            </w:pPr>
          </w:p>
          <w:p w14:paraId="0FB409D7" w14:textId="77777777" w:rsidR="008F6DD4" w:rsidRDefault="008F6DD4" w:rsidP="009320A3">
            <w:pPr>
              <w:jc w:val="both"/>
              <w:rPr>
                <w:lang w:val="kk-KZ"/>
              </w:rPr>
            </w:pPr>
          </w:p>
          <w:p w14:paraId="1AFD79D0" w14:textId="77777777" w:rsidR="008F6DD4" w:rsidRDefault="008F6DD4" w:rsidP="009320A3">
            <w:pPr>
              <w:jc w:val="both"/>
              <w:rPr>
                <w:lang w:val="kk-KZ"/>
              </w:rPr>
            </w:pPr>
          </w:p>
          <w:p w14:paraId="1945E03A" w14:textId="77777777" w:rsidR="008F6DD4" w:rsidRDefault="008F6DD4" w:rsidP="009320A3">
            <w:pPr>
              <w:jc w:val="both"/>
              <w:rPr>
                <w:lang w:val="kk-KZ"/>
              </w:rPr>
            </w:pPr>
          </w:p>
          <w:p w14:paraId="2FBC40D9" w14:textId="77777777" w:rsidR="008F6DD4" w:rsidRDefault="008F6DD4" w:rsidP="009320A3">
            <w:pPr>
              <w:jc w:val="both"/>
              <w:rPr>
                <w:lang w:val="kk-KZ"/>
              </w:rPr>
            </w:pPr>
          </w:p>
          <w:p w14:paraId="6ABE3403" w14:textId="77777777" w:rsidR="008F6DD4" w:rsidRDefault="008F6DD4" w:rsidP="009320A3">
            <w:pPr>
              <w:jc w:val="both"/>
              <w:rPr>
                <w:lang w:val="kk-KZ"/>
              </w:rPr>
            </w:pPr>
          </w:p>
          <w:p w14:paraId="70D9C2B0" w14:textId="77777777" w:rsidR="008F6DD4" w:rsidRDefault="008F6DD4" w:rsidP="009320A3">
            <w:pPr>
              <w:jc w:val="both"/>
              <w:rPr>
                <w:lang w:val="kk-KZ"/>
              </w:rPr>
            </w:pPr>
          </w:p>
          <w:p w14:paraId="6EAAFF33" w14:textId="77777777" w:rsidR="008F6DD4" w:rsidRDefault="008F6DD4" w:rsidP="009320A3">
            <w:pPr>
              <w:jc w:val="both"/>
              <w:rPr>
                <w:lang w:val="kk-KZ"/>
              </w:rPr>
            </w:pPr>
          </w:p>
          <w:p w14:paraId="617AD13C" w14:textId="77777777" w:rsidR="008F6DD4" w:rsidRDefault="008F6DD4" w:rsidP="009320A3">
            <w:pPr>
              <w:jc w:val="both"/>
              <w:rPr>
                <w:lang w:val="kk-KZ"/>
              </w:rPr>
            </w:pPr>
          </w:p>
          <w:p w14:paraId="59905B25" w14:textId="77777777" w:rsidR="008F6DD4" w:rsidRDefault="008F6DD4" w:rsidP="009320A3">
            <w:pPr>
              <w:jc w:val="both"/>
              <w:rPr>
                <w:lang w:val="kk-KZ"/>
              </w:rPr>
            </w:pPr>
          </w:p>
          <w:p w14:paraId="7A41722C" w14:textId="77777777" w:rsidR="008F6DD4" w:rsidRDefault="008F6DD4" w:rsidP="009320A3">
            <w:pPr>
              <w:jc w:val="both"/>
              <w:rPr>
                <w:lang w:val="kk-KZ"/>
              </w:rPr>
            </w:pPr>
          </w:p>
          <w:p w14:paraId="36B358BC" w14:textId="77777777" w:rsidR="008F6DD4" w:rsidRDefault="008F6DD4" w:rsidP="009320A3">
            <w:pPr>
              <w:jc w:val="both"/>
              <w:rPr>
                <w:lang w:val="kk-KZ"/>
              </w:rPr>
            </w:pPr>
          </w:p>
          <w:p w14:paraId="104C916B" w14:textId="77777777" w:rsidR="008F6DD4" w:rsidRDefault="008F6DD4" w:rsidP="009320A3">
            <w:pPr>
              <w:jc w:val="both"/>
              <w:rPr>
                <w:lang w:val="kk-KZ"/>
              </w:rPr>
            </w:pPr>
          </w:p>
          <w:p w14:paraId="3D240FE8" w14:textId="77777777" w:rsidR="008F6DD4" w:rsidRDefault="008F6DD4" w:rsidP="009320A3">
            <w:pPr>
              <w:jc w:val="both"/>
              <w:rPr>
                <w:lang w:val="kk-KZ"/>
              </w:rPr>
            </w:pPr>
          </w:p>
          <w:p w14:paraId="5D294FF6" w14:textId="77777777" w:rsidR="008F6DD4" w:rsidRDefault="008F6DD4" w:rsidP="009320A3">
            <w:pPr>
              <w:jc w:val="both"/>
              <w:rPr>
                <w:lang w:val="kk-KZ"/>
              </w:rPr>
            </w:pPr>
          </w:p>
          <w:p w14:paraId="72F0A658" w14:textId="77777777" w:rsidR="008F6DD4" w:rsidRDefault="008F6DD4" w:rsidP="009320A3">
            <w:pPr>
              <w:jc w:val="both"/>
              <w:rPr>
                <w:lang w:val="kk-KZ"/>
              </w:rPr>
            </w:pPr>
          </w:p>
          <w:p w14:paraId="1B31448F" w14:textId="77777777" w:rsidR="008F6DD4" w:rsidRDefault="008F6DD4" w:rsidP="009320A3">
            <w:pPr>
              <w:jc w:val="both"/>
              <w:rPr>
                <w:lang w:val="kk-KZ"/>
              </w:rPr>
            </w:pPr>
          </w:p>
          <w:p w14:paraId="7C5427E1" w14:textId="77777777" w:rsidR="008F6DD4" w:rsidRDefault="008F6DD4" w:rsidP="009320A3">
            <w:pPr>
              <w:jc w:val="both"/>
              <w:rPr>
                <w:lang w:val="kk-KZ"/>
              </w:rPr>
            </w:pPr>
          </w:p>
          <w:p w14:paraId="40457F56" w14:textId="77777777" w:rsidR="008F6DD4" w:rsidRDefault="008F6DD4" w:rsidP="009320A3">
            <w:pPr>
              <w:jc w:val="both"/>
              <w:rPr>
                <w:lang w:val="kk-KZ"/>
              </w:rPr>
            </w:pPr>
          </w:p>
          <w:p w14:paraId="4DD95FA2" w14:textId="77777777" w:rsidR="008F6DD4" w:rsidRDefault="008F6DD4" w:rsidP="009320A3">
            <w:pPr>
              <w:jc w:val="both"/>
              <w:rPr>
                <w:lang w:val="kk-KZ"/>
              </w:rPr>
            </w:pPr>
          </w:p>
          <w:p w14:paraId="7818591D" w14:textId="77777777" w:rsidR="008F6DD4" w:rsidRDefault="008F6DD4" w:rsidP="009320A3">
            <w:pPr>
              <w:jc w:val="both"/>
              <w:rPr>
                <w:lang w:val="kk-KZ"/>
              </w:rPr>
            </w:pPr>
          </w:p>
          <w:p w14:paraId="2E64A87A" w14:textId="77777777" w:rsidR="008F6DD4" w:rsidRDefault="008F6DD4" w:rsidP="009320A3">
            <w:pPr>
              <w:jc w:val="both"/>
              <w:rPr>
                <w:lang w:val="kk-KZ"/>
              </w:rPr>
            </w:pPr>
          </w:p>
          <w:p w14:paraId="26847AD7" w14:textId="77777777" w:rsidR="008F6DD4" w:rsidRDefault="008F6DD4" w:rsidP="009320A3">
            <w:pPr>
              <w:jc w:val="both"/>
              <w:rPr>
                <w:lang w:val="kk-KZ"/>
              </w:rPr>
            </w:pPr>
          </w:p>
          <w:p w14:paraId="3A0A10AB" w14:textId="77777777" w:rsidR="008F6DD4" w:rsidRDefault="008F6DD4" w:rsidP="009320A3">
            <w:pPr>
              <w:jc w:val="both"/>
              <w:rPr>
                <w:lang w:val="kk-KZ"/>
              </w:rPr>
            </w:pPr>
          </w:p>
          <w:p w14:paraId="1D9BD6C2" w14:textId="77777777" w:rsidR="008F6DD4" w:rsidRDefault="008F6DD4" w:rsidP="009320A3">
            <w:pPr>
              <w:jc w:val="both"/>
              <w:rPr>
                <w:lang w:val="kk-KZ"/>
              </w:rPr>
            </w:pPr>
          </w:p>
          <w:p w14:paraId="245C4926" w14:textId="77777777" w:rsidR="008F6DD4" w:rsidRDefault="008F6DD4" w:rsidP="009320A3">
            <w:pPr>
              <w:jc w:val="both"/>
              <w:rPr>
                <w:lang w:val="kk-KZ"/>
              </w:rPr>
            </w:pPr>
          </w:p>
          <w:p w14:paraId="545A7895" w14:textId="77777777" w:rsidR="008F6DD4" w:rsidRDefault="008F6DD4" w:rsidP="009320A3">
            <w:pPr>
              <w:jc w:val="both"/>
              <w:rPr>
                <w:lang w:val="kk-KZ"/>
              </w:rPr>
            </w:pPr>
          </w:p>
          <w:p w14:paraId="3D924967" w14:textId="77777777" w:rsidR="008F6DD4" w:rsidRDefault="008F6DD4" w:rsidP="009320A3">
            <w:pPr>
              <w:jc w:val="both"/>
              <w:rPr>
                <w:lang w:val="kk-KZ"/>
              </w:rPr>
            </w:pPr>
          </w:p>
          <w:p w14:paraId="7712FEB6" w14:textId="77777777" w:rsidR="008F6DD4" w:rsidRDefault="008F6DD4" w:rsidP="009320A3">
            <w:pPr>
              <w:jc w:val="both"/>
              <w:rPr>
                <w:lang w:val="kk-KZ"/>
              </w:rPr>
            </w:pPr>
          </w:p>
          <w:p w14:paraId="79F8273D" w14:textId="77777777" w:rsidR="008F6DD4" w:rsidRDefault="008F6DD4" w:rsidP="009320A3">
            <w:pPr>
              <w:jc w:val="both"/>
              <w:rPr>
                <w:lang w:val="kk-KZ"/>
              </w:rPr>
            </w:pPr>
          </w:p>
          <w:p w14:paraId="4B05ECA4" w14:textId="77777777" w:rsidR="008F6DD4" w:rsidRDefault="008F6DD4" w:rsidP="009320A3">
            <w:pPr>
              <w:jc w:val="both"/>
              <w:rPr>
                <w:lang w:val="kk-KZ"/>
              </w:rPr>
            </w:pPr>
          </w:p>
          <w:p w14:paraId="6135DA7F" w14:textId="77777777" w:rsidR="008F6DD4" w:rsidRDefault="008F6DD4" w:rsidP="009320A3">
            <w:pPr>
              <w:jc w:val="both"/>
              <w:rPr>
                <w:lang w:val="kk-KZ"/>
              </w:rPr>
            </w:pPr>
          </w:p>
          <w:p w14:paraId="70FEDA98" w14:textId="77777777" w:rsidR="008F6DD4" w:rsidRDefault="008F6DD4" w:rsidP="009320A3">
            <w:pPr>
              <w:jc w:val="both"/>
              <w:rPr>
                <w:lang w:val="kk-KZ"/>
              </w:rPr>
            </w:pPr>
          </w:p>
          <w:p w14:paraId="4BFF1290" w14:textId="77777777" w:rsidR="008F6DD4" w:rsidRDefault="008F6DD4" w:rsidP="009320A3">
            <w:pPr>
              <w:jc w:val="both"/>
              <w:rPr>
                <w:lang w:val="kk-KZ"/>
              </w:rPr>
            </w:pPr>
          </w:p>
          <w:p w14:paraId="245637AE" w14:textId="18251341" w:rsidR="008F6DD4" w:rsidRDefault="008F6DD4" w:rsidP="008F6DD4">
            <w:pPr>
              <w:jc w:val="both"/>
              <w:rPr>
                <w:sz w:val="20"/>
                <w:szCs w:val="20"/>
                <w:lang w:val="kk-KZ"/>
              </w:rPr>
            </w:pPr>
            <w:r>
              <w:rPr>
                <w:lang w:val="kk-KZ"/>
              </w:rPr>
              <w:t xml:space="preserve">     </w:t>
            </w:r>
            <w:r>
              <w:rPr>
                <w:sz w:val="20"/>
                <w:szCs w:val="20"/>
                <w:lang w:val="kk-KZ"/>
              </w:rPr>
              <w:t>Редакциялық түзету.</w:t>
            </w:r>
          </w:p>
          <w:p w14:paraId="4D6C9B44" w14:textId="4D68EC97" w:rsidR="008F6DD4" w:rsidRDefault="008F6DD4" w:rsidP="008F6DD4">
            <w:pPr>
              <w:jc w:val="both"/>
              <w:rPr>
                <w:sz w:val="20"/>
                <w:szCs w:val="20"/>
                <w:lang w:val="kk-KZ"/>
              </w:rPr>
            </w:pPr>
            <w:r>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90"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«ақпараттық жүйелер» деген сөздерді «цифрлық жүйелер» деген сөздерге аустыру бөлігінде сәкестендіру.</w:t>
            </w:r>
          </w:p>
          <w:p w14:paraId="7D7CE679" w14:textId="77777777" w:rsidR="00710BD0" w:rsidRDefault="00710BD0" w:rsidP="008F6DD4">
            <w:pPr>
              <w:jc w:val="both"/>
              <w:rPr>
                <w:sz w:val="20"/>
                <w:szCs w:val="20"/>
                <w:lang w:val="kk-KZ"/>
              </w:rPr>
            </w:pPr>
          </w:p>
          <w:p w14:paraId="6A27B3D5" w14:textId="77777777" w:rsidR="00710BD0" w:rsidRDefault="00710BD0" w:rsidP="008F6DD4">
            <w:pPr>
              <w:jc w:val="both"/>
              <w:rPr>
                <w:sz w:val="20"/>
                <w:szCs w:val="20"/>
                <w:lang w:val="kk-KZ"/>
              </w:rPr>
            </w:pPr>
          </w:p>
          <w:p w14:paraId="55A4299C" w14:textId="77777777" w:rsidR="00710BD0" w:rsidRDefault="00710BD0" w:rsidP="008F6DD4">
            <w:pPr>
              <w:jc w:val="both"/>
              <w:rPr>
                <w:sz w:val="20"/>
                <w:szCs w:val="20"/>
                <w:lang w:val="kk-KZ"/>
              </w:rPr>
            </w:pPr>
          </w:p>
          <w:p w14:paraId="5F1755DF" w14:textId="77777777" w:rsidR="00710BD0" w:rsidRDefault="00710BD0" w:rsidP="008F6DD4">
            <w:pPr>
              <w:jc w:val="both"/>
              <w:rPr>
                <w:sz w:val="20"/>
                <w:szCs w:val="20"/>
                <w:lang w:val="kk-KZ"/>
              </w:rPr>
            </w:pPr>
          </w:p>
          <w:p w14:paraId="2AFB21C5" w14:textId="77777777" w:rsidR="00710BD0" w:rsidRDefault="00710BD0" w:rsidP="008F6DD4">
            <w:pPr>
              <w:jc w:val="both"/>
              <w:rPr>
                <w:sz w:val="20"/>
                <w:szCs w:val="20"/>
                <w:lang w:val="kk-KZ"/>
              </w:rPr>
            </w:pPr>
          </w:p>
          <w:p w14:paraId="05731E01" w14:textId="77777777" w:rsidR="00710BD0" w:rsidRDefault="00710BD0" w:rsidP="008F6DD4">
            <w:pPr>
              <w:jc w:val="both"/>
              <w:rPr>
                <w:sz w:val="20"/>
                <w:szCs w:val="20"/>
                <w:lang w:val="kk-KZ"/>
              </w:rPr>
            </w:pPr>
          </w:p>
          <w:p w14:paraId="7F7F16CA" w14:textId="77777777" w:rsidR="00710BD0" w:rsidRDefault="00710BD0" w:rsidP="008F6DD4">
            <w:pPr>
              <w:jc w:val="both"/>
              <w:rPr>
                <w:sz w:val="20"/>
                <w:szCs w:val="20"/>
                <w:lang w:val="kk-KZ"/>
              </w:rPr>
            </w:pPr>
          </w:p>
          <w:p w14:paraId="3C8D3558" w14:textId="77777777" w:rsidR="00710BD0" w:rsidRDefault="00710BD0" w:rsidP="008F6DD4">
            <w:pPr>
              <w:jc w:val="both"/>
              <w:rPr>
                <w:sz w:val="20"/>
                <w:szCs w:val="20"/>
                <w:lang w:val="kk-KZ"/>
              </w:rPr>
            </w:pPr>
          </w:p>
          <w:p w14:paraId="282A4B09" w14:textId="77777777" w:rsidR="00710BD0" w:rsidRDefault="00710BD0" w:rsidP="008F6DD4">
            <w:pPr>
              <w:jc w:val="both"/>
              <w:rPr>
                <w:sz w:val="20"/>
                <w:szCs w:val="20"/>
                <w:lang w:val="kk-KZ"/>
              </w:rPr>
            </w:pPr>
          </w:p>
          <w:p w14:paraId="3F76EF57" w14:textId="77777777" w:rsidR="00710BD0" w:rsidRDefault="00710BD0" w:rsidP="008F6DD4">
            <w:pPr>
              <w:jc w:val="both"/>
              <w:rPr>
                <w:sz w:val="20"/>
                <w:szCs w:val="20"/>
                <w:lang w:val="kk-KZ"/>
              </w:rPr>
            </w:pPr>
          </w:p>
          <w:p w14:paraId="3DF81180" w14:textId="77777777" w:rsidR="00710BD0" w:rsidRDefault="00710BD0" w:rsidP="008F6DD4">
            <w:pPr>
              <w:jc w:val="both"/>
              <w:rPr>
                <w:sz w:val="20"/>
                <w:szCs w:val="20"/>
                <w:lang w:val="kk-KZ"/>
              </w:rPr>
            </w:pPr>
          </w:p>
          <w:p w14:paraId="33F9C85D" w14:textId="77777777" w:rsidR="00710BD0" w:rsidRDefault="00710BD0" w:rsidP="008F6DD4">
            <w:pPr>
              <w:jc w:val="both"/>
              <w:rPr>
                <w:sz w:val="20"/>
                <w:szCs w:val="20"/>
                <w:lang w:val="kk-KZ"/>
              </w:rPr>
            </w:pPr>
          </w:p>
          <w:p w14:paraId="5A4B7D86" w14:textId="77777777" w:rsidR="00710BD0" w:rsidRDefault="00710BD0" w:rsidP="008F6DD4">
            <w:pPr>
              <w:jc w:val="both"/>
              <w:rPr>
                <w:sz w:val="20"/>
                <w:szCs w:val="20"/>
                <w:lang w:val="kk-KZ"/>
              </w:rPr>
            </w:pPr>
          </w:p>
          <w:p w14:paraId="3FD37A24" w14:textId="77777777" w:rsidR="00710BD0" w:rsidRDefault="00710BD0" w:rsidP="008F6DD4">
            <w:pPr>
              <w:jc w:val="both"/>
              <w:rPr>
                <w:sz w:val="20"/>
                <w:szCs w:val="20"/>
                <w:lang w:val="kk-KZ"/>
              </w:rPr>
            </w:pPr>
          </w:p>
          <w:p w14:paraId="686C6CB3" w14:textId="77777777" w:rsidR="00710BD0" w:rsidRDefault="00710BD0" w:rsidP="008F6DD4">
            <w:pPr>
              <w:jc w:val="both"/>
              <w:rPr>
                <w:sz w:val="20"/>
                <w:szCs w:val="20"/>
                <w:lang w:val="kk-KZ"/>
              </w:rPr>
            </w:pPr>
          </w:p>
          <w:p w14:paraId="7ACE095E" w14:textId="77777777" w:rsidR="00710BD0" w:rsidRDefault="00710BD0" w:rsidP="008F6DD4">
            <w:pPr>
              <w:jc w:val="both"/>
              <w:rPr>
                <w:sz w:val="20"/>
                <w:szCs w:val="20"/>
                <w:lang w:val="kk-KZ"/>
              </w:rPr>
            </w:pPr>
          </w:p>
          <w:p w14:paraId="363DF8DC" w14:textId="77777777" w:rsidR="00710BD0" w:rsidRDefault="00710BD0" w:rsidP="008F6DD4">
            <w:pPr>
              <w:jc w:val="both"/>
              <w:rPr>
                <w:sz w:val="20"/>
                <w:szCs w:val="20"/>
                <w:lang w:val="kk-KZ"/>
              </w:rPr>
            </w:pPr>
          </w:p>
          <w:p w14:paraId="26415344" w14:textId="77777777" w:rsidR="00710BD0" w:rsidRDefault="00710BD0" w:rsidP="008F6DD4">
            <w:pPr>
              <w:jc w:val="both"/>
              <w:rPr>
                <w:sz w:val="20"/>
                <w:szCs w:val="20"/>
                <w:lang w:val="kk-KZ"/>
              </w:rPr>
            </w:pPr>
          </w:p>
          <w:p w14:paraId="09662589" w14:textId="77777777" w:rsidR="00710BD0" w:rsidRDefault="00710BD0" w:rsidP="008F6DD4">
            <w:pPr>
              <w:jc w:val="both"/>
              <w:rPr>
                <w:sz w:val="20"/>
                <w:szCs w:val="20"/>
                <w:lang w:val="kk-KZ"/>
              </w:rPr>
            </w:pPr>
          </w:p>
          <w:p w14:paraId="4AC4FAAE" w14:textId="77777777" w:rsidR="00710BD0" w:rsidRDefault="00710BD0" w:rsidP="008F6DD4">
            <w:pPr>
              <w:jc w:val="both"/>
              <w:rPr>
                <w:sz w:val="20"/>
                <w:szCs w:val="20"/>
                <w:lang w:val="kk-KZ"/>
              </w:rPr>
            </w:pPr>
          </w:p>
          <w:p w14:paraId="654236E9" w14:textId="77777777" w:rsidR="00710BD0" w:rsidRDefault="00710BD0" w:rsidP="008F6DD4">
            <w:pPr>
              <w:jc w:val="both"/>
              <w:rPr>
                <w:sz w:val="20"/>
                <w:szCs w:val="20"/>
                <w:lang w:val="kk-KZ"/>
              </w:rPr>
            </w:pPr>
          </w:p>
          <w:p w14:paraId="44799D86" w14:textId="77777777" w:rsidR="00710BD0" w:rsidRDefault="00710BD0" w:rsidP="008F6DD4">
            <w:pPr>
              <w:jc w:val="both"/>
              <w:rPr>
                <w:sz w:val="20"/>
                <w:szCs w:val="20"/>
                <w:lang w:val="kk-KZ"/>
              </w:rPr>
            </w:pPr>
          </w:p>
          <w:p w14:paraId="0B2EFFB4" w14:textId="77777777" w:rsidR="00710BD0" w:rsidRDefault="00710BD0" w:rsidP="008F6DD4">
            <w:pPr>
              <w:jc w:val="both"/>
              <w:rPr>
                <w:sz w:val="20"/>
                <w:szCs w:val="20"/>
                <w:lang w:val="kk-KZ"/>
              </w:rPr>
            </w:pPr>
          </w:p>
          <w:p w14:paraId="192313FC" w14:textId="77777777" w:rsidR="00710BD0" w:rsidRDefault="00710BD0" w:rsidP="008F6DD4">
            <w:pPr>
              <w:jc w:val="both"/>
              <w:rPr>
                <w:sz w:val="20"/>
                <w:szCs w:val="20"/>
                <w:lang w:val="kk-KZ"/>
              </w:rPr>
            </w:pPr>
          </w:p>
          <w:p w14:paraId="4A21EC64" w14:textId="77777777" w:rsidR="00710BD0" w:rsidRDefault="00710BD0" w:rsidP="008F6DD4">
            <w:pPr>
              <w:jc w:val="both"/>
              <w:rPr>
                <w:sz w:val="20"/>
                <w:szCs w:val="20"/>
                <w:lang w:val="kk-KZ"/>
              </w:rPr>
            </w:pPr>
          </w:p>
          <w:p w14:paraId="6CA0ECF6" w14:textId="77777777" w:rsidR="00710BD0" w:rsidRDefault="00710BD0" w:rsidP="008F6DD4">
            <w:pPr>
              <w:jc w:val="both"/>
              <w:rPr>
                <w:sz w:val="20"/>
                <w:szCs w:val="20"/>
                <w:lang w:val="kk-KZ"/>
              </w:rPr>
            </w:pPr>
          </w:p>
          <w:p w14:paraId="0AA70136" w14:textId="77777777" w:rsidR="00710BD0" w:rsidRDefault="00710BD0" w:rsidP="008F6DD4">
            <w:pPr>
              <w:jc w:val="both"/>
              <w:rPr>
                <w:sz w:val="20"/>
                <w:szCs w:val="20"/>
                <w:lang w:val="kk-KZ"/>
              </w:rPr>
            </w:pPr>
          </w:p>
          <w:p w14:paraId="6ED97B2F" w14:textId="77777777" w:rsidR="00710BD0" w:rsidRDefault="00710BD0" w:rsidP="008F6DD4">
            <w:pPr>
              <w:jc w:val="both"/>
              <w:rPr>
                <w:sz w:val="20"/>
                <w:szCs w:val="20"/>
                <w:lang w:val="kk-KZ"/>
              </w:rPr>
            </w:pPr>
          </w:p>
          <w:p w14:paraId="4481765B" w14:textId="77777777" w:rsidR="00710BD0" w:rsidRDefault="00710BD0" w:rsidP="008F6DD4">
            <w:pPr>
              <w:jc w:val="both"/>
              <w:rPr>
                <w:sz w:val="20"/>
                <w:szCs w:val="20"/>
                <w:lang w:val="kk-KZ"/>
              </w:rPr>
            </w:pPr>
          </w:p>
          <w:p w14:paraId="4A4D577A" w14:textId="77777777" w:rsidR="00710BD0" w:rsidRDefault="00710BD0" w:rsidP="008F6DD4">
            <w:pPr>
              <w:jc w:val="both"/>
              <w:rPr>
                <w:sz w:val="20"/>
                <w:szCs w:val="20"/>
                <w:lang w:val="kk-KZ"/>
              </w:rPr>
            </w:pPr>
          </w:p>
          <w:p w14:paraId="6CA7C7F8" w14:textId="77777777" w:rsidR="00710BD0" w:rsidRDefault="00710BD0" w:rsidP="008F6DD4">
            <w:pPr>
              <w:jc w:val="both"/>
              <w:rPr>
                <w:sz w:val="20"/>
                <w:szCs w:val="20"/>
                <w:lang w:val="kk-KZ"/>
              </w:rPr>
            </w:pPr>
          </w:p>
          <w:p w14:paraId="15089839" w14:textId="77777777" w:rsidR="00710BD0" w:rsidRDefault="00710BD0" w:rsidP="008F6DD4">
            <w:pPr>
              <w:jc w:val="both"/>
              <w:rPr>
                <w:sz w:val="20"/>
                <w:szCs w:val="20"/>
                <w:lang w:val="kk-KZ"/>
              </w:rPr>
            </w:pPr>
          </w:p>
          <w:p w14:paraId="606C12E9" w14:textId="77777777" w:rsidR="00710BD0" w:rsidRDefault="00710BD0" w:rsidP="008F6DD4">
            <w:pPr>
              <w:jc w:val="both"/>
              <w:rPr>
                <w:sz w:val="20"/>
                <w:szCs w:val="20"/>
                <w:lang w:val="kk-KZ"/>
              </w:rPr>
            </w:pPr>
          </w:p>
          <w:p w14:paraId="03E5C0F9" w14:textId="77777777" w:rsidR="00710BD0" w:rsidRDefault="00710BD0" w:rsidP="008F6DD4">
            <w:pPr>
              <w:jc w:val="both"/>
              <w:rPr>
                <w:sz w:val="20"/>
                <w:szCs w:val="20"/>
                <w:lang w:val="kk-KZ"/>
              </w:rPr>
            </w:pPr>
          </w:p>
          <w:p w14:paraId="590261B3" w14:textId="77777777" w:rsidR="00710BD0" w:rsidRDefault="00710BD0" w:rsidP="008F6DD4">
            <w:pPr>
              <w:jc w:val="both"/>
              <w:rPr>
                <w:sz w:val="20"/>
                <w:szCs w:val="20"/>
                <w:lang w:val="kk-KZ"/>
              </w:rPr>
            </w:pPr>
          </w:p>
          <w:p w14:paraId="60E26C93" w14:textId="77777777" w:rsidR="00710BD0" w:rsidRDefault="00710BD0" w:rsidP="008F6DD4">
            <w:pPr>
              <w:jc w:val="both"/>
              <w:rPr>
                <w:sz w:val="20"/>
                <w:szCs w:val="20"/>
                <w:lang w:val="kk-KZ"/>
              </w:rPr>
            </w:pPr>
          </w:p>
          <w:p w14:paraId="77EEF40C" w14:textId="77777777" w:rsidR="00710BD0" w:rsidRDefault="00710BD0" w:rsidP="008F6DD4">
            <w:pPr>
              <w:jc w:val="both"/>
              <w:rPr>
                <w:sz w:val="20"/>
                <w:szCs w:val="20"/>
                <w:lang w:val="kk-KZ"/>
              </w:rPr>
            </w:pPr>
          </w:p>
          <w:p w14:paraId="43834AF0" w14:textId="77777777" w:rsidR="00710BD0" w:rsidRDefault="00710BD0" w:rsidP="008F6DD4">
            <w:pPr>
              <w:jc w:val="both"/>
              <w:rPr>
                <w:sz w:val="20"/>
                <w:szCs w:val="20"/>
                <w:lang w:val="kk-KZ"/>
              </w:rPr>
            </w:pPr>
          </w:p>
          <w:p w14:paraId="602249BD" w14:textId="77777777" w:rsidR="00710BD0" w:rsidRDefault="00710BD0" w:rsidP="008F6DD4">
            <w:pPr>
              <w:jc w:val="both"/>
              <w:rPr>
                <w:sz w:val="20"/>
                <w:szCs w:val="20"/>
                <w:lang w:val="kk-KZ"/>
              </w:rPr>
            </w:pPr>
          </w:p>
          <w:p w14:paraId="5BBA3BA3" w14:textId="77777777" w:rsidR="00710BD0" w:rsidRDefault="00710BD0" w:rsidP="008F6DD4">
            <w:pPr>
              <w:jc w:val="both"/>
              <w:rPr>
                <w:sz w:val="20"/>
                <w:szCs w:val="20"/>
                <w:lang w:val="kk-KZ"/>
              </w:rPr>
            </w:pPr>
          </w:p>
          <w:p w14:paraId="0CC7B0C3" w14:textId="77777777" w:rsidR="00710BD0" w:rsidRDefault="00710BD0" w:rsidP="008F6DD4">
            <w:pPr>
              <w:jc w:val="both"/>
              <w:rPr>
                <w:sz w:val="20"/>
                <w:szCs w:val="20"/>
                <w:lang w:val="kk-KZ"/>
              </w:rPr>
            </w:pPr>
          </w:p>
          <w:p w14:paraId="7ACF61AB" w14:textId="77777777" w:rsidR="00710BD0" w:rsidRDefault="00710BD0" w:rsidP="008F6DD4">
            <w:pPr>
              <w:jc w:val="both"/>
              <w:rPr>
                <w:sz w:val="20"/>
                <w:szCs w:val="20"/>
                <w:lang w:val="kk-KZ"/>
              </w:rPr>
            </w:pPr>
          </w:p>
          <w:p w14:paraId="19A7F275" w14:textId="77777777" w:rsidR="00710BD0" w:rsidRDefault="00710BD0" w:rsidP="008F6DD4">
            <w:pPr>
              <w:jc w:val="both"/>
              <w:rPr>
                <w:sz w:val="20"/>
                <w:szCs w:val="20"/>
                <w:lang w:val="kk-KZ"/>
              </w:rPr>
            </w:pPr>
          </w:p>
          <w:p w14:paraId="2456F5C3" w14:textId="77777777" w:rsidR="00710BD0" w:rsidRDefault="00710BD0" w:rsidP="008F6DD4">
            <w:pPr>
              <w:jc w:val="both"/>
              <w:rPr>
                <w:sz w:val="20"/>
                <w:szCs w:val="20"/>
                <w:lang w:val="kk-KZ"/>
              </w:rPr>
            </w:pPr>
          </w:p>
          <w:p w14:paraId="3AFE5184" w14:textId="77777777" w:rsidR="00710BD0" w:rsidRDefault="00710BD0" w:rsidP="008F6DD4">
            <w:pPr>
              <w:jc w:val="both"/>
              <w:rPr>
                <w:sz w:val="20"/>
                <w:szCs w:val="20"/>
                <w:lang w:val="kk-KZ"/>
              </w:rPr>
            </w:pPr>
          </w:p>
          <w:p w14:paraId="51D362FE" w14:textId="77777777" w:rsidR="00710BD0" w:rsidRDefault="00710BD0" w:rsidP="008F6DD4">
            <w:pPr>
              <w:jc w:val="both"/>
              <w:rPr>
                <w:sz w:val="20"/>
                <w:szCs w:val="20"/>
                <w:lang w:val="kk-KZ"/>
              </w:rPr>
            </w:pPr>
          </w:p>
          <w:p w14:paraId="799AE750" w14:textId="77777777" w:rsidR="00710BD0" w:rsidRDefault="00710BD0" w:rsidP="008F6DD4">
            <w:pPr>
              <w:jc w:val="both"/>
              <w:rPr>
                <w:sz w:val="20"/>
                <w:szCs w:val="20"/>
                <w:lang w:val="kk-KZ"/>
              </w:rPr>
            </w:pPr>
          </w:p>
          <w:p w14:paraId="58BDEC34" w14:textId="77777777" w:rsidR="00710BD0" w:rsidRDefault="00710BD0" w:rsidP="008F6DD4">
            <w:pPr>
              <w:jc w:val="both"/>
              <w:rPr>
                <w:sz w:val="20"/>
                <w:szCs w:val="20"/>
                <w:lang w:val="kk-KZ"/>
              </w:rPr>
            </w:pPr>
          </w:p>
          <w:p w14:paraId="7EA7A612" w14:textId="77777777" w:rsidR="00710BD0" w:rsidRDefault="00710BD0" w:rsidP="008F6DD4">
            <w:pPr>
              <w:jc w:val="both"/>
              <w:rPr>
                <w:sz w:val="20"/>
                <w:szCs w:val="20"/>
                <w:lang w:val="kk-KZ"/>
              </w:rPr>
            </w:pPr>
          </w:p>
          <w:p w14:paraId="549534E9" w14:textId="77777777" w:rsidR="00710BD0" w:rsidRDefault="00710BD0" w:rsidP="008F6DD4">
            <w:pPr>
              <w:jc w:val="both"/>
              <w:rPr>
                <w:sz w:val="20"/>
                <w:szCs w:val="20"/>
                <w:lang w:val="kk-KZ"/>
              </w:rPr>
            </w:pPr>
          </w:p>
          <w:p w14:paraId="71D5FAC1" w14:textId="77777777" w:rsidR="00710BD0" w:rsidRDefault="00710BD0" w:rsidP="008F6DD4">
            <w:pPr>
              <w:jc w:val="both"/>
              <w:rPr>
                <w:sz w:val="20"/>
                <w:szCs w:val="20"/>
                <w:lang w:val="kk-KZ"/>
              </w:rPr>
            </w:pPr>
          </w:p>
          <w:p w14:paraId="11179063" w14:textId="77777777" w:rsidR="00710BD0" w:rsidRDefault="00710BD0" w:rsidP="008F6DD4">
            <w:pPr>
              <w:jc w:val="both"/>
              <w:rPr>
                <w:sz w:val="20"/>
                <w:szCs w:val="20"/>
                <w:lang w:val="kk-KZ"/>
              </w:rPr>
            </w:pPr>
          </w:p>
          <w:p w14:paraId="4A0B43D2" w14:textId="77777777" w:rsidR="00710BD0" w:rsidRDefault="00710BD0" w:rsidP="008F6DD4">
            <w:pPr>
              <w:jc w:val="both"/>
              <w:rPr>
                <w:sz w:val="20"/>
                <w:szCs w:val="20"/>
                <w:lang w:val="kk-KZ"/>
              </w:rPr>
            </w:pPr>
          </w:p>
          <w:p w14:paraId="7CE89CB4" w14:textId="77777777" w:rsidR="00710BD0" w:rsidRDefault="00710BD0" w:rsidP="008F6DD4">
            <w:pPr>
              <w:jc w:val="both"/>
              <w:rPr>
                <w:sz w:val="20"/>
                <w:szCs w:val="20"/>
                <w:lang w:val="kk-KZ"/>
              </w:rPr>
            </w:pPr>
          </w:p>
          <w:p w14:paraId="1759C1F8" w14:textId="77777777" w:rsidR="00710BD0" w:rsidRDefault="00710BD0" w:rsidP="008F6DD4">
            <w:pPr>
              <w:jc w:val="both"/>
              <w:rPr>
                <w:sz w:val="20"/>
                <w:szCs w:val="20"/>
                <w:lang w:val="kk-KZ"/>
              </w:rPr>
            </w:pPr>
          </w:p>
          <w:p w14:paraId="7C4E2CD7" w14:textId="77777777" w:rsidR="00710BD0" w:rsidRDefault="00710BD0" w:rsidP="008F6DD4">
            <w:pPr>
              <w:jc w:val="both"/>
              <w:rPr>
                <w:sz w:val="20"/>
                <w:szCs w:val="20"/>
                <w:lang w:val="kk-KZ"/>
              </w:rPr>
            </w:pPr>
          </w:p>
          <w:p w14:paraId="513D3447" w14:textId="77777777" w:rsidR="00710BD0" w:rsidRDefault="00710BD0" w:rsidP="008F6DD4">
            <w:pPr>
              <w:jc w:val="both"/>
              <w:rPr>
                <w:sz w:val="20"/>
                <w:szCs w:val="20"/>
                <w:lang w:val="kk-KZ"/>
              </w:rPr>
            </w:pPr>
          </w:p>
          <w:p w14:paraId="3525E495" w14:textId="77777777" w:rsidR="00710BD0" w:rsidRDefault="00710BD0" w:rsidP="008F6DD4">
            <w:pPr>
              <w:jc w:val="both"/>
              <w:rPr>
                <w:sz w:val="20"/>
                <w:szCs w:val="20"/>
                <w:lang w:val="kk-KZ"/>
              </w:rPr>
            </w:pPr>
          </w:p>
          <w:p w14:paraId="7F3FBE53" w14:textId="77777777" w:rsidR="00710BD0" w:rsidRDefault="00710BD0" w:rsidP="008F6DD4">
            <w:pPr>
              <w:jc w:val="both"/>
              <w:rPr>
                <w:sz w:val="20"/>
                <w:szCs w:val="20"/>
                <w:lang w:val="kk-KZ"/>
              </w:rPr>
            </w:pPr>
          </w:p>
          <w:p w14:paraId="72088CDF" w14:textId="77777777" w:rsidR="00710BD0" w:rsidRDefault="00710BD0" w:rsidP="008F6DD4">
            <w:pPr>
              <w:jc w:val="both"/>
              <w:rPr>
                <w:sz w:val="20"/>
                <w:szCs w:val="20"/>
                <w:lang w:val="kk-KZ"/>
              </w:rPr>
            </w:pPr>
          </w:p>
          <w:p w14:paraId="2A927E8E" w14:textId="77777777" w:rsidR="00710BD0" w:rsidRDefault="00710BD0" w:rsidP="008F6DD4">
            <w:pPr>
              <w:jc w:val="both"/>
              <w:rPr>
                <w:sz w:val="20"/>
                <w:szCs w:val="20"/>
                <w:lang w:val="kk-KZ"/>
              </w:rPr>
            </w:pPr>
          </w:p>
          <w:p w14:paraId="1A635594" w14:textId="77777777" w:rsidR="00710BD0" w:rsidRDefault="00710BD0" w:rsidP="008F6DD4">
            <w:pPr>
              <w:jc w:val="both"/>
              <w:rPr>
                <w:sz w:val="20"/>
                <w:szCs w:val="20"/>
                <w:lang w:val="kk-KZ"/>
              </w:rPr>
            </w:pPr>
          </w:p>
          <w:p w14:paraId="1EB56160" w14:textId="77777777" w:rsidR="00710BD0" w:rsidRDefault="00710BD0" w:rsidP="008F6DD4">
            <w:pPr>
              <w:jc w:val="both"/>
              <w:rPr>
                <w:sz w:val="20"/>
                <w:szCs w:val="20"/>
                <w:lang w:val="kk-KZ"/>
              </w:rPr>
            </w:pPr>
          </w:p>
          <w:p w14:paraId="613AC753" w14:textId="77777777" w:rsidR="00710BD0" w:rsidRDefault="00710BD0" w:rsidP="008F6DD4">
            <w:pPr>
              <w:jc w:val="both"/>
              <w:rPr>
                <w:sz w:val="20"/>
                <w:szCs w:val="20"/>
                <w:lang w:val="kk-KZ"/>
              </w:rPr>
            </w:pPr>
          </w:p>
          <w:p w14:paraId="6D93B48A" w14:textId="77777777" w:rsidR="00710BD0" w:rsidRDefault="00710BD0" w:rsidP="008F6DD4">
            <w:pPr>
              <w:jc w:val="both"/>
              <w:rPr>
                <w:sz w:val="20"/>
                <w:szCs w:val="20"/>
                <w:lang w:val="kk-KZ"/>
              </w:rPr>
            </w:pPr>
          </w:p>
          <w:p w14:paraId="56C14217" w14:textId="77777777" w:rsidR="00710BD0" w:rsidRDefault="00710BD0" w:rsidP="008F6DD4">
            <w:pPr>
              <w:jc w:val="both"/>
              <w:rPr>
                <w:sz w:val="20"/>
                <w:szCs w:val="20"/>
                <w:lang w:val="kk-KZ"/>
              </w:rPr>
            </w:pPr>
          </w:p>
          <w:p w14:paraId="690BAC4D" w14:textId="77777777" w:rsidR="00710BD0" w:rsidRDefault="00710BD0" w:rsidP="008F6DD4">
            <w:pPr>
              <w:jc w:val="both"/>
              <w:rPr>
                <w:sz w:val="20"/>
                <w:szCs w:val="20"/>
                <w:lang w:val="kk-KZ"/>
              </w:rPr>
            </w:pPr>
          </w:p>
          <w:p w14:paraId="02BCA83E" w14:textId="77777777" w:rsidR="00710BD0" w:rsidRDefault="00710BD0" w:rsidP="008F6DD4">
            <w:pPr>
              <w:jc w:val="both"/>
              <w:rPr>
                <w:sz w:val="20"/>
                <w:szCs w:val="20"/>
                <w:lang w:val="kk-KZ"/>
              </w:rPr>
            </w:pPr>
          </w:p>
          <w:p w14:paraId="78E3A255" w14:textId="77777777" w:rsidR="00710BD0" w:rsidRDefault="00710BD0" w:rsidP="008F6DD4">
            <w:pPr>
              <w:jc w:val="both"/>
              <w:rPr>
                <w:sz w:val="20"/>
                <w:szCs w:val="20"/>
                <w:lang w:val="kk-KZ"/>
              </w:rPr>
            </w:pPr>
          </w:p>
          <w:p w14:paraId="1936DB8F" w14:textId="77777777" w:rsidR="00710BD0" w:rsidRDefault="00710BD0" w:rsidP="008F6DD4">
            <w:pPr>
              <w:jc w:val="both"/>
              <w:rPr>
                <w:sz w:val="20"/>
                <w:szCs w:val="20"/>
                <w:lang w:val="kk-KZ"/>
              </w:rPr>
            </w:pPr>
          </w:p>
          <w:p w14:paraId="39A2A654" w14:textId="77777777" w:rsidR="00710BD0" w:rsidRDefault="00710BD0" w:rsidP="008F6DD4">
            <w:pPr>
              <w:jc w:val="both"/>
              <w:rPr>
                <w:sz w:val="20"/>
                <w:szCs w:val="20"/>
                <w:lang w:val="kk-KZ"/>
              </w:rPr>
            </w:pPr>
          </w:p>
          <w:p w14:paraId="68BEE04A" w14:textId="77777777" w:rsidR="00710BD0" w:rsidRDefault="00710BD0" w:rsidP="008F6DD4">
            <w:pPr>
              <w:jc w:val="both"/>
              <w:rPr>
                <w:sz w:val="20"/>
                <w:szCs w:val="20"/>
                <w:lang w:val="kk-KZ"/>
              </w:rPr>
            </w:pPr>
          </w:p>
          <w:p w14:paraId="4D3692A8" w14:textId="77777777" w:rsidR="00710BD0" w:rsidRDefault="00710BD0" w:rsidP="008F6DD4">
            <w:pPr>
              <w:jc w:val="both"/>
              <w:rPr>
                <w:sz w:val="20"/>
                <w:szCs w:val="20"/>
                <w:lang w:val="kk-KZ"/>
              </w:rPr>
            </w:pPr>
          </w:p>
          <w:p w14:paraId="77DDA624" w14:textId="77777777" w:rsidR="00710BD0" w:rsidRDefault="00710BD0" w:rsidP="008F6DD4">
            <w:pPr>
              <w:jc w:val="both"/>
              <w:rPr>
                <w:sz w:val="20"/>
                <w:szCs w:val="20"/>
                <w:lang w:val="kk-KZ"/>
              </w:rPr>
            </w:pPr>
          </w:p>
          <w:p w14:paraId="46372474" w14:textId="77777777" w:rsidR="00710BD0" w:rsidRDefault="00710BD0" w:rsidP="008F6DD4">
            <w:pPr>
              <w:jc w:val="both"/>
              <w:rPr>
                <w:sz w:val="20"/>
                <w:szCs w:val="20"/>
                <w:lang w:val="kk-KZ"/>
              </w:rPr>
            </w:pPr>
          </w:p>
          <w:p w14:paraId="2772A377" w14:textId="77777777" w:rsidR="00710BD0" w:rsidRDefault="00710BD0" w:rsidP="008F6DD4">
            <w:pPr>
              <w:jc w:val="both"/>
              <w:rPr>
                <w:sz w:val="20"/>
                <w:szCs w:val="20"/>
                <w:lang w:val="kk-KZ"/>
              </w:rPr>
            </w:pPr>
          </w:p>
          <w:p w14:paraId="3A0F8327" w14:textId="77777777" w:rsidR="00710BD0" w:rsidRDefault="00710BD0" w:rsidP="008F6DD4">
            <w:pPr>
              <w:jc w:val="both"/>
              <w:rPr>
                <w:sz w:val="20"/>
                <w:szCs w:val="20"/>
                <w:lang w:val="kk-KZ"/>
              </w:rPr>
            </w:pPr>
          </w:p>
          <w:p w14:paraId="7E849F42" w14:textId="77777777" w:rsidR="00710BD0" w:rsidRDefault="00710BD0" w:rsidP="008F6DD4">
            <w:pPr>
              <w:jc w:val="both"/>
              <w:rPr>
                <w:sz w:val="20"/>
                <w:szCs w:val="20"/>
                <w:lang w:val="kk-KZ"/>
              </w:rPr>
            </w:pPr>
          </w:p>
          <w:p w14:paraId="362B4D97" w14:textId="77777777" w:rsidR="00710BD0" w:rsidRDefault="00710BD0" w:rsidP="008F6DD4">
            <w:pPr>
              <w:jc w:val="both"/>
              <w:rPr>
                <w:sz w:val="20"/>
                <w:szCs w:val="20"/>
                <w:lang w:val="kk-KZ"/>
              </w:rPr>
            </w:pPr>
          </w:p>
          <w:p w14:paraId="2C9235C3" w14:textId="77777777" w:rsidR="00710BD0" w:rsidRDefault="00710BD0" w:rsidP="008F6DD4">
            <w:pPr>
              <w:jc w:val="both"/>
              <w:rPr>
                <w:sz w:val="20"/>
                <w:szCs w:val="20"/>
                <w:lang w:val="kk-KZ"/>
              </w:rPr>
            </w:pPr>
          </w:p>
          <w:p w14:paraId="30E8C454" w14:textId="77777777" w:rsidR="00710BD0" w:rsidRDefault="00710BD0" w:rsidP="008F6DD4">
            <w:pPr>
              <w:jc w:val="both"/>
              <w:rPr>
                <w:sz w:val="20"/>
                <w:szCs w:val="20"/>
                <w:lang w:val="kk-KZ"/>
              </w:rPr>
            </w:pPr>
          </w:p>
          <w:p w14:paraId="315AA610" w14:textId="77777777" w:rsidR="00710BD0" w:rsidRDefault="00710BD0" w:rsidP="008F6DD4">
            <w:pPr>
              <w:jc w:val="both"/>
              <w:rPr>
                <w:sz w:val="20"/>
                <w:szCs w:val="20"/>
                <w:lang w:val="kk-KZ"/>
              </w:rPr>
            </w:pPr>
          </w:p>
          <w:p w14:paraId="38F51AA7" w14:textId="77777777" w:rsidR="00710BD0" w:rsidRDefault="00710BD0" w:rsidP="008F6DD4">
            <w:pPr>
              <w:jc w:val="both"/>
              <w:rPr>
                <w:sz w:val="20"/>
                <w:szCs w:val="20"/>
                <w:lang w:val="kk-KZ"/>
              </w:rPr>
            </w:pPr>
          </w:p>
          <w:p w14:paraId="2833A901" w14:textId="77777777" w:rsidR="00710BD0" w:rsidRDefault="00710BD0" w:rsidP="008F6DD4">
            <w:pPr>
              <w:jc w:val="both"/>
              <w:rPr>
                <w:sz w:val="20"/>
                <w:szCs w:val="20"/>
                <w:lang w:val="kk-KZ"/>
              </w:rPr>
            </w:pPr>
          </w:p>
          <w:p w14:paraId="284A8BC1" w14:textId="77777777" w:rsidR="00710BD0" w:rsidRDefault="00710BD0" w:rsidP="008F6DD4">
            <w:pPr>
              <w:jc w:val="both"/>
              <w:rPr>
                <w:sz w:val="20"/>
                <w:szCs w:val="20"/>
                <w:lang w:val="kk-KZ"/>
              </w:rPr>
            </w:pPr>
          </w:p>
          <w:p w14:paraId="09CB3875" w14:textId="77777777" w:rsidR="00710BD0" w:rsidRDefault="00710BD0" w:rsidP="008F6DD4">
            <w:pPr>
              <w:jc w:val="both"/>
              <w:rPr>
                <w:sz w:val="20"/>
                <w:szCs w:val="20"/>
                <w:lang w:val="kk-KZ"/>
              </w:rPr>
            </w:pPr>
          </w:p>
          <w:p w14:paraId="74D67ED5" w14:textId="77777777" w:rsidR="00710BD0" w:rsidRDefault="00710BD0" w:rsidP="008F6DD4">
            <w:pPr>
              <w:jc w:val="both"/>
              <w:rPr>
                <w:sz w:val="20"/>
                <w:szCs w:val="20"/>
                <w:lang w:val="kk-KZ"/>
              </w:rPr>
            </w:pPr>
          </w:p>
          <w:p w14:paraId="3E01FBAC" w14:textId="77777777" w:rsidR="00710BD0" w:rsidRDefault="00710BD0" w:rsidP="008F6DD4">
            <w:pPr>
              <w:jc w:val="both"/>
              <w:rPr>
                <w:sz w:val="20"/>
                <w:szCs w:val="20"/>
                <w:lang w:val="kk-KZ"/>
              </w:rPr>
            </w:pPr>
          </w:p>
          <w:p w14:paraId="1BB9379E" w14:textId="77777777" w:rsidR="00710BD0" w:rsidRDefault="00710BD0" w:rsidP="008F6DD4">
            <w:pPr>
              <w:jc w:val="both"/>
              <w:rPr>
                <w:sz w:val="20"/>
                <w:szCs w:val="20"/>
                <w:lang w:val="kk-KZ"/>
              </w:rPr>
            </w:pPr>
          </w:p>
          <w:p w14:paraId="6805B98C" w14:textId="77777777" w:rsidR="00710BD0" w:rsidRDefault="00710BD0" w:rsidP="008F6DD4">
            <w:pPr>
              <w:jc w:val="both"/>
              <w:rPr>
                <w:sz w:val="20"/>
                <w:szCs w:val="20"/>
                <w:lang w:val="kk-KZ"/>
              </w:rPr>
            </w:pPr>
          </w:p>
          <w:p w14:paraId="6A3EDB36" w14:textId="77777777" w:rsidR="00710BD0" w:rsidRDefault="00710BD0" w:rsidP="008F6DD4">
            <w:pPr>
              <w:jc w:val="both"/>
              <w:rPr>
                <w:sz w:val="20"/>
                <w:szCs w:val="20"/>
                <w:lang w:val="kk-KZ"/>
              </w:rPr>
            </w:pPr>
          </w:p>
          <w:p w14:paraId="4B095ACE" w14:textId="77777777" w:rsidR="00710BD0" w:rsidRDefault="00710BD0" w:rsidP="008F6DD4">
            <w:pPr>
              <w:jc w:val="both"/>
              <w:rPr>
                <w:sz w:val="20"/>
                <w:szCs w:val="20"/>
                <w:lang w:val="kk-KZ"/>
              </w:rPr>
            </w:pPr>
          </w:p>
          <w:p w14:paraId="7127A93D" w14:textId="77777777" w:rsidR="00710BD0" w:rsidRDefault="00710BD0" w:rsidP="008F6DD4">
            <w:pPr>
              <w:jc w:val="both"/>
              <w:rPr>
                <w:sz w:val="20"/>
                <w:szCs w:val="20"/>
                <w:lang w:val="kk-KZ"/>
              </w:rPr>
            </w:pPr>
          </w:p>
          <w:p w14:paraId="7066DD8D" w14:textId="77777777" w:rsidR="00710BD0" w:rsidRDefault="00710BD0" w:rsidP="008F6DD4">
            <w:pPr>
              <w:jc w:val="both"/>
              <w:rPr>
                <w:sz w:val="20"/>
                <w:szCs w:val="20"/>
                <w:lang w:val="kk-KZ"/>
              </w:rPr>
            </w:pPr>
          </w:p>
          <w:p w14:paraId="18423838" w14:textId="77777777" w:rsidR="00710BD0" w:rsidRDefault="00710BD0" w:rsidP="008F6DD4">
            <w:pPr>
              <w:jc w:val="both"/>
              <w:rPr>
                <w:sz w:val="20"/>
                <w:szCs w:val="20"/>
                <w:lang w:val="kk-KZ"/>
              </w:rPr>
            </w:pPr>
          </w:p>
          <w:p w14:paraId="4A7BBE20" w14:textId="77777777" w:rsidR="00710BD0" w:rsidRDefault="00710BD0" w:rsidP="008F6DD4">
            <w:pPr>
              <w:jc w:val="both"/>
              <w:rPr>
                <w:sz w:val="20"/>
                <w:szCs w:val="20"/>
                <w:lang w:val="kk-KZ"/>
              </w:rPr>
            </w:pPr>
          </w:p>
          <w:p w14:paraId="2731A8E1" w14:textId="77777777" w:rsidR="00710BD0" w:rsidRDefault="00710BD0" w:rsidP="008F6DD4">
            <w:pPr>
              <w:jc w:val="both"/>
              <w:rPr>
                <w:sz w:val="20"/>
                <w:szCs w:val="20"/>
                <w:lang w:val="kk-KZ"/>
              </w:rPr>
            </w:pPr>
          </w:p>
          <w:p w14:paraId="287C5843" w14:textId="77777777" w:rsidR="00710BD0" w:rsidRDefault="00710BD0" w:rsidP="008F6DD4">
            <w:pPr>
              <w:jc w:val="both"/>
              <w:rPr>
                <w:sz w:val="20"/>
                <w:szCs w:val="20"/>
                <w:lang w:val="kk-KZ"/>
              </w:rPr>
            </w:pPr>
          </w:p>
          <w:p w14:paraId="155D1354" w14:textId="77777777" w:rsidR="00710BD0" w:rsidRDefault="00710BD0" w:rsidP="008F6DD4">
            <w:pPr>
              <w:jc w:val="both"/>
              <w:rPr>
                <w:sz w:val="20"/>
                <w:szCs w:val="20"/>
                <w:lang w:val="kk-KZ"/>
              </w:rPr>
            </w:pPr>
          </w:p>
          <w:p w14:paraId="5EAC6DEF" w14:textId="77777777" w:rsidR="00710BD0" w:rsidRDefault="00710BD0" w:rsidP="008F6DD4">
            <w:pPr>
              <w:jc w:val="both"/>
              <w:rPr>
                <w:sz w:val="20"/>
                <w:szCs w:val="20"/>
                <w:lang w:val="kk-KZ"/>
              </w:rPr>
            </w:pPr>
          </w:p>
          <w:p w14:paraId="2DB356D9" w14:textId="77777777" w:rsidR="00710BD0" w:rsidRDefault="00710BD0" w:rsidP="008F6DD4">
            <w:pPr>
              <w:jc w:val="both"/>
              <w:rPr>
                <w:sz w:val="20"/>
                <w:szCs w:val="20"/>
                <w:lang w:val="kk-KZ"/>
              </w:rPr>
            </w:pPr>
          </w:p>
          <w:p w14:paraId="27A8F241" w14:textId="77777777" w:rsidR="00710BD0" w:rsidRDefault="00710BD0" w:rsidP="008F6DD4">
            <w:pPr>
              <w:jc w:val="both"/>
              <w:rPr>
                <w:sz w:val="20"/>
                <w:szCs w:val="20"/>
                <w:lang w:val="kk-KZ"/>
              </w:rPr>
            </w:pPr>
          </w:p>
          <w:p w14:paraId="374F84DC" w14:textId="77777777" w:rsidR="00710BD0" w:rsidRDefault="00710BD0" w:rsidP="008F6DD4">
            <w:pPr>
              <w:jc w:val="both"/>
              <w:rPr>
                <w:sz w:val="20"/>
                <w:szCs w:val="20"/>
                <w:lang w:val="kk-KZ"/>
              </w:rPr>
            </w:pPr>
          </w:p>
          <w:p w14:paraId="63A3D36F" w14:textId="77777777" w:rsidR="00710BD0" w:rsidRDefault="00710BD0" w:rsidP="008F6DD4">
            <w:pPr>
              <w:jc w:val="both"/>
              <w:rPr>
                <w:sz w:val="20"/>
                <w:szCs w:val="20"/>
                <w:lang w:val="kk-KZ"/>
              </w:rPr>
            </w:pPr>
          </w:p>
          <w:p w14:paraId="758C865C" w14:textId="77777777" w:rsidR="00710BD0" w:rsidRDefault="00710BD0" w:rsidP="008F6DD4">
            <w:pPr>
              <w:jc w:val="both"/>
              <w:rPr>
                <w:sz w:val="20"/>
                <w:szCs w:val="20"/>
                <w:lang w:val="kk-KZ"/>
              </w:rPr>
            </w:pPr>
          </w:p>
          <w:p w14:paraId="6E8F2E2F" w14:textId="77777777" w:rsidR="00710BD0" w:rsidRDefault="00710BD0" w:rsidP="008F6DD4">
            <w:pPr>
              <w:jc w:val="both"/>
              <w:rPr>
                <w:sz w:val="20"/>
                <w:szCs w:val="20"/>
                <w:lang w:val="kk-KZ"/>
              </w:rPr>
            </w:pPr>
          </w:p>
          <w:p w14:paraId="3F62BE20" w14:textId="77777777" w:rsidR="00710BD0" w:rsidRDefault="00710BD0" w:rsidP="008F6DD4">
            <w:pPr>
              <w:jc w:val="both"/>
              <w:rPr>
                <w:sz w:val="20"/>
                <w:szCs w:val="20"/>
                <w:lang w:val="kk-KZ"/>
              </w:rPr>
            </w:pPr>
          </w:p>
          <w:p w14:paraId="7B516BB8" w14:textId="77777777" w:rsidR="00710BD0" w:rsidRDefault="00710BD0" w:rsidP="008F6DD4">
            <w:pPr>
              <w:jc w:val="both"/>
              <w:rPr>
                <w:sz w:val="20"/>
                <w:szCs w:val="20"/>
                <w:lang w:val="kk-KZ"/>
              </w:rPr>
            </w:pPr>
          </w:p>
          <w:p w14:paraId="418473CD" w14:textId="77777777" w:rsidR="00710BD0" w:rsidRDefault="00710BD0" w:rsidP="008F6DD4">
            <w:pPr>
              <w:jc w:val="both"/>
              <w:rPr>
                <w:sz w:val="20"/>
                <w:szCs w:val="20"/>
                <w:lang w:val="kk-KZ"/>
              </w:rPr>
            </w:pPr>
          </w:p>
          <w:p w14:paraId="77253340" w14:textId="77777777" w:rsidR="00710BD0" w:rsidRDefault="00710BD0" w:rsidP="008F6DD4">
            <w:pPr>
              <w:jc w:val="both"/>
              <w:rPr>
                <w:sz w:val="20"/>
                <w:szCs w:val="20"/>
                <w:lang w:val="kk-KZ"/>
              </w:rPr>
            </w:pPr>
          </w:p>
          <w:p w14:paraId="5BE6E1E7" w14:textId="77777777" w:rsidR="00710BD0" w:rsidRDefault="00710BD0" w:rsidP="008F6DD4">
            <w:pPr>
              <w:jc w:val="both"/>
              <w:rPr>
                <w:sz w:val="20"/>
                <w:szCs w:val="20"/>
                <w:lang w:val="kk-KZ"/>
              </w:rPr>
            </w:pPr>
          </w:p>
          <w:p w14:paraId="073B7130" w14:textId="77777777" w:rsidR="00710BD0" w:rsidRDefault="00710BD0" w:rsidP="008F6DD4">
            <w:pPr>
              <w:jc w:val="both"/>
              <w:rPr>
                <w:sz w:val="20"/>
                <w:szCs w:val="20"/>
                <w:lang w:val="kk-KZ"/>
              </w:rPr>
            </w:pPr>
          </w:p>
          <w:p w14:paraId="4645F991" w14:textId="77777777" w:rsidR="00710BD0" w:rsidRDefault="00710BD0" w:rsidP="008F6DD4">
            <w:pPr>
              <w:jc w:val="both"/>
              <w:rPr>
                <w:sz w:val="20"/>
                <w:szCs w:val="20"/>
                <w:lang w:val="kk-KZ"/>
              </w:rPr>
            </w:pPr>
          </w:p>
          <w:p w14:paraId="333D57D8" w14:textId="77777777" w:rsidR="00710BD0" w:rsidRDefault="00710BD0" w:rsidP="008F6DD4">
            <w:pPr>
              <w:jc w:val="both"/>
              <w:rPr>
                <w:sz w:val="20"/>
                <w:szCs w:val="20"/>
                <w:lang w:val="kk-KZ"/>
              </w:rPr>
            </w:pPr>
          </w:p>
          <w:p w14:paraId="1DDB73A4" w14:textId="77777777" w:rsidR="00710BD0" w:rsidRDefault="00710BD0" w:rsidP="008F6DD4">
            <w:pPr>
              <w:jc w:val="both"/>
              <w:rPr>
                <w:sz w:val="20"/>
                <w:szCs w:val="20"/>
                <w:lang w:val="kk-KZ"/>
              </w:rPr>
            </w:pPr>
          </w:p>
          <w:p w14:paraId="4568BD74" w14:textId="77777777" w:rsidR="00710BD0" w:rsidRDefault="00710BD0" w:rsidP="008F6DD4">
            <w:pPr>
              <w:jc w:val="both"/>
              <w:rPr>
                <w:sz w:val="20"/>
                <w:szCs w:val="20"/>
                <w:lang w:val="kk-KZ"/>
              </w:rPr>
            </w:pPr>
          </w:p>
          <w:p w14:paraId="45C3F93B" w14:textId="4D494887" w:rsidR="00710BD0" w:rsidRDefault="00710BD0" w:rsidP="008F6DD4">
            <w:pPr>
              <w:jc w:val="both"/>
              <w:rPr>
                <w:sz w:val="20"/>
                <w:szCs w:val="20"/>
                <w:lang w:val="kk-KZ"/>
              </w:rPr>
            </w:pPr>
          </w:p>
          <w:p w14:paraId="5C5C8386" w14:textId="642EA463" w:rsidR="00F948A3" w:rsidRDefault="00F948A3" w:rsidP="008F6DD4">
            <w:pPr>
              <w:jc w:val="both"/>
              <w:rPr>
                <w:sz w:val="20"/>
                <w:szCs w:val="20"/>
                <w:lang w:val="kk-KZ"/>
              </w:rPr>
            </w:pPr>
          </w:p>
          <w:p w14:paraId="4BFBA91C" w14:textId="08FEED57" w:rsidR="00710BD0" w:rsidRDefault="00710BD0" w:rsidP="00710BD0">
            <w:pPr>
              <w:jc w:val="both"/>
              <w:rPr>
                <w:lang w:val="kk-KZ"/>
              </w:rPr>
            </w:pPr>
            <w:r>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91"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«ақпараттық жүйені» деген сөздерді «цифрлық жүйені» деген сөздерге аустыру бөлігінде сәкестендіру.</w:t>
            </w:r>
          </w:p>
        </w:tc>
      </w:tr>
      <w:tr w:rsidR="009320A3" w:rsidRPr="009708D9" w14:paraId="12888CDF"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18394A58" w14:textId="5A2E91AC" w:rsidR="009320A3" w:rsidRDefault="009320A3" w:rsidP="009320A3">
            <w:pPr>
              <w:jc w:val="center"/>
              <w:rPr>
                <w:sz w:val="20"/>
                <w:szCs w:val="20"/>
                <w:lang w:val="kk-KZ"/>
              </w:rPr>
            </w:pPr>
            <w:r>
              <w:rPr>
                <w:sz w:val="20"/>
                <w:szCs w:val="20"/>
                <w:lang w:val="kk-KZ"/>
              </w:rPr>
              <w:lastRenderedPageBreak/>
              <w:t>36</w:t>
            </w:r>
          </w:p>
        </w:tc>
        <w:tc>
          <w:tcPr>
            <w:tcW w:w="1361" w:type="dxa"/>
            <w:tcBorders>
              <w:top w:val="single" w:sz="4" w:space="0" w:color="auto"/>
              <w:left w:val="single" w:sz="4" w:space="0" w:color="auto"/>
              <w:bottom w:val="single" w:sz="4" w:space="0" w:color="auto"/>
              <w:right w:val="single" w:sz="4" w:space="0" w:color="auto"/>
            </w:tcBorders>
          </w:tcPr>
          <w:p w14:paraId="68E5E044" w14:textId="3DAA5CA1" w:rsidR="009320A3" w:rsidRPr="00526400" w:rsidRDefault="0081133D" w:rsidP="0081133D">
            <w:pPr>
              <w:jc w:val="center"/>
              <w:rPr>
                <w:sz w:val="20"/>
                <w:szCs w:val="20"/>
                <w:lang w:val="kk-KZ"/>
              </w:rPr>
            </w:pPr>
            <w:r>
              <w:rPr>
                <w:sz w:val="20"/>
                <w:szCs w:val="20"/>
                <w:lang w:val="kk-KZ"/>
              </w:rPr>
              <w:t>6-</w:t>
            </w:r>
            <w:r w:rsidR="009320A3" w:rsidRPr="004848A7">
              <w:rPr>
                <w:sz w:val="20"/>
                <w:szCs w:val="20"/>
                <w:lang w:val="kk-KZ"/>
              </w:rPr>
              <w:t>қ</w:t>
            </w:r>
            <w:r>
              <w:rPr>
                <w:sz w:val="20"/>
                <w:szCs w:val="20"/>
                <w:lang w:val="kk-KZ"/>
              </w:rPr>
              <w:t>осымша</w:t>
            </w:r>
          </w:p>
        </w:tc>
        <w:tc>
          <w:tcPr>
            <w:tcW w:w="5103" w:type="dxa"/>
            <w:tcBorders>
              <w:top w:val="single" w:sz="4" w:space="0" w:color="auto"/>
              <w:left w:val="single" w:sz="4" w:space="0" w:color="auto"/>
              <w:bottom w:val="single" w:sz="4" w:space="0" w:color="auto"/>
              <w:right w:val="single" w:sz="4" w:space="0" w:color="auto"/>
            </w:tcBorders>
          </w:tcPr>
          <w:p w14:paraId="52EAB4F3" w14:textId="3B874404" w:rsidR="009320A3" w:rsidRDefault="0081133D" w:rsidP="009320A3">
            <w:pPr>
              <w:jc w:val="both"/>
              <w:rPr>
                <w:sz w:val="20"/>
                <w:szCs w:val="20"/>
                <w:lang w:val="kk-KZ"/>
              </w:rPr>
            </w:pPr>
            <w:r>
              <w:rPr>
                <w:sz w:val="20"/>
                <w:szCs w:val="20"/>
                <w:lang w:val="kk-KZ"/>
              </w:rPr>
              <w:t xml:space="preserve">                                                      </w:t>
            </w:r>
            <w:r w:rsidRPr="0081133D">
              <w:rPr>
                <w:sz w:val="20"/>
                <w:szCs w:val="20"/>
                <w:lang w:val="kk-KZ"/>
              </w:rPr>
              <w:t>Ішкі аудит қызметтерінің</w:t>
            </w:r>
            <w:r w:rsidRPr="0081133D">
              <w:rPr>
                <w:sz w:val="20"/>
                <w:szCs w:val="20"/>
                <w:lang w:val="kk-KZ"/>
              </w:rPr>
              <w:br/>
            </w:r>
            <w:r>
              <w:rPr>
                <w:sz w:val="20"/>
                <w:szCs w:val="20"/>
                <w:lang w:val="kk-KZ"/>
              </w:rPr>
              <w:t xml:space="preserve">                                                </w:t>
            </w:r>
            <w:r w:rsidRPr="0081133D">
              <w:rPr>
                <w:sz w:val="20"/>
                <w:szCs w:val="20"/>
                <w:lang w:val="kk-KZ"/>
              </w:rPr>
              <w:t>ішкі мемлекеттік аудит және</w:t>
            </w:r>
            <w:r w:rsidRPr="0081133D">
              <w:rPr>
                <w:sz w:val="20"/>
                <w:szCs w:val="20"/>
                <w:lang w:val="kk-KZ"/>
              </w:rPr>
              <w:br/>
            </w:r>
            <w:r w:rsidR="00863DEF">
              <w:rPr>
                <w:sz w:val="20"/>
                <w:szCs w:val="20"/>
                <w:lang w:val="kk-KZ"/>
              </w:rPr>
              <w:t xml:space="preserve">                                                  </w:t>
            </w:r>
            <w:r w:rsidRPr="0081133D">
              <w:rPr>
                <w:sz w:val="20"/>
                <w:szCs w:val="20"/>
                <w:lang w:val="kk-KZ"/>
              </w:rPr>
              <w:t>қаржылық бақылау жүргізу</w:t>
            </w:r>
            <w:r w:rsidRPr="0081133D">
              <w:rPr>
                <w:sz w:val="20"/>
                <w:szCs w:val="20"/>
                <w:lang w:val="kk-KZ"/>
              </w:rPr>
              <w:br/>
            </w:r>
            <w:r w:rsidR="00863DEF">
              <w:rPr>
                <w:sz w:val="20"/>
                <w:szCs w:val="20"/>
                <w:lang w:val="kk-KZ"/>
              </w:rPr>
              <w:t xml:space="preserve">                                                               </w:t>
            </w:r>
            <w:r w:rsidRPr="0081133D">
              <w:rPr>
                <w:sz w:val="20"/>
                <w:szCs w:val="20"/>
                <w:lang w:val="kk-KZ"/>
              </w:rPr>
              <w:t>қағидаларына</w:t>
            </w:r>
            <w:r w:rsidRPr="0081133D">
              <w:rPr>
                <w:sz w:val="20"/>
                <w:szCs w:val="20"/>
                <w:lang w:val="kk-KZ"/>
              </w:rPr>
              <w:br/>
            </w:r>
            <w:r w:rsidR="00863DEF">
              <w:rPr>
                <w:sz w:val="20"/>
                <w:szCs w:val="20"/>
                <w:lang w:val="kk-KZ"/>
              </w:rPr>
              <w:t xml:space="preserve">                                                                 </w:t>
            </w:r>
            <w:r w:rsidRPr="0081133D">
              <w:rPr>
                <w:sz w:val="20"/>
                <w:szCs w:val="20"/>
                <w:lang w:val="kk-KZ"/>
              </w:rPr>
              <w:t>6-қосымша</w:t>
            </w:r>
          </w:p>
          <w:p w14:paraId="7C8492AD" w14:textId="77777777" w:rsidR="0081133D" w:rsidRPr="0081133D" w:rsidRDefault="0081133D" w:rsidP="009320A3">
            <w:pPr>
              <w:jc w:val="both"/>
              <w:rPr>
                <w:sz w:val="20"/>
                <w:szCs w:val="20"/>
                <w:lang w:val="kk-KZ"/>
              </w:rPr>
            </w:pPr>
          </w:p>
          <w:p w14:paraId="708757DE" w14:textId="0AC2BC9A" w:rsidR="0081133D" w:rsidRPr="0081133D" w:rsidRDefault="00863DEF" w:rsidP="009320A3">
            <w:pPr>
              <w:jc w:val="both"/>
              <w:rPr>
                <w:sz w:val="20"/>
                <w:szCs w:val="20"/>
                <w:lang w:val="kk-KZ"/>
              </w:rPr>
            </w:pPr>
            <w:r>
              <w:rPr>
                <w:sz w:val="20"/>
                <w:szCs w:val="20"/>
                <w:lang w:val="kk-KZ"/>
              </w:rPr>
              <w:t xml:space="preserve">                                                                  </w:t>
            </w:r>
            <w:r w:rsidR="008F6DD4">
              <w:rPr>
                <w:sz w:val="20"/>
                <w:szCs w:val="20"/>
                <w:lang w:val="kk-KZ"/>
              </w:rPr>
              <w:t xml:space="preserve">   </w:t>
            </w:r>
            <w:r w:rsidR="0081133D" w:rsidRPr="0081133D">
              <w:rPr>
                <w:sz w:val="20"/>
                <w:szCs w:val="20"/>
                <w:lang w:val="kk-KZ"/>
              </w:rPr>
              <w:t>Нысан</w:t>
            </w:r>
          </w:p>
          <w:p w14:paraId="033CF1DE" w14:textId="77777777" w:rsidR="0081133D" w:rsidRPr="0081133D" w:rsidRDefault="0081133D" w:rsidP="009320A3">
            <w:pPr>
              <w:jc w:val="both"/>
              <w:rPr>
                <w:sz w:val="20"/>
                <w:szCs w:val="20"/>
                <w:lang w:val="kk-KZ"/>
              </w:rPr>
            </w:pPr>
          </w:p>
          <w:p w14:paraId="085D50E3" w14:textId="5BE854B5" w:rsidR="0081133D" w:rsidRDefault="00863DEF" w:rsidP="00863DEF">
            <w:pPr>
              <w:jc w:val="both"/>
              <w:rPr>
                <w:sz w:val="20"/>
                <w:szCs w:val="20"/>
                <w:lang w:val="kk-KZ"/>
              </w:rPr>
            </w:pPr>
            <w:r>
              <w:rPr>
                <w:sz w:val="20"/>
                <w:szCs w:val="20"/>
                <w:lang w:val="kk-KZ"/>
              </w:rPr>
              <w:t xml:space="preserve">                                                             </w:t>
            </w:r>
            <w:r w:rsidR="0081133D" w:rsidRPr="0081133D">
              <w:rPr>
                <w:sz w:val="20"/>
                <w:szCs w:val="20"/>
                <w:lang w:val="kk-KZ"/>
              </w:rPr>
              <w:t>________________</w:t>
            </w:r>
            <w:r w:rsidR="0081133D" w:rsidRPr="0081133D">
              <w:rPr>
                <w:sz w:val="20"/>
                <w:szCs w:val="20"/>
                <w:lang w:val="kk-KZ"/>
              </w:rPr>
              <w:br/>
            </w:r>
            <w:r>
              <w:rPr>
                <w:sz w:val="20"/>
                <w:szCs w:val="20"/>
                <w:lang w:val="kk-KZ"/>
              </w:rPr>
              <w:t xml:space="preserve">                                                             </w:t>
            </w:r>
            <w:r w:rsidR="0081133D" w:rsidRPr="0081133D">
              <w:rPr>
                <w:sz w:val="20"/>
                <w:szCs w:val="20"/>
                <w:lang w:val="kk-KZ"/>
              </w:rPr>
              <w:t>(күні, айы, жылы)</w:t>
            </w:r>
            <w:r w:rsidR="0081133D" w:rsidRPr="0081133D">
              <w:rPr>
                <w:sz w:val="20"/>
                <w:szCs w:val="20"/>
                <w:lang w:val="kk-KZ"/>
              </w:rPr>
              <w:br/>
            </w:r>
            <w:r>
              <w:rPr>
                <w:sz w:val="20"/>
                <w:szCs w:val="20"/>
                <w:lang w:val="kk-KZ"/>
              </w:rPr>
              <w:t xml:space="preserve">                                           </w:t>
            </w:r>
            <w:r w:rsidR="0081133D" w:rsidRPr="0081133D">
              <w:rPr>
                <w:sz w:val="20"/>
                <w:szCs w:val="20"/>
                <w:lang w:val="kk-KZ"/>
              </w:rPr>
              <w:t>Мемлекеттік аудит объектісінің</w:t>
            </w:r>
            <w:r w:rsidR="0081133D" w:rsidRPr="0081133D">
              <w:rPr>
                <w:sz w:val="20"/>
                <w:szCs w:val="20"/>
                <w:lang w:val="kk-KZ"/>
              </w:rPr>
              <w:br/>
            </w:r>
            <w:r>
              <w:rPr>
                <w:sz w:val="20"/>
                <w:szCs w:val="20"/>
                <w:lang w:val="kk-KZ"/>
              </w:rPr>
              <w:t xml:space="preserve">                                                                    </w:t>
            </w:r>
            <w:r w:rsidR="0081133D" w:rsidRPr="0081133D">
              <w:rPr>
                <w:sz w:val="20"/>
                <w:szCs w:val="20"/>
                <w:lang w:val="kk-KZ"/>
              </w:rPr>
              <w:t>басшысы</w:t>
            </w:r>
            <w:r w:rsidR="0081133D" w:rsidRPr="0081133D">
              <w:rPr>
                <w:sz w:val="20"/>
                <w:szCs w:val="20"/>
                <w:lang w:val="kk-KZ"/>
              </w:rPr>
              <w:br/>
            </w:r>
            <w:r>
              <w:rPr>
                <w:sz w:val="20"/>
                <w:szCs w:val="20"/>
                <w:lang w:val="kk-KZ"/>
              </w:rPr>
              <w:t xml:space="preserve">                                            </w:t>
            </w:r>
            <w:r w:rsidR="0081133D" w:rsidRPr="0081133D">
              <w:rPr>
                <w:sz w:val="20"/>
                <w:szCs w:val="20"/>
                <w:lang w:val="kk-KZ"/>
              </w:rPr>
              <w:t>__________________________</w:t>
            </w:r>
            <w:r w:rsidR="0081133D" w:rsidRPr="0081133D">
              <w:rPr>
                <w:sz w:val="20"/>
                <w:szCs w:val="20"/>
                <w:lang w:val="kk-KZ"/>
              </w:rPr>
              <w:br/>
            </w:r>
            <w:r>
              <w:rPr>
                <w:sz w:val="20"/>
                <w:szCs w:val="20"/>
                <w:lang w:val="kk-KZ"/>
              </w:rPr>
              <w:t xml:space="preserve">                                                 </w:t>
            </w:r>
            <w:r w:rsidR="0081133D" w:rsidRPr="0081133D">
              <w:rPr>
                <w:sz w:val="20"/>
                <w:szCs w:val="20"/>
                <w:lang w:val="kk-KZ"/>
              </w:rPr>
              <w:t>(тегі, аты, әкесінің аты</w:t>
            </w:r>
            <w:r w:rsidR="0081133D" w:rsidRPr="0081133D">
              <w:rPr>
                <w:sz w:val="20"/>
                <w:szCs w:val="20"/>
                <w:lang w:val="kk-KZ"/>
              </w:rPr>
              <w:br/>
            </w:r>
            <w:r>
              <w:rPr>
                <w:sz w:val="20"/>
                <w:szCs w:val="20"/>
                <w:lang w:val="kk-KZ"/>
              </w:rPr>
              <w:t xml:space="preserve">                                                         </w:t>
            </w:r>
            <w:r w:rsidR="0081133D" w:rsidRPr="0081133D">
              <w:rPr>
                <w:sz w:val="20"/>
                <w:szCs w:val="20"/>
                <w:lang w:val="kk-KZ"/>
              </w:rPr>
              <w:t>(ол болған жағдайда)</w:t>
            </w:r>
          </w:p>
          <w:p w14:paraId="7E31F5AA" w14:textId="2ECA27AE" w:rsidR="00863DEF" w:rsidRDefault="00863DEF" w:rsidP="00863DEF">
            <w:pPr>
              <w:pStyle w:val="3"/>
              <w:jc w:val="center"/>
              <w:rPr>
                <w:b w:val="0"/>
                <w:sz w:val="20"/>
                <w:szCs w:val="20"/>
                <w:lang w:val="kk-KZ"/>
              </w:rPr>
            </w:pPr>
            <w:r w:rsidRPr="00863DEF">
              <w:rPr>
                <w:b w:val="0"/>
                <w:sz w:val="20"/>
                <w:szCs w:val="20"/>
                <w:lang w:val="kk-KZ"/>
              </w:rPr>
              <w:t>Мемлекеттік аудит объектісінің мәліметтерді, ақпаратты, құжаттарды (материалдарды) ұсынуы бойынша талап</w:t>
            </w:r>
          </w:p>
          <w:p w14:paraId="1924E560" w14:textId="61A2E5C3" w:rsidR="00863DEF" w:rsidRPr="00863DEF" w:rsidRDefault="00863DEF" w:rsidP="00863DEF">
            <w:pPr>
              <w:jc w:val="both"/>
              <w:rPr>
                <w:sz w:val="20"/>
                <w:szCs w:val="20"/>
                <w:lang w:val="kk-KZ"/>
              </w:rPr>
            </w:pPr>
            <w:r>
              <w:rPr>
                <w:sz w:val="20"/>
                <w:szCs w:val="20"/>
                <w:lang w:val="kk-KZ"/>
              </w:rPr>
              <w:t xml:space="preserve">      </w:t>
            </w:r>
            <w:r w:rsidRPr="00863DEF">
              <w:rPr>
                <w:sz w:val="20"/>
                <w:szCs w:val="20"/>
                <w:lang w:val="kk-KZ"/>
              </w:rPr>
              <w:t>1. «Мемлекеттік аудит және қаржылық бақылау туралы</w:t>
            </w:r>
            <w:r>
              <w:rPr>
                <w:sz w:val="20"/>
                <w:szCs w:val="20"/>
                <w:lang w:val="kk-KZ"/>
              </w:rPr>
              <w:t>»</w:t>
            </w:r>
            <w:r w:rsidRPr="00863DEF">
              <w:rPr>
                <w:sz w:val="20"/>
                <w:szCs w:val="20"/>
                <w:lang w:val="kk-KZ"/>
              </w:rPr>
              <w:t xml:space="preserve"> Қазақстан Республикасы Заңы </w:t>
            </w:r>
            <w:hyperlink r:id="rId92" w:anchor="z21" w:history="1">
              <w:r w:rsidRPr="00863DEF">
                <w:rPr>
                  <w:sz w:val="20"/>
                  <w:szCs w:val="20"/>
                  <w:lang w:val="kk-KZ"/>
                </w:rPr>
                <w:t>21</w:t>
              </w:r>
            </w:hyperlink>
            <w:r w:rsidRPr="00863DEF">
              <w:rPr>
                <w:sz w:val="20"/>
                <w:szCs w:val="20"/>
                <w:lang w:val="kk-KZ"/>
              </w:rPr>
              <w:t xml:space="preserve"> және </w:t>
            </w:r>
            <w:hyperlink r:id="rId93" w:anchor="z37" w:history="1">
              <w:r w:rsidRPr="00863DEF">
                <w:rPr>
                  <w:sz w:val="20"/>
                  <w:szCs w:val="20"/>
                  <w:lang w:val="kk-KZ"/>
                </w:rPr>
                <w:t xml:space="preserve">37-баптарына </w:t>
              </w:r>
            </w:hyperlink>
            <w:r w:rsidRPr="00863DEF">
              <w:rPr>
                <w:sz w:val="20"/>
                <w:szCs w:val="20"/>
                <w:lang w:val="kk-KZ"/>
              </w:rPr>
              <w:t>(бұдан әрі – Заң) сәйкес мемлекеттік аудит объектісінің басшысы:</w:t>
            </w:r>
          </w:p>
          <w:p w14:paraId="378050F1" w14:textId="5A2256E9" w:rsidR="00863DEF" w:rsidRPr="00863DEF" w:rsidRDefault="00863DEF" w:rsidP="00863DEF">
            <w:pPr>
              <w:jc w:val="both"/>
              <w:rPr>
                <w:sz w:val="20"/>
                <w:szCs w:val="20"/>
                <w:lang w:val="kk-KZ"/>
              </w:rPr>
            </w:pPr>
            <w:r>
              <w:rPr>
                <w:sz w:val="20"/>
                <w:szCs w:val="20"/>
                <w:lang w:val="kk-KZ"/>
              </w:rPr>
              <w:t xml:space="preserve">      </w:t>
            </w:r>
            <w:r w:rsidRPr="00863DEF">
              <w:rPr>
                <w:sz w:val="20"/>
                <w:szCs w:val="20"/>
                <w:lang w:val="kk-KZ"/>
              </w:rPr>
              <w:t>1) мемлекеттік аудит және қаржылық бақылау органының қызметкерлерін _____________________ дейінгі мерзімде аудитті жүргізу үшін қажетті (күні көрсетілсін) барлық сұратылған ақпаратпен:</w:t>
            </w:r>
          </w:p>
          <w:p w14:paraId="50AE08D0" w14:textId="56BB3866" w:rsidR="00863DEF" w:rsidRPr="001D484D" w:rsidRDefault="00863DEF" w:rsidP="00863DEF">
            <w:pPr>
              <w:jc w:val="both"/>
              <w:rPr>
                <w:sz w:val="20"/>
                <w:szCs w:val="20"/>
                <w:lang w:val="kk-KZ"/>
              </w:rPr>
            </w:pPr>
            <w:r w:rsidRPr="00863DEF">
              <w:rPr>
                <w:sz w:val="20"/>
                <w:szCs w:val="20"/>
                <w:lang w:val="kk-KZ"/>
              </w:rPr>
              <w:t xml:space="preserve">      </w:t>
            </w:r>
            <w:r w:rsidRPr="001D484D">
              <w:rPr>
                <w:sz w:val="20"/>
                <w:szCs w:val="20"/>
                <w:lang w:val="kk-KZ"/>
              </w:rPr>
              <w:t>_____________________________________________</w:t>
            </w:r>
          </w:p>
          <w:p w14:paraId="3F94F68B" w14:textId="77777777" w:rsidR="00863DEF" w:rsidRPr="001D484D" w:rsidRDefault="00863DEF" w:rsidP="00863DEF">
            <w:pPr>
              <w:jc w:val="both"/>
              <w:rPr>
                <w:sz w:val="20"/>
                <w:szCs w:val="20"/>
                <w:lang w:val="kk-KZ"/>
              </w:rPr>
            </w:pPr>
            <w:r w:rsidRPr="001D484D">
              <w:rPr>
                <w:sz w:val="20"/>
                <w:szCs w:val="20"/>
                <w:lang w:val="kk-KZ"/>
              </w:rPr>
              <w:t>      (басшының немесе бас бухгалтердің қолы қойылған қажетті құжаттар мен ақпараттізбесі көрсетілсін)</w:t>
            </w:r>
          </w:p>
          <w:p w14:paraId="50C30A50" w14:textId="5494A807" w:rsidR="00863DEF" w:rsidRPr="001D484D" w:rsidRDefault="00863DEF" w:rsidP="00863DEF">
            <w:pPr>
              <w:jc w:val="both"/>
              <w:rPr>
                <w:sz w:val="20"/>
                <w:szCs w:val="20"/>
                <w:lang w:val="kk-KZ"/>
              </w:rPr>
            </w:pPr>
            <w:r w:rsidRPr="001D484D">
              <w:rPr>
                <w:sz w:val="20"/>
                <w:szCs w:val="20"/>
                <w:lang w:val="kk-KZ"/>
              </w:rPr>
              <w:t>     ______________________________________________ қамтамасыз етуге;</w:t>
            </w:r>
          </w:p>
          <w:p w14:paraId="656F7467" w14:textId="77777777" w:rsidR="00863DEF" w:rsidRPr="001D484D" w:rsidRDefault="00863DEF" w:rsidP="00863DEF">
            <w:pPr>
              <w:jc w:val="both"/>
              <w:rPr>
                <w:sz w:val="20"/>
                <w:szCs w:val="20"/>
                <w:lang w:val="kk-KZ"/>
              </w:rPr>
            </w:pPr>
            <w:r w:rsidRPr="001D484D">
              <w:rPr>
                <w:sz w:val="20"/>
                <w:szCs w:val="20"/>
                <w:lang w:val="kk-KZ"/>
              </w:rPr>
              <w:t>      2) сұратқан деректердің уақтылығын, дәйектілігін, объективтілігін және толықтығын қамтамасыз етуге;</w:t>
            </w:r>
          </w:p>
          <w:p w14:paraId="7FD18F59" w14:textId="77777777" w:rsidR="00863DEF" w:rsidRPr="001D484D" w:rsidRDefault="00863DEF" w:rsidP="00863DEF">
            <w:pPr>
              <w:jc w:val="both"/>
              <w:rPr>
                <w:sz w:val="20"/>
                <w:szCs w:val="20"/>
                <w:lang w:val="kk-KZ"/>
              </w:rPr>
            </w:pPr>
            <w:r w:rsidRPr="001D484D">
              <w:rPr>
                <w:sz w:val="20"/>
                <w:szCs w:val="20"/>
                <w:lang w:val="kk-KZ"/>
              </w:rPr>
              <w:lastRenderedPageBreak/>
              <w:t>      3) егер Заңда не Қазақстан Республикасының өзге заңдарында өзгеше көзделмесе, мемлекеттік аудит және қаржылық бақылау жүргізу кезеңінде тексерілетін құжаттарға өзгерістер мен толықтырулар енгізуге жол бермеуге;</w:t>
            </w:r>
          </w:p>
          <w:p w14:paraId="257533CF" w14:textId="77777777" w:rsidR="00863DEF" w:rsidRPr="001D484D" w:rsidRDefault="00863DEF" w:rsidP="00863DEF">
            <w:pPr>
              <w:jc w:val="both"/>
              <w:rPr>
                <w:sz w:val="20"/>
                <w:szCs w:val="20"/>
                <w:lang w:val="kk-KZ"/>
              </w:rPr>
            </w:pPr>
            <w:r w:rsidRPr="001D484D">
              <w:rPr>
                <w:sz w:val="20"/>
                <w:szCs w:val="20"/>
                <w:lang w:val="kk-KZ"/>
              </w:rPr>
              <w:t xml:space="preserve">      4) </w:t>
            </w:r>
            <w:r w:rsidRPr="001D484D">
              <w:rPr>
                <w:b/>
                <w:sz w:val="20"/>
                <w:szCs w:val="20"/>
                <w:lang w:val="kk-KZ"/>
              </w:rPr>
              <w:t>ақпараттық</w:t>
            </w:r>
            <w:r w:rsidRPr="001D484D">
              <w:rPr>
                <w:sz w:val="20"/>
                <w:szCs w:val="20"/>
                <w:lang w:val="kk-KZ"/>
              </w:rPr>
              <w:t xml:space="preserve"> жүйелерге, оның ішінде ЭҚАБЖ-ға қол жетімділігін қамтамасыз етуге;</w:t>
            </w:r>
          </w:p>
          <w:p w14:paraId="1C514406" w14:textId="77777777" w:rsidR="00863DEF" w:rsidRPr="001D484D" w:rsidRDefault="00863DEF" w:rsidP="00863DEF">
            <w:pPr>
              <w:jc w:val="both"/>
              <w:rPr>
                <w:sz w:val="20"/>
                <w:szCs w:val="20"/>
                <w:lang w:val="kk-KZ"/>
              </w:rPr>
            </w:pPr>
            <w:r w:rsidRPr="001D484D">
              <w:rPr>
                <w:sz w:val="20"/>
                <w:szCs w:val="20"/>
                <w:lang w:val="kk-KZ"/>
              </w:rPr>
              <w:t>      5) ішкі мемлекеттік аудит және қаржылық бақылау органының мемлекеттік аудиторларының әрекетіне араласпауға және мемлекеттік аудит және қаржылық бақылауды жүргізуге кедергі жасамауға міндетті.</w:t>
            </w:r>
          </w:p>
          <w:p w14:paraId="74AB5A04" w14:textId="3C56B705" w:rsidR="00863DEF" w:rsidRPr="001D484D" w:rsidRDefault="00863DEF" w:rsidP="00863DEF">
            <w:pPr>
              <w:jc w:val="both"/>
              <w:rPr>
                <w:sz w:val="20"/>
                <w:szCs w:val="20"/>
                <w:lang w:val="kk-KZ"/>
              </w:rPr>
            </w:pPr>
            <w:r w:rsidRPr="001D484D">
              <w:rPr>
                <w:sz w:val="20"/>
                <w:szCs w:val="20"/>
                <w:lang w:val="kk-KZ"/>
              </w:rPr>
              <w:t xml:space="preserve">      2. Ішкі мемлекеттiк аудит және қаржылық бақылау органының лауазымды тұлғаларына өз құзыреттерiне сәйкес өздерінің қызметтiк мiндеттерiн орындауына қажеттi құжаттарды, материалдарды және өзге де мәлiметтердi, мемлекеттік аудит объектісінің қызметі туралы ақпаратты беруден бас тарту, мемлекеттік аудит жүргiзуге жiберуден немесе оларды жүзеге асыруға өзге де кедергiлер келтiру не анық емес ақпарат беру </w:t>
            </w:r>
            <w:r w:rsidRPr="00D11AED">
              <w:rPr>
                <w:b/>
                <w:sz w:val="20"/>
                <w:szCs w:val="20"/>
                <w:lang w:val="kk-KZ"/>
              </w:rPr>
              <w:t>«Ә</w:t>
            </w:r>
            <w:r w:rsidRPr="001D484D">
              <w:rPr>
                <w:sz w:val="20"/>
                <w:szCs w:val="20"/>
                <w:lang w:val="kk-KZ"/>
              </w:rPr>
              <w:t>кімшілік құқық бұзушылық туралы</w:t>
            </w:r>
            <w:r w:rsidRPr="00D11AED">
              <w:rPr>
                <w:b/>
                <w:sz w:val="20"/>
                <w:szCs w:val="20"/>
                <w:lang w:val="kk-KZ"/>
              </w:rPr>
              <w:t>»</w:t>
            </w:r>
            <w:r w:rsidRPr="001D484D">
              <w:rPr>
                <w:sz w:val="20"/>
                <w:szCs w:val="20"/>
                <w:lang w:val="kk-KZ"/>
              </w:rPr>
              <w:t xml:space="preserve"> Қазақстан Республикасы Кодексінің </w:t>
            </w:r>
            <w:hyperlink r:id="rId94" w:anchor="z462" w:history="1">
              <w:r w:rsidRPr="001D484D">
                <w:rPr>
                  <w:sz w:val="20"/>
                  <w:szCs w:val="20"/>
                  <w:lang w:val="kk-KZ"/>
                </w:rPr>
                <w:t>462-бабына</w:t>
              </w:r>
            </w:hyperlink>
            <w:r w:rsidRPr="001D484D">
              <w:rPr>
                <w:sz w:val="20"/>
                <w:szCs w:val="20"/>
                <w:lang w:val="kk-KZ"/>
              </w:rPr>
              <w:t xml:space="preserve"> сәйкес әкімшілік жауаптылыққа әкеп соғады.</w:t>
            </w:r>
          </w:p>
          <w:p w14:paraId="6CA9425D" w14:textId="77777777" w:rsidR="00863DEF" w:rsidRPr="001D484D" w:rsidRDefault="00863DEF" w:rsidP="00863DEF">
            <w:pPr>
              <w:jc w:val="both"/>
              <w:rPr>
                <w:sz w:val="20"/>
                <w:szCs w:val="20"/>
                <w:lang w:val="kk-KZ"/>
              </w:rPr>
            </w:pPr>
            <w:r w:rsidRPr="001D484D">
              <w:rPr>
                <w:sz w:val="20"/>
                <w:szCs w:val="20"/>
                <w:lang w:val="kk-KZ"/>
              </w:rPr>
              <w:t>      Мемлекеттік аудит тобының жетекшісі /мемлекеттік аудитор</w:t>
            </w:r>
          </w:p>
          <w:p w14:paraId="3463CDD1" w14:textId="65B818D9" w:rsidR="00863DEF" w:rsidRPr="001D484D" w:rsidRDefault="00863DEF" w:rsidP="00863DEF">
            <w:pPr>
              <w:jc w:val="both"/>
              <w:rPr>
                <w:sz w:val="20"/>
                <w:szCs w:val="20"/>
                <w:lang w:val="kk-KZ"/>
              </w:rPr>
            </w:pPr>
            <w:r w:rsidRPr="001D484D">
              <w:rPr>
                <w:sz w:val="20"/>
                <w:szCs w:val="20"/>
                <w:lang w:val="kk-KZ"/>
              </w:rPr>
              <w:t>      _____________________________________________</w:t>
            </w:r>
          </w:p>
          <w:p w14:paraId="73DB9148" w14:textId="77777777" w:rsidR="00863DEF" w:rsidRPr="001D484D" w:rsidRDefault="00863DEF" w:rsidP="00863DEF">
            <w:pPr>
              <w:jc w:val="both"/>
              <w:rPr>
                <w:sz w:val="20"/>
                <w:szCs w:val="20"/>
                <w:lang w:val="kk-KZ"/>
              </w:rPr>
            </w:pPr>
            <w:r w:rsidRPr="001D484D">
              <w:rPr>
                <w:sz w:val="20"/>
                <w:szCs w:val="20"/>
                <w:lang w:val="kk-KZ"/>
              </w:rPr>
              <w:t>      (лауазымы, тегі, аты, әкесінің аты (ол болған жағдайда), қолы)</w:t>
            </w:r>
          </w:p>
          <w:p w14:paraId="49616680" w14:textId="4690E554" w:rsidR="00863DEF" w:rsidRPr="001D484D" w:rsidRDefault="00863DEF" w:rsidP="00863DEF">
            <w:pPr>
              <w:jc w:val="both"/>
              <w:rPr>
                <w:sz w:val="20"/>
                <w:szCs w:val="20"/>
                <w:lang w:val="kk-KZ"/>
              </w:rPr>
            </w:pPr>
            <w:r w:rsidRPr="001D484D">
              <w:rPr>
                <w:sz w:val="20"/>
                <w:szCs w:val="20"/>
                <w:lang w:val="kk-KZ"/>
              </w:rPr>
              <w:t>     Алдым _______________________________________</w:t>
            </w:r>
          </w:p>
          <w:p w14:paraId="38A61358" w14:textId="77777777" w:rsidR="00863DEF" w:rsidRPr="001D484D" w:rsidRDefault="00863DEF" w:rsidP="00863DEF">
            <w:pPr>
              <w:jc w:val="both"/>
              <w:rPr>
                <w:sz w:val="20"/>
                <w:szCs w:val="20"/>
                <w:lang w:val="kk-KZ"/>
              </w:rPr>
            </w:pPr>
            <w:r w:rsidRPr="001D484D">
              <w:rPr>
                <w:sz w:val="20"/>
                <w:szCs w:val="20"/>
                <w:lang w:val="kk-KZ"/>
              </w:rPr>
              <w:t>      (бастауымен аудиторлық іс-шара жүзеге асырылған мемлекеттік аудит объектісі басшысының немесе лауазымды адамының тегі, аты, әкесінің аты (ол болған жағдайда)</w:t>
            </w:r>
          </w:p>
          <w:p w14:paraId="5640DE73" w14:textId="7EEB3172" w:rsidR="00863DEF" w:rsidRPr="00863DEF" w:rsidRDefault="00863DEF" w:rsidP="00863DEF">
            <w:pPr>
              <w:jc w:val="both"/>
              <w:rPr>
                <w:sz w:val="20"/>
                <w:szCs w:val="20"/>
              </w:rPr>
            </w:pPr>
            <w:r w:rsidRPr="001D484D">
              <w:rPr>
                <w:sz w:val="20"/>
                <w:szCs w:val="20"/>
                <w:lang w:val="kk-KZ"/>
              </w:rPr>
              <w:t xml:space="preserve">      </w:t>
            </w:r>
            <w:r w:rsidRPr="00863DEF">
              <w:rPr>
                <w:sz w:val="20"/>
                <w:szCs w:val="20"/>
              </w:rPr>
              <w:t xml:space="preserve">20__ жыл </w:t>
            </w:r>
            <w:r>
              <w:rPr>
                <w:sz w:val="20"/>
                <w:szCs w:val="20"/>
              </w:rPr>
              <w:t>«</w:t>
            </w:r>
            <w:r w:rsidRPr="00863DEF">
              <w:rPr>
                <w:sz w:val="20"/>
                <w:szCs w:val="20"/>
              </w:rPr>
              <w:t>___</w:t>
            </w:r>
            <w:proofErr w:type="gramStart"/>
            <w:r w:rsidRPr="00863DEF">
              <w:rPr>
                <w:sz w:val="20"/>
                <w:szCs w:val="20"/>
              </w:rPr>
              <w:t>_</w:t>
            </w:r>
            <w:r>
              <w:rPr>
                <w:sz w:val="20"/>
                <w:szCs w:val="20"/>
              </w:rPr>
              <w:t>»</w:t>
            </w:r>
            <w:r w:rsidRPr="00863DEF">
              <w:rPr>
                <w:sz w:val="20"/>
                <w:szCs w:val="20"/>
              </w:rPr>
              <w:t>_</w:t>
            </w:r>
            <w:proofErr w:type="gramEnd"/>
            <w:r w:rsidRPr="00863DEF">
              <w:rPr>
                <w:sz w:val="20"/>
                <w:szCs w:val="20"/>
              </w:rPr>
              <w:t>__________</w:t>
            </w:r>
          </w:p>
          <w:p w14:paraId="55D989C9" w14:textId="44D2DB79" w:rsidR="00863DEF" w:rsidRPr="0081133D" w:rsidRDefault="00863DEF" w:rsidP="00863DEF">
            <w:pPr>
              <w:jc w:val="both"/>
              <w:rPr>
                <w:sz w:val="20"/>
                <w:szCs w:val="20"/>
                <w:lang w:val="kk-KZ"/>
              </w:rPr>
            </w:pPr>
            <w:r w:rsidRPr="00863DEF">
              <w:rPr>
                <w:sz w:val="20"/>
                <w:szCs w:val="20"/>
              </w:rPr>
              <w:t>      (алған күнді көрсетіңіз)</w:t>
            </w:r>
          </w:p>
        </w:tc>
        <w:tc>
          <w:tcPr>
            <w:tcW w:w="4990" w:type="dxa"/>
            <w:tcBorders>
              <w:top w:val="single" w:sz="4" w:space="0" w:color="auto"/>
              <w:left w:val="single" w:sz="4" w:space="0" w:color="auto"/>
              <w:bottom w:val="single" w:sz="4" w:space="0" w:color="auto"/>
              <w:right w:val="single" w:sz="4" w:space="0" w:color="auto"/>
            </w:tcBorders>
          </w:tcPr>
          <w:p w14:paraId="6CEA904F" w14:textId="4ADF532D" w:rsidR="00863DEF" w:rsidRDefault="00863DEF" w:rsidP="00863DEF">
            <w:pPr>
              <w:jc w:val="both"/>
              <w:rPr>
                <w:sz w:val="20"/>
                <w:szCs w:val="20"/>
                <w:lang w:val="kk-KZ"/>
              </w:rPr>
            </w:pPr>
            <w:r>
              <w:rPr>
                <w:sz w:val="20"/>
                <w:szCs w:val="20"/>
                <w:lang w:val="kk-KZ"/>
              </w:rPr>
              <w:lastRenderedPageBreak/>
              <w:t xml:space="preserve">                                                    </w:t>
            </w:r>
            <w:r w:rsidRPr="0081133D">
              <w:rPr>
                <w:sz w:val="20"/>
                <w:szCs w:val="20"/>
                <w:lang w:val="kk-KZ"/>
              </w:rPr>
              <w:t>Ішкі аудит қызметтерінің</w:t>
            </w:r>
            <w:r w:rsidRPr="0081133D">
              <w:rPr>
                <w:sz w:val="20"/>
                <w:szCs w:val="20"/>
                <w:lang w:val="kk-KZ"/>
              </w:rPr>
              <w:br/>
            </w:r>
            <w:r>
              <w:rPr>
                <w:sz w:val="20"/>
                <w:szCs w:val="20"/>
                <w:lang w:val="kk-KZ"/>
              </w:rPr>
              <w:t xml:space="preserve">                                              </w:t>
            </w:r>
            <w:r w:rsidRPr="0081133D">
              <w:rPr>
                <w:sz w:val="20"/>
                <w:szCs w:val="20"/>
                <w:lang w:val="kk-KZ"/>
              </w:rPr>
              <w:t>ішкі мемлекеттік аудит және</w:t>
            </w:r>
            <w:r w:rsidRPr="0081133D">
              <w:rPr>
                <w:sz w:val="20"/>
                <w:szCs w:val="20"/>
                <w:lang w:val="kk-KZ"/>
              </w:rPr>
              <w:br/>
            </w:r>
            <w:r>
              <w:rPr>
                <w:sz w:val="20"/>
                <w:szCs w:val="20"/>
                <w:lang w:val="kk-KZ"/>
              </w:rPr>
              <w:t xml:space="preserve">                                                </w:t>
            </w:r>
            <w:r w:rsidRPr="0081133D">
              <w:rPr>
                <w:sz w:val="20"/>
                <w:szCs w:val="20"/>
                <w:lang w:val="kk-KZ"/>
              </w:rPr>
              <w:t>қаржылық бақылау жүргізу</w:t>
            </w:r>
            <w:r w:rsidRPr="0081133D">
              <w:rPr>
                <w:sz w:val="20"/>
                <w:szCs w:val="20"/>
                <w:lang w:val="kk-KZ"/>
              </w:rPr>
              <w:br/>
            </w:r>
            <w:r>
              <w:rPr>
                <w:sz w:val="20"/>
                <w:szCs w:val="20"/>
                <w:lang w:val="kk-KZ"/>
              </w:rPr>
              <w:t xml:space="preserve">                                                               </w:t>
            </w:r>
            <w:r w:rsidRPr="0081133D">
              <w:rPr>
                <w:sz w:val="20"/>
                <w:szCs w:val="20"/>
                <w:lang w:val="kk-KZ"/>
              </w:rPr>
              <w:t>қағидаларына</w:t>
            </w:r>
            <w:r w:rsidRPr="0081133D">
              <w:rPr>
                <w:sz w:val="20"/>
                <w:szCs w:val="20"/>
                <w:lang w:val="kk-KZ"/>
              </w:rPr>
              <w:br/>
            </w:r>
            <w:r>
              <w:rPr>
                <w:sz w:val="20"/>
                <w:szCs w:val="20"/>
                <w:lang w:val="kk-KZ"/>
              </w:rPr>
              <w:t xml:space="preserve">                                                                 </w:t>
            </w:r>
            <w:r w:rsidRPr="0081133D">
              <w:rPr>
                <w:sz w:val="20"/>
                <w:szCs w:val="20"/>
                <w:lang w:val="kk-KZ"/>
              </w:rPr>
              <w:t>6-қосымша</w:t>
            </w:r>
          </w:p>
          <w:p w14:paraId="7DAF1763" w14:textId="77777777" w:rsidR="00863DEF" w:rsidRPr="0081133D" w:rsidRDefault="00863DEF" w:rsidP="00863DEF">
            <w:pPr>
              <w:jc w:val="both"/>
              <w:rPr>
                <w:sz w:val="20"/>
                <w:szCs w:val="20"/>
                <w:lang w:val="kk-KZ"/>
              </w:rPr>
            </w:pPr>
          </w:p>
          <w:p w14:paraId="4121385C" w14:textId="07C98121" w:rsidR="00863DEF" w:rsidRPr="0081133D" w:rsidRDefault="00863DEF" w:rsidP="00863DEF">
            <w:pPr>
              <w:jc w:val="both"/>
              <w:rPr>
                <w:sz w:val="20"/>
                <w:szCs w:val="20"/>
                <w:lang w:val="kk-KZ"/>
              </w:rPr>
            </w:pPr>
            <w:r>
              <w:rPr>
                <w:sz w:val="20"/>
                <w:szCs w:val="20"/>
                <w:lang w:val="kk-KZ"/>
              </w:rPr>
              <w:t xml:space="preserve">                                                                  </w:t>
            </w:r>
            <w:r w:rsidR="008F6DD4">
              <w:rPr>
                <w:sz w:val="20"/>
                <w:szCs w:val="20"/>
                <w:lang w:val="kk-KZ"/>
              </w:rPr>
              <w:t xml:space="preserve">    </w:t>
            </w:r>
            <w:r w:rsidRPr="0081133D">
              <w:rPr>
                <w:sz w:val="20"/>
                <w:szCs w:val="20"/>
                <w:lang w:val="kk-KZ"/>
              </w:rPr>
              <w:t>Нысан</w:t>
            </w:r>
          </w:p>
          <w:p w14:paraId="327C03F4" w14:textId="77777777" w:rsidR="00863DEF" w:rsidRPr="0081133D" w:rsidRDefault="00863DEF" w:rsidP="00863DEF">
            <w:pPr>
              <w:jc w:val="both"/>
              <w:rPr>
                <w:sz w:val="20"/>
                <w:szCs w:val="20"/>
                <w:lang w:val="kk-KZ"/>
              </w:rPr>
            </w:pPr>
          </w:p>
          <w:p w14:paraId="312DE3E0" w14:textId="4568A6BB" w:rsidR="00863DEF" w:rsidRDefault="00863DEF" w:rsidP="00863DEF">
            <w:pPr>
              <w:jc w:val="both"/>
              <w:rPr>
                <w:sz w:val="20"/>
                <w:szCs w:val="20"/>
                <w:lang w:val="kk-KZ"/>
              </w:rPr>
            </w:pPr>
            <w:r>
              <w:rPr>
                <w:sz w:val="20"/>
                <w:szCs w:val="20"/>
                <w:lang w:val="kk-KZ"/>
              </w:rPr>
              <w:t xml:space="preserve">                                                             </w:t>
            </w:r>
            <w:r w:rsidRPr="0081133D">
              <w:rPr>
                <w:sz w:val="20"/>
                <w:szCs w:val="20"/>
                <w:lang w:val="kk-KZ"/>
              </w:rPr>
              <w:t>________________</w:t>
            </w:r>
            <w:r w:rsidRPr="0081133D">
              <w:rPr>
                <w:sz w:val="20"/>
                <w:szCs w:val="20"/>
                <w:lang w:val="kk-KZ"/>
              </w:rPr>
              <w:br/>
            </w:r>
            <w:r>
              <w:rPr>
                <w:sz w:val="20"/>
                <w:szCs w:val="20"/>
                <w:lang w:val="kk-KZ"/>
              </w:rPr>
              <w:t xml:space="preserve">                                                             </w:t>
            </w:r>
            <w:r w:rsidRPr="0081133D">
              <w:rPr>
                <w:sz w:val="20"/>
                <w:szCs w:val="20"/>
                <w:lang w:val="kk-KZ"/>
              </w:rPr>
              <w:t>(күні, айы, жылы)</w:t>
            </w:r>
            <w:r w:rsidRPr="0081133D">
              <w:rPr>
                <w:sz w:val="20"/>
                <w:szCs w:val="20"/>
                <w:lang w:val="kk-KZ"/>
              </w:rPr>
              <w:br/>
            </w:r>
            <w:r>
              <w:rPr>
                <w:sz w:val="20"/>
                <w:szCs w:val="20"/>
                <w:lang w:val="kk-KZ"/>
              </w:rPr>
              <w:t xml:space="preserve">                                        </w:t>
            </w:r>
            <w:r w:rsidRPr="0081133D">
              <w:rPr>
                <w:sz w:val="20"/>
                <w:szCs w:val="20"/>
                <w:lang w:val="kk-KZ"/>
              </w:rPr>
              <w:t>Мемлекеттік аудит объектісінің</w:t>
            </w:r>
            <w:r w:rsidRPr="0081133D">
              <w:rPr>
                <w:sz w:val="20"/>
                <w:szCs w:val="20"/>
                <w:lang w:val="kk-KZ"/>
              </w:rPr>
              <w:br/>
            </w:r>
            <w:r>
              <w:rPr>
                <w:sz w:val="20"/>
                <w:szCs w:val="20"/>
                <w:lang w:val="kk-KZ"/>
              </w:rPr>
              <w:t xml:space="preserve">                                                                    </w:t>
            </w:r>
            <w:r w:rsidRPr="0081133D">
              <w:rPr>
                <w:sz w:val="20"/>
                <w:szCs w:val="20"/>
                <w:lang w:val="kk-KZ"/>
              </w:rPr>
              <w:t>басшысы</w:t>
            </w:r>
            <w:r w:rsidRPr="0081133D">
              <w:rPr>
                <w:sz w:val="20"/>
                <w:szCs w:val="20"/>
                <w:lang w:val="kk-KZ"/>
              </w:rPr>
              <w:br/>
            </w:r>
            <w:r>
              <w:rPr>
                <w:sz w:val="20"/>
                <w:szCs w:val="20"/>
                <w:lang w:val="kk-KZ"/>
              </w:rPr>
              <w:t xml:space="preserve">                                             </w:t>
            </w:r>
          </w:p>
          <w:p w14:paraId="5AB07C02" w14:textId="4AB871D9" w:rsidR="00863DEF" w:rsidRDefault="00863DEF" w:rsidP="00863DEF">
            <w:pPr>
              <w:jc w:val="both"/>
              <w:rPr>
                <w:sz w:val="20"/>
                <w:szCs w:val="20"/>
                <w:lang w:val="kk-KZ"/>
              </w:rPr>
            </w:pPr>
            <w:r>
              <w:rPr>
                <w:sz w:val="20"/>
                <w:szCs w:val="20"/>
                <w:lang w:val="kk-KZ"/>
              </w:rPr>
              <w:t xml:space="preserve">                                           </w:t>
            </w:r>
            <w:r w:rsidRPr="0081133D">
              <w:rPr>
                <w:sz w:val="20"/>
                <w:szCs w:val="20"/>
                <w:lang w:val="kk-KZ"/>
              </w:rPr>
              <w:t>__________________________</w:t>
            </w:r>
            <w:r w:rsidRPr="0081133D">
              <w:rPr>
                <w:sz w:val="20"/>
                <w:szCs w:val="20"/>
                <w:lang w:val="kk-KZ"/>
              </w:rPr>
              <w:br/>
            </w:r>
            <w:r>
              <w:rPr>
                <w:sz w:val="20"/>
                <w:szCs w:val="20"/>
                <w:lang w:val="kk-KZ"/>
              </w:rPr>
              <w:t xml:space="preserve">                                                 </w:t>
            </w:r>
            <w:r w:rsidRPr="0081133D">
              <w:rPr>
                <w:sz w:val="20"/>
                <w:szCs w:val="20"/>
                <w:lang w:val="kk-KZ"/>
              </w:rPr>
              <w:t>(тегі, аты, әкесінің аты</w:t>
            </w:r>
            <w:r w:rsidRPr="0081133D">
              <w:rPr>
                <w:sz w:val="20"/>
                <w:szCs w:val="20"/>
                <w:lang w:val="kk-KZ"/>
              </w:rPr>
              <w:br/>
            </w:r>
            <w:r>
              <w:rPr>
                <w:sz w:val="20"/>
                <w:szCs w:val="20"/>
                <w:lang w:val="kk-KZ"/>
              </w:rPr>
              <w:t xml:space="preserve">                                                         </w:t>
            </w:r>
            <w:r w:rsidRPr="0081133D">
              <w:rPr>
                <w:sz w:val="20"/>
                <w:szCs w:val="20"/>
                <w:lang w:val="kk-KZ"/>
              </w:rPr>
              <w:t>(ол болған жағдайда)</w:t>
            </w:r>
          </w:p>
          <w:p w14:paraId="3F9246CC" w14:textId="77777777" w:rsidR="00863DEF" w:rsidRDefault="00863DEF" w:rsidP="00863DEF">
            <w:pPr>
              <w:pStyle w:val="3"/>
              <w:jc w:val="center"/>
              <w:rPr>
                <w:b w:val="0"/>
                <w:sz w:val="20"/>
                <w:szCs w:val="20"/>
                <w:lang w:val="kk-KZ"/>
              </w:rPr>
            </w:pPr>
            <w:r w:rsidRPr="00863DEF">
              <w:rPr>
                <w:b w:val="0"/>
                <w:sz w:val="20"/>
                <w:szCs w:val="20"/>
                <w:lang w:val="kk-KZ"/>
              </w:rPr>
              <w:t>Мемлекеттік аудит объектісінің мәліметтерді, ақпаратты, құжаттарды (материалдарды) ұсынуы бойынша талап</w:t>
            </w:r>
          </w:p>
          <w:p w14:paraId="69B2D36D" w14:textId="77777777" w:rsidR="00863DEF" w:rsidRPr="00863DEF" w:rsidRDefault="00863DEF" w:rsidP="00863DEF">
            <w:pPr>
              <w:jc w:val="both"/>
              <w:rPr>
                <w:sz w:val="20"/>
                <w:szCs w:val="20"/>
                <w:lang w:val="kk-KZ"/>
              </w:rPr>
            </w:pPr>
            <w:r>
              <w:rPr>
                <w:sz w:val="20"/>
                <w:szCs w:val="20"/>
                <w:lang w:val="kk-KZ"/>
              </w:rPr>
              <w:t xml:space="preserve">      </w:t>
            </w:r>
            <w:r w:rsidRPr="00863DEF">
              <w:rPr>
                <w:sz w:val="20"/>
                <w:szCs w:val="20"/>
                <w:lang w:val="kk-KZ"/>
              </w:rPr>
              <w:t>1. «Мемлекеттік аудит және қаржылық бақылау туралы</w:t>
            </w:r>
            <w:r>
              <w:rPr>
                <w:sz w:val="20"/>
                <w:szCs w:val="20"/>
                <w:lang w:val="kk-KZ"/>
              </w:rPr>
              <w:t>»</w:t>
            </w:r>
            <w:r w:rsidRPr="00863DEF">
              <w:rPr>
                <w:sz w:val="20"/>
                <w:szCs w:val="20"/>
                <w:lang w:val="kk-KZ"/>
              </w:rPr>
              <w:t xml:space="preserve"> Қазақстан Республикасы Заңы </w:t>
            </w:r>
            <w:hyperlink r:id="rId95" w:anchor="z21" w:history="1">
              <w:r w:rsidRPr="00863DEF">
                <w:rPr>
                  <w:sz w:val="20"/>
                  <w:szCs w:val="20"/>
                  <w:lang w:val="kk-KZ"/>
                </w:rPr>
                <w:t>21</w:t>
              </w:r>
            </w:hyperlink>
            <w:r w:rsidRPr="00863DEF">
              <w:rPr>
                <w:sz w:val="20"/>
                <w:szCs w:val="20"/>
                <w:lang w:val="kk-KZ"/>
              </w:rPr>
              <w:t xml:space="preserve"> және </w:t>
            </w:r>
            <w:hyperlink r:id="rId96" w:anchor="z37" w:history="1">
              <w:r w:rsidRPr="00863DEF">
                <w:rPr>
                  <w:sz w:val="20"/>
                  <w:szCs w:val="20"/>
                  <w:lang w:val="kk-KZ"/>
                </w:rPr>
                <w:t xml:space="preserve">37-баптарына </w:t>
              </w:r>
            </w:hyperlink>
            <w:r w:rsidRPr="00863DEF">
              <w:rPr>
                <w:sz w:val="20"/>
                <w:szCs w:val="20"/>
                <w:lang w:val="kk-KZ"/>
              </w:rPr>
              <w:t>(бұдан әрі – Заң) сәйкес мемлекеттік аудит объектісінің басшысы:</w:t>
            </w:r>
          </w:p>
          <w:p w14:paraId="0C65FC34" w14:textId="77777777" w:rsidR="00863DEF" w:rsidRPr="00863DEF" w:rsidRDefault="00863DEF" w:rsidP="00863DEF">
            <w:pPr>
              <w:jc w:val="both"/>
              <w:rPr>
                <w:sz w:val="20"/>
                <w:szCs w:val="20"/>
                <w:lang w:val="kk-KZ"/>
              </w:rPr>
            </w:pPr>
            <w:r>
              <w:rPr>
                <w:sz w:val="20"/>
                <w:szCs w:val="20"/>
                <w:lang w:val="kk-KZ"/>
              </w:rPr>
              <w:t xml:space="preserve">      </w:t>
            </w:r>
            <w:r w:rsidRPr="00863DEF">
              <w:rPr>
                <w:sz w:val="20"/>
                <w:szCs w:val="20"/>
                <w:lang w:val="kk-KZ"/>
              </w:rPr>
              <w:t>1) мемлекеттік аудит және қаржылық бақылау органының қызметкерлерін _____________________ дейінгі мерзімде аудитті жүргізу үшін қажетті (күні көрсетілсін) барлық сұратылған ақпаратпен:</w:t>
            </w:r>
          </w:p>
          <w:p w14:paraId="3F89172E" w14:textId="767022A4" w:rsidR="00863DEF" w:rsidRPr="00863DEF" w:rsidRDefault="00863DEF" w:rsidP="00863DEF">
            <w:pPr>
              <w:jc w:val="both"/>
              <w:rPr>
                <w:sz w:val="20"/>
                <w:szCs w:val="20"/>
                <w:lang w:val="kk-KZ"/>
              </w:rPr>
            </w:pPr>
            <w:r w:rsidRPr="00863DEF">
              <w:rPr>
                <w:sz w:val="20"/>
                <w:szCs w:val="20"/>
                <w:lang w:val="kk-KZ"/>
              </w:rPr>
              <w:t>      ______________</w:t>
            </w:r>
            <w:r>
              <w:rPr>
                <w:sz w:val="20"/>
                <w:szCs w:val="20"/>
                <w:lang w:val="kk-KZ"/>
              </w:rPr>
              <w:t>______________________________</w:t>
            </w:r>
          </w:p>
          <w:p w14:paraId="094B13B6" w14:textId="77777777" w:rsidR="00863DEF" w:rsidRPr="00863DEF" w:rsidRDefault="00863DEF" w:rsidP="00863DEF">
            <w:pPr>
              <w:jc w:val="both"/>
              <w:rPr>
                <w:sz w:val="20"/>
                <w:szCs w:val="20"/>
                <w:lang w:val="kk-KZ"/>
              </w:rPr>
            </w:pPr>
            <w:r w:rsidRPr="00863DEF">
              <w:rPr>
                <w:sz w:val="20"/>
                <w:szCs w:val="20"/>
                <w:lang w:val="kk-KZ"/>
              </w:rPr>
              <w:t>      (басшының немесе бас бухгалтердің қолы қойылған қажетті құжаттар мен ақпараттізбесі көрсетілсін)</w:t>
            </w:r>
          </w:p>
          <w:p w14:paraId="203FD1FC" w14:textId="41F316B0" w:rsidR="00863DEF" w:rsidRPr="00863DEF" w:rsidRDefault="00863DEF" w:rsidP="00863DEF">
            <w:pPr>
              <w:jc w:val="both"/>
              <w:rPr>
                <w:sz w:val="20"/>
                <w:szCs w:val="20"/>
                <w:lang w:val="kk-KZ"/>
              </w:rPr>
            </w:pPr>
            <w:r w:rsidRPr="00863DEF">
              <w:rPr>
                <w:sz w:val="20"/>
                <w:szCs w:val="20"/>
                <w:lang w:val="kk-KZ"/>
              </w:rPr>
              <w:t>     _______________</w:t>
            </w:r>
            <w:r>
              <w:rPr>
                <w:sz w:val="20"/>
                <w:szCs w:val="20"/>
                <w:lang w:val="kk-KZ"/>
              </w:rPr>
              <w:t>______________________________</w:t>
            </w:r>
            <w:r w:rsidRPr="00863DEF">
              <w:rPr>
                <w:sz w:val="20"/>
                <w:szCs w:val="20"/>
                <w:lang w:val="kk-KZ"/>
              </w:rPr>
              <w:t>қамтамасыз етуге;</w:t>
            </w:r>
          </w:p>
          <w:p w14:paraId="4B67721C" w14:textId="77777777" w:rsidR="00863DEF" w:rsidRPr="00863DEF" w:rsidRDefault="00863DEF" w:rsidP="00863DEF">
            <w:pPr>
              <w:jc w:val="both"/>
              <w:rPr>
                <w:sz w:val="20"/>
                <w:szCs w:val="20"/>
                <w:lang w:val="kk-KZ"/>
              </w:rPr>
            </w:pPr>
            <w:r w:rsidRPr="00863DEF">
              <w:rPr>
                <w:sz w:val="20"/>
                <w:szCs w:val="20"/>
                <w:lang w:val="kk-KZ"/>
              </w:rPr>
              <w:t xml:space="preserve">      2) сұратқан деректердің уақтылығын, дәйектілігін, </w:t>
            </w:r>
            <w:r w:rsidRPr="00863DEF">
              <w:rPr>
                <w:sz w:val="20"/>
                <w:szCs w:val="20"/>
                <w:lang w:val="kk-KZ"/>
              </w:rPr>
              <w:lastRenderedPageBreak/>
              <w:t>объективтілігін және толықтығын қамтамасыз етуге;</w:t>
            </w:r>
          </w:p>
          <w:p w14:paraId="5A917389" w14:textId="77777777" w:rsidR="00863DEF" w:rsidRPr="00863DEF" w:rsidRDefault="00863DEF" w:rsidP="00863DEF">
            <w:pPr>
              <w:jc w:val="both"/>
              <w:rPr>
                <w:sz w:val="20"/>
                <w:szCs w:val="20"/>
                <w:lang w:val="kk-KZ"/>
              </w:rPr>
            </w:pPr>
            <w:r w:rsidRPr="00863DEF">
              <w:rPr>
                <w:sz w:val="20"/>
                <w:szCs w:val="20"/>
                <w:lang w:val="kk-KZ"/>
              </w:rPr>
              <w:t>      3) егер Заңда не Қазақстан Республикасының өзге заңдарында өзгеше көзделмесе, мемлекеттік аудит және қаржылық бақылау жүргізу кезеңінде тексерілетін құжаттарға өзгерістер мен толықтырулар енгізуге жол бермеуге;</w:t>
            </w:r>
          </w:p>
          <w:p w14:paraId="190A4708" w14:textId="5E52E738" w:rsidR="00863DEF" w:rsidRPr="00863DEF" w:rsidRDefault="00863DEF" w:rsidP="00863DEF">
            <w:pPr>
              <w:jc w:val="both"/>
              <w:rPr>
                <w:sz w:val="20"/>
                <w:szCs w:val="20"/>
                <w:lang w:val="kk-KZ"/>
              </w:rPr>
            </w:pPr>
            <w:r w:rsidRPr="00863DEF">
              <w:rPr>
                <w:sz w:val="20"/>
                <w:szCs w:val="20"/>
                <w:lang w:val="kk-KZ"/>
              </w:rPr>
              <w:t xml:space="preserve">      4) </w:t>
            </w:r>
            <w:r>
              <w:rPr>
                <w:b/>
                <w:sz w:val="20"/>
                <w:szCs w:val="20"/>
                <w:lang w:val="kk-KZ"/>
              </w:rPr>
              <w:t>цифрл</w:t>
            </w:r>
            <w:r w:rsidRPr="00863DEF">
              <w:rPr>
                <w:b/>
                <w:sz w:val="20"/>
                <w:szCs w:val="20"/>
                <w:lang w:val="kk-KZ"/>
              </w:rPr>
              <w:t>ық</w:t>
            </w:r>
            <w:r w:rsidRPr="00863DEF">
              <w:rPr>
                <w:sz w:val="20"/>
                <w:szCs w:val="20"/>
                <w:lang w:val="kk-KZ"/>
              </w:rPr>
              <w:t xml:space="preserve"> жүйелерге, оның ішінде ЭҚАБЖ-ға қол жетімділігін қамтамасыз етуге;</w:t>
            </w:r>
          </w:p>
          <w:p w14:paraId="3A53C5D7" w14:textId="77777777" w:rsidR="00863DEF" w:rsidRPr="00863DEF" w:rsidRDefault="00863DEF" w:rsidP="00863DEF">
            <w:pPr>
              <w:jc w:val="both"/>
              <w:rPr>
                <w:sz w:val="20"/>
                <w:szCs w:val="20"/>
                <w:lang w:val="kk-KZ"/>
              </w:rPr>
            </w:pPr>
            <w:r w:rsidRPr="00863DEF">
              <w:rPr>
                <w:sz w:val="20"/>
                <w:szCs w:val="20"/>
                <w:lang w:val="kk-KZ"/>
              </w:rPr>
              <w:t>      5) ішкі мемлекеттік аудит және қаржылық бақылау органының мемлекеттік аудиторларының әрекетіне араласпауға және мемлекеттік аудит және қаржылық бақылауды жүргізуге кедергі жасамауға міндетті.</w:t>
            </w:r>
          </w:p>
          <w:p w14:paraId="3AD98AF8" w14:textId="1F525139" w:rsidR="00863DEF" w:rsidRPr="00863DEF" w:rsidRDefault="00863DEF" w:rsidP="00863DEF">
            <w:pPr>
              <w:jc w:val="both"/>
              <w:rPr>
                <w:sz w:val="20"/>
                <w:szCs w:val="20"/>
                <w:lang w:val="kk-KZ"/>
              </w:rPr>
            </w:pPr>
            <w:r w:rsidRPr="00863DEF">
              <w:rPr>
                <w:sz w:val="20"/>
                <w:szCs w:val="20"/>
                <w:lang w:val="kk-KZ"/>
              </w:rPr>
              <w:t xml:space="preserve">      2. Ішкі мемлекеттiк аудит және қаржылық бақылау органының лауазымды тұлғаларына өз құзыреттерiне сәйкес өздерінің қызметтiк мiндеттерiн орындауына қажеттi құжаттарды, материалдарды және өзге де мәлiметтердi, мемлекеттік аудит объектісінің қызметі туралы ақпаратты беруден бас тарту, мемлекеттік аудит жүргiзуге жiберуден немесе оларды жүзеге асыруға өзге де кедергiлер келтiру не анық емес ақпарат беру </w:t>
            </w:r>
            <w:r w:rsidR="00D11AED">
              <w:rPr>
                <w:b/>
                <w:sz w:val="20"/>
                <w:szCs w:val="20"/>
                <w:lang w:val="kk-KZ"/>
              </w:rPr>
              <w:t>ә</w:t>
            </w:r>
            <w:r w:rsidRPr="00863DEF">
              <w:rPr>
                <w:sz w:val="20"/>
                <w:szCs w:val="20"/>
                <w:lang w:val="kk-KZ"/>
              </w:rPr>
              <w:t>кімшілік құқық бұзушылық туралы</w:t>
            </w:r>
            <w:r w:rsidR="00D11AED">
              <w:rPr>
                <w:sz w:val="20"/>
                <w:szCs w:val="20"/>
                <w:lang w:val="kk-KZ"/>
              </w:rPr>
              <w:t xml:space="preserve"> </w:t>
            </w:r>
            <w:r w:rsidRPr="00863DEF">
              <w:rPr>
                <w:sz w:val="20"/>
                <w:szCs w:val="20"/>
                <w:lang w:val="kk-KZ"/>
              </w:rPr>
              <w:t xml:space="preserve">Қазақстан Республикасы Кодексінің </w:t>
            </w:r>
            <w:hyperlink r:id="rId97" w:anchor="z462" w:history="1">
              <w:r w:rsidRPr="00863DEF">
                <w:rPr>
                  <w:sz w:val="20"/>
                  <w:szCs w:val="20"/>
                  <w:lang w:val="kk-KZ"/>
                </w:rPr>
                <w:t>462-бабына</w:t>
              </w:r>
            </w:hyperlink>
            <w:r w:rsidRPr="00863DEF">
              <w:rPr>
                <w:sz w:val="20"/>
                <w:szCs w:val="20"/>
                <w:lang w:val="kk-KZ"/>
              </w:rPr>
              <w:t xml:space="preserve"> сәйкес әкімшілік жауаптылыққа әкеп соғады.</w:t>
            </w:r>
          </w:p>
          <w:p w14:paraId="46B518F8" w14:textId="77777777" w:rsidR="00863DEF" w:rsidRPr="00863DEF" w:rsidRDefault="00863DEF" w:rsidP="00863DEF">
            <w:pPr>
              <w:jc w:val="both"/>
              <w:rPr>
                <w:sz w:val="20"/>
                <w:szCs w:val="20"/>
                <w:lang w:val="kk-KZ"/>
              </w:rPr>
            </w:pPr>
            <w:r w:rsidRPr="00863DEF">
              <w:rPr>
                <w:sz w:val="20"/>
                <w:szCs w:val="20"/>
                <w:lang w:val="kk-KZ"/>
              </w:rPr>
              <w:t>      Мемлекеттік аудит тобының жетекшісі /мемлекеттік аудитор</w:t>
            </w:r>
          </w:p>
          <w:p w14:paraId="2C8BC9DF" w14:textId="3A05AF2E" w:rsidR="00863DEF" w:rsidRPr="00863DEF" w:rsidRDefault="00863DEF" w:rsidP="00863DEF">
            <w:pPr>
              <w:jc w:val="both"/>
              <w:rPr>
                <w:sz w:val="20"/>
                <w:szCs w:val="20"/>
                <w:lang w:val="kk-KZ"/>
              </w:rPr>
            </w:pPr>
            <w:r w:rsidRPr="00863DEF">
              <w:rPr>
                <w:sz w:val="20"/>
                <w:szCs w:val="20"/>
                <w:lang w:val="kk-KZ"/>
              </w:rPr>
              <w:t>      _____________</w:t>
            </w:r>
            <w:r>
              <w:rPr>
                <w:sz w:val="20"/>
                <w:szCs w:val="20"/>
                <w:lang w:val="kk-KZ"/>
              </w:rPr>
              <w:t>_______________________________</w:t>
            </w:r>
          </w:p>
          <w:p w14:paraId="09CC3972" w14:textId="77777777" w:rsidR="00863DEF" w:rsidRPr="00863DEF" w:rsidRDefault="00863DEF" w:rsidP="00863DEF">
            <w:pPr>
              <w:jc w:val="both"/>
              <w:rPr>
                <w:sz w:val="20"/>
                <w:szCs w:val="20"/>
                <w:lang w:val="kk-KZ"/>
              </w:rPr>
            </w:pPr>
            <w:r w:rsidRPr="00863DEF">
              <w:rPr>
                <w:sz w:val="20"/>
                <w:szCs w:val="20"/>
                <w:lang w:val="kk-KZ"/>
              </w:rPr>
              <w:t>      (лауазымы, тегі, аты, әкесінің аты (ол болған жағдайда), қолы)</w:t>
            </w:r>
          </w:p>
          <w:p w14:paraId="7AC47E30" w14:textId="77777777" w:rsidR="00863DEF" w:rsidRPr="00863DEF" w:rsidRDefault="00863DEF" w:rsidP="00863DEF">
            <w:pPr>
              <w:jc w:val="both"/>
              <w:rPr>
                <w:sz w:val="20"/>
                <w:szCs w:val="20"/>
                <w:lang w:val="kk-KZ"/>
              </w:rPr>
            </w:pPr>
            <w:r w:rsidRPr="00863DEF">
              <w:rPr>
                <w:sz w:val="20"/>
                <w:szCs w:val="20"/>
                <w:lang w:val="kk-KZ"/>
              </w:rPr>
              <w:t>     Алдым _______________________________________</w:t>
            </w:r>
          </w:p>
          <w:p w14:paraId="5F29E4FB" w14:textId="77777777" w:rsidR="00863DEF" w:rsidRPr="00863DEF" w:rsidRDefault="00863DEF" w:rsidP="00863DEF">
            <w:pPr>
              <w:jc w:val="both"/>
              <w:rPr>
                <w:sz w:val="20"/>
                <w:szCs w:val="20"/>
                <w:lang w:val="kk-KZ"/>
              </w:rPr>
            </w:pPr>
            <w:r w:rsidRPr="00863DEF">
              <w:rPr>
                <w:sz w:val="20"/>
                <w:szCs w:val="20"/>
                <w:lang w:val="kk-KZ"/>
              </w:rPr>
              <w:t>      (бастауымен аудиторлық іс-шара жүзеге асырылған мемлекеттік аудит объектісі басшысының немесе лауазымды адамының тегі, аты, әкесінің аты (ол болған жағдайда)</w:t>
            </w:r>
          </w:p>
          <w:p w14:paraId="6542609A" w14:textId="77777777" w:rsidR="00863DEF" w:rsidRPr="00863DEF" w:rsidRDefault="00863DEF" w:rsidP="00863DEF">
            <w:pPr>
              <w:jc w:val="both"/>
              <w:rPr>
                <w:sz w:val="20"/>
                <w:szCs w:val="20"/>
              </w:rPr>
            </w:pPr>
            <w:r w:rsidRPr="00863DEF">
              <w:rPr>
                <w:sz w:val="20"/>
                <w:szCs w:val="20"/>
                <w:lang w:val="kk-KZ"/>
              </w:rPr>
              <w:t xml:space="preserve">      </w:t>
            </w:r>
            <w:r w:rsidRPr="00863DEF">
              <w:rPr>
                <w:sz w:val="20"/>
                <w:szCs w:val="20"/>
              </w:rPr>
              <w:t xml:space="preserve">20__ жыл </w:t>
            </w:r>
            <w:r>
              <w:rPr>
                <w:sz w:val="20"/>
                <w:szCs w:val="20"/>
              </w:rPr>
              <w:t>«</w:t>
            </w:r>
            <w:r w:rsidRPr="00863DEF">
              <w:rPr>
                <w:sz w:val="20"/>
                <w:szCs w:val="20"/>
              </w:rPr>
              <w:t>___</w:t>
            </w:r>
            <w:proofErr w:type="gramStart"/>
            <w:r w:rsidRPr="00863DEF">
              <w:rPr>
                <w:sz w:val="20"/>
                <w:szCs w:val="20"/>
              </w:rPr>
              <w:t>_</w:t>
            </w:r>
            <w:r>
              <w:rPr>
                <w:sz w:val="20"/>
                <w:szCs w:val="20"/>
              </w:rPr>
              <w:t>»</w:t>
            </w:r>
            <w:r w:rsidRPr="00863DEF">
              <w:rPr>
                <w:sz w:val="20"/>
                <w:szCs w:val="20"/>
              </w:rPr>
              <w:t>_</w:t>
            </w:r>
            <w:proofErr w:type="gramEnd"/>
            <w:r w:rsidRPr="00863DEF">
              <w:rPr>
                <w:sz w:val="20"/>
                <w:szCs w:val="20"/>
              </w:rPr>
              <w:t>__________</w:t>
            </w:r>
          </w:p>
          <w:p w14:paraId="1587D23E" w14:textId="3E80D19B" w:rsidR="009320A3" w:rsidRDefault="00863DEF" w:rsidP="00863DEF">
            <w:pPr>
              <w:jc w:val="both"/>
              <w:rPr>
                <w:sz w:val="20"/>
                <w:szCs w:val="20"/>
                <w:lang w:val="kk-KZ"/>
              </w:rPr>
            </w:pPr>
            <w:r w:rsidRPr="00863DEF">
              <w:rPr>
                <w:sz w:val="20"/>
                <w:szCs w:val="20"/>
              </w:rPr>
              <w:t>      (алған күнді көрсетіңіз)</w:t>
            </w:r>
          </w:p>
        </w:tc>
        <w:tc>
          <w:tcPr>
            <w:tcW w:w="4082" w:type="dxa"/>
            <w:tcBorders>
              <w:top w:val="single" w:sz="4" w:space="0" w:color="auto"/>
              <w:left w:val="single" w:sz="4" w:space="0" w:color="auto"/>
              <w:bottom w:val="single" w:sz="4" w:space="0" w:color="auto"/>
              <w:right w:val="single" w:sz="4" w:space="0" w:color="auto"/>
            </w:tcBorders>
          </w:tcPr>
          <w:p w14:paraId="42D5AA68" w14:textId="77777777" w:rsidR="009320A3" w:rsidRDefault="009320A3" w:rsidP="009320A3">
            <w:pPr>
              <w:jc w:val="both"/>
              <w:rPr>
                <w:lang w:val="kk-KZ"/>
              </w:rPr>
            </w:pPr>
          </w:p>
          <w:p w14:paraId="3A293E97" w14:textId="77777777" w:rsidR="00731448" w:rsidRDefault="00731448" w:rsidP="009320A3">
            <w:pPr>
              <w:jc w:val="both"/>
              <w:rPr>
                <w:lang w:val="kk-KZ"/>
              </w:rPr>
            </w:pPr>
          </w:p>
          <w:p w14:paraId="1ACCF8A6" w14:textId="77777777" w:rsidR="00731448" w:rsidRDefault="00731448" w:rsidP="009320A3">
            <w:pPr>
              <w:jc w:val="both"/>
              <w:rPr>
                <w:lang w:val="kk-KZ"/>
              </w:rPr>
            </w:pPr>
          </w:p>
          <w:p w14:paraId="732B17FF" w14:textId="77777777" w:rsidR="00731448" w:rsidRDefault="00731448" w:rsidP="009320A3">
            <w:pPr>
              <w:jc w:val="both"/>
              <w:rPr>
                <w:lang w:val="kk-KZ"/>
              </w:rPr>
            </w:pPr>
          </w:p>
          <w:p w14:paraId="7A45D1C0" w14:textId="77777777" w:rsidR="00731448" w:rsidRDefault="00731448" w:rsidP="009320A3">
            <w:pPr>
              <w:jc w:val="both"/>
              <w:rPr>
                <w:lang w:val="kk-KZ"/>
              </w:rPr>
            </w:pPr>
          </w:p>
          <w:p w14:paraId="24EE4CAB" w14:textId="77777777" w:rsidR="00731448" w:rsidRDefault="00731448" w:rsidP="009320A3">
            <w:pPr>
              <w:jc w:val="both"/>
              <w:rPr>
                <w:lang w:val="kk-KZ"/>
              </w:rPr>
            </w:pPr>
          </w:p>
          <w:p w14:paraId="4A2A2BA8" w14:textId="77777777" w:rsidR="00731448" w:rsidRDefault="00731448" w:rsidP="009320A3">
            <w:pPr>
              <w:jc w:val="both"/>
              <w:rPr>
                <w:lang w:val="kk-KZ"/>
              </w:rPr>
            </w:pPr>
          </w:p>
          <w:p w14:paraId="11AB6BEF" w14:textId="77777777" w:rsidR="00731448" w:rsidRDefault="00731448" w:rsidP="009320A3">
            <w:pPr>
              <w:jc w:val="both"/>
              <w:rPr>
                <w:lang w:val="kk-KZ"/>
              </w:rPr>
            </w:pPr>
          </w:p>
          <w:p w14:paraId="719E75E0" w14:textId="77777777" w:rsidR="00731448" w:rsidRDefault="00731448" w:rsidP="009320A3">
            <w:pPr>
              <w:jc w:val="both"/>
              <w:rPr>
                <w:lang w:val="kk-KZ"/>
              </w:rPr>
            </w:pPr>
          </w:p>
          <w:p w14:paraId="5F815EFB" w14:textId="77777777" w:rsidR="00731448" w:rsidRDefault="00731448" w:rsidP="009320A3">
            <w:pPr>
              <w:jc w:val="both"/>
              <w:rPr>
                <w:lang w:val="kk-KZ"/>
              </w:rPr>
            </w:pPr>
          </w:p>
          <w:p w14:paraId="1B08A0BA" w14:textId="77777777" w:rsidR="00731448" w:rsidRDefault="00731448" w:rsidP="009320A3">
            <w:pPr>
              <w:jc w:val="both"/>
              <w:rPr>
                <w:lang w:val="kk-KZ"/>
              </w:rPr>
            </w:pPr>
          </w:p>
          <w:p w14:paraId="75D4586B" w14:textId="77777777" w:rsidR="00731448" w:rsidRDefault="00731448" w:rsidP="009320A3">
            <w:pPr>
              <w:jc w:val="both"/>
              <w:rPr>
                <w:lang w:val="kk-KZ"/>
              </w:rPr>
            </w:pPr>
          </w:p>
          <w:p w14:paraId="34317CB9" w14:textId="77777777" w:rsidR="00731448" w:rsidRDefault="00731448" w:rsidP="009320A3">
            <w:pPr>
              <w:jc w:val="both"/>
              <w:rPr>
                <w:lang w:val="kk-KZ"/>
              </w:rPr>
            </w:pPr>
          </w:p>
          <w:p w14:paraId="0221CDC8" w14:textId="77777777" w:rsidR="00731448" w:rsidRDefault="00731448" w:rsidP="009320A3">
            <w:pPr>
              <w:jc w:val="both"/>
              <w:rPr>
                <w:lang w:val="kk-KZ"/>
              </w:rPr>
            </w:pPr>
          </w:p>
          <w:p w14:paraId="63E350AE" w14:textId="77777777" w:rsidR="00731448" w:rsidRDefault="00731448" w:rsidP="009320A3">
            <w:pPr>
              <w:jc w:val="both"/>
              <w:rPr>
                <w:lang w:val="kk-KZ"/>
              </w:rPr>
            </w:pPr>
          </w:p>
          <w:p w14:paraId="2EE20DC9" w14:textId="77777777" w:rsidR="00731448" w:rsidRDefault="00731448" w:rsidP="009320A3">
            <w:pPr>
              <w:jc w:val="both"/>
              <w:rPr>
                <w:lang w:val="kk-KZ"/>
              </w:rPr>
            </w:pPr>
          </w:p>
          <w:p w14:paraId="3CB8643F" w14:textId="77777777" w:rsidR="00731448" w:rsidRDefault="00731448" w:rsidP="009320A3">
            <w:pPr>
              <w:jc w:val="both"/>
              <w:rPr>
                <w:lang w:val="kk-KZ"/>
              </w:rPr>
            </w:pPr>
          </w:p>
          <w:p w14:paraId="2B50FD52" w14:textId="77777777" w:rsidR="00731448" w:rsidRDefault="00731448" w:rsidP="009320A3">
            <w:pPr>
              <w:jc w:val="both"/>
              <w:rPr>
                <w:lang w:val="kk-KZ"/>
              </w:rPr>
            </w:pPr>
          </w:p>
          <w:p w14:paraId="3F0EEBB4" w14:textId="77777777" w:rsidR="00731448" w:rsidRDefault="00731448" w:rsidP="009320A3">
            <w:pPr>
              <w:jc w:val="both"/>
              <w:rPr>
                <w:lang w:val="kk-KZ"/>
              </w:rPr>
            </w:pPr>
          </w:p>
          <w:p w14:paraId="3CC73699" w14:textId="77777777" w:rsidR="00731448" w:rsidRDefault="00731448" w:rsidP="009320A3">
            <w:pPr>
              <w:jc w:val="both"/>
              <w:rPr>
                <w:lang w:val="kk-KZ"/>
              </w:rPr>
            </w:pPr>
          </w:p>
          <w:p w14:paraId="5B49D947" w14:textId="77777777" w:rsidR="00731448" w:rsidRDefault="00731448" w:rsidP="009320A3">
            <w:pPr>
              <w:jc w:val="both"/>
              <w:rPr>
                <w:lang w:val="kk-KZ"/>
              </w:rPr>
            </w:pPr>
          </w:p>
          <w:p w14:paraId="090FBB28" w14:textId="77777777" w:rsidR="00731448" w:rsidRDefault="00731448" w:rsidP="009320A3">
            <w:pPr>
              <w:jc w:val="both"/>
              <w:rPr>
                <w:lang w:val="kk-KZ"/>
              </w:rPr>
            </w:pPr>
          </w:p>
          <w:p w14:paraId="75E64452" w14:textId="77777777" w:rsidR="00731448" w:rsidRDefault="00731448" w:rsidP="009320A3">
            <w:pPr>
              <w:jc w:val="both"/>
              <w:rPr>
                <w:lang w:val="kk-KZ"/>
              </w:rPr>
            </w:pPr>
          </w:p>
          <w:p w14:paraId="7EC552A5" w14:textId="77777777" w:rsidR="00731448" w:rsidRDefault="00731448" w:rsidP="009320A3">
            <w:pPr>
              <w:jc w:val="both"/>
              <w:rPr>
                <w:lang w:val="kk-KZ"/>
              </w:rPr>
            </w:pPr>
          </w:p>
          <w:p w14:paraId="75A97375" w14:textId="77777777" w:rsidR="00731448" w:rsidRDefault="00731448" w:rsidP="009320A3">
            <w:pPr>
              <w:jc w:val="both"/>
              <w:rPr>
                <w:lang w:val="kk-KZ"/>
              </w:rPr>
            </w:pPr>
          </w:p>
          <w:p w14:paraId="476A189A" w14:textId="77777777" w:rsidR="00731448" w:rsidRDefault="00731448" w:rsidP="009320A3">
            <w:pPr>
              <w:jc w:val="both"/>
              <w:rPr>
                <w:lang w:val="kk-KZ"/>
              </w:rPr>
            </w:pPr>
          </w:p>
          <w:p w14:paraId="1C117A26" w14:textId="77777777" w:rsidR="00731448" w:rsidRDefault="00731448" w:rsidP="009320A3">
            <w:pPr>
              <w:jc w:val="both"/>
              <w:rPr>
                <w:lang w:val="kk-KZ"/>
              </w:rPr>
            </w:pPr>
          </w:p>
          <w:p w14:paraId="227DD79B" w14:textId="77777777" w:rsidR="00731448" w:rsidRDefault="00731448" w:rsidP="009320A3">
            <w:pPr>
              <w:jc w:val="both"/>
              <w:rPr>
                <w:lang w:val="kk-KZ"/>
              </w:rPr>
            </w:pPr>
          </w:p>
          <w:p w14:paraId="35922ECA" w14:textId="77777777" w:rsidR="00731448" w:rsidRDefault="00731448" w:rsidP="009320A3">
            <w:pPr>
              <w:jc w:val="both"/>
              <w:rPr>
                <w:lang w:val="kk-KZ"/>
              </w:rPr>
            </w:pPr>
          </w:p>
          <w:p w14:paraId="2F23F139" w14:textId="77777777" w:rsidR="00731448" w:rsidRDefault="00731448" w:rsidP="009320A3">
            <w:pPr>
              <w:jc w:val="both"/>
              <w:rPr>
                <w:lang w:val="kk-KZ"/>
              </w:rPr>
            </w:pPr>
          </w:p>
          <w:p w14:paraId="794360C5" w14:textId="77777777" w:rsidR="00731448" w:rsidRDefault="00731448" w:rsidP="009320A3">
            <w:pPr>
              <w:jc w:val="both"/>
              <w:rPr>
                <w:lang w:val="kk-KZ"/>
              </w:rPr>
            </w:pPr>
          </w:p>
          <w:p w14:paraId="5D26C80E" w14:textId="77777777" w:rsidR="00731448" w:rsidRDefault="00731448" w:rsidP="009320A3">
            <w:pPr>
              <w:jc w:val="both"/>
              <w:rPr>
                <w:lang w:val="kk-KZ"/>
              </w:rPr>
            </w:pPr>
          </w:p>
          <w:p w14:paraId="24632ABF" w14:textId="5307812F" w:rsidR="00731448" w:rsidRDefault="00731448" w:rsidP="009320A3">
            <w:pPr>
              <w:jc w:val="both"/>
              <w:rPr>
                <w:lang w:val="kk-KZ"/>
              </w:rPr>
            </w:pPr>
          </w:p>
          <w:p w14:paraId="3BDE3591" w14:textId="07D620A2" w:rsidR="00731448" w:rsidRDefault="00731448" w:rsidP="009320A3">
            <w:pPr>
              <w:jc w:val="both"/>
              <w:rPr>
                <w:lang w:val="kk-KZ"/>
              </w:rPr>
            </w:pPr>
          </w:p>
          <w:p w14:paraId="3CAE91DC" w14:textId="77777777" w:rsidR="00E7715A" w:rsidRDefault="00E7715A" w:rsidP="009320A3">
            <w:pPr>
              <w:jc w:val="both"/>
              <w:rPr>
                <w:lang w:val="kk-KZ"/>
              </w:rPr>
            </w:pPr>
          </w:p>
          <w:p w14:paraId="37D453DA" w14:textId="41125669" w:rsidR="00731448" w:rsidRDefault="00731448" w:rsidP="00731448">
            <w:pPr>
              <w:jc w:val="both"/>
              <w:rPr>
                <w:sz w:val="20"/>
                <w:szCs w:val="20"/>
                <w:lang w:val="kk-KZ"/>
              </w:rPr>
            </w:pPr>
            <w:r>
              <w:rPr>
                <w:sz w:val="20"/>
                <w:szCs w:val="20"/>
                <w:lang w:val="kk-KZ"/>
              </w:rPr>
              <w:t xml:space="preserve">      Редакциялық түзету.</w:t>
            </w:r>
          </w:p>
          <w:p w14:paraId="325C7C9E" w14:textId="077BFE42" w:rsidR="00731448" w:rsidRDefault="00731448" w:rsidP="00731448">
            <w:pPr>
              <w:jc w:val="both"/>
              <w:rPr>
                <w:sz w:val="20"/>
                <w:szCs w:val="20"/>
                <w:lang w:val="kk-KZ"/>
              </w:rPr>
            </w:pPr>
            <w:r>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98"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«ақпараттық жүйелерге» деген сөздерді «цифрлық жүйелерге» деген сөздерге аустыру бөлігінде сәкестендіру.</w:t>
            </w:r>
          </w:p>
          <w:p w14:paraId="4D5909A9" w14:textId="6BD476BA" w:rsidR="00D11AED" w:rsidRDefault="00D11AED" w:rsidP="00731448">
            <w:pPr>
              <w:jc w:val="both"/>
              <w:rPr>
                <w:sz w:val="20"/>
                <w:szCs w:val="20"/>
                <w:lang w:val="kk-KZ"/>
              </w:rPr>
            </w:pPr>
          </w:p>
          <w:p w14:paraId="50DBB1B5" w14:textId="173D5B93" w:rsidR="00D11AED" w:rsidRDefault="00D11AED" w:rsidP="00731448">
            <w:pPr>
              <w:jc w:val="both"/>
              <w:rPr>
                <w:sz w:val="20"/>
                <w:szCs w:val="20"/>
                <w:lang w:val="kk-KZ"/>
              </w:rPr>
            </w:pPr>
          </w:p>
          <w:p w14:paraId="27EEE2AE" w14:textId="127B039B" w:rsidR="00D11AED" w:rsidRDefault="00D11AED" w:rsidP="00731448">
            <w:pPr>
              <w:jc w:val="both"/>
              <w:rPr>
                <w:sz w:val="20"/>
                <w:szCs w:val="20"/>
                <w:lang w:val="kk-KZ"/>
              </w:rPr>
            </w:pPr>
          </w:p>
          <w:p w14:paraId="14461559" w14:textId="5FADA81C" w:rsidR="00D11AED" w:rsidRDefault="00D11AED" w:rsidP="00731448">
            <w:pPr>
              <w:jc w:val="both"/>
              <w:rPr>
                <w:sz w:val="20"/>
                <w:szCs w:val="20"/>
                <w:lang w:val="kk-KZ"/>
              </w:rPr>
            </w:pPr>
          </w:p>
          <w:p w14:paraId="24171D87" w14:textId="25D49857" w:rsidR="00D11AED" w:rsidRDefault="00D11AED" w:rsidP="00731448">
            <w:pPr>
              <w:jc w:val="both"/>
              <w:rPr>
                <w:sz w:val="20"/>
                <w:szCs w:val="20"/>
                <w:lang w:val="kk-KZ"/>
              </w:rPr>
            </w:pPr>
          </w:p>
          <w:p w14:paraId="67E50257" w14:textId="5797C169" w:rsidR="00D11AED" w:rsidRDefault="00D11AED" w:rsidP="00731448">
            <w:pPr>
              <w:jc w:val="both"/>
              <w:rPr>
                <w:sz w:val="20"/>
                <w:szCs w:val="20"/>
                <w:lang w:val="kk-KZ"/>
              </w:rPr>
            </w:pPr>
          </w:p>
          <w:p w14:paraId="73E3B202" w14:textId="0130E0E7" w:rsidR="00D11AED" w:rsidRDefault="00D11AED" w:rsidP="00731448">
            <w:pPr>
              <w:jc w:val="both"/>
              <w:rPr>
                <w:sz w:val="20"/>
                <w:szCs w:val="20"/>
                <w:lang w:val="kk-KZ"/>
              </w:rPr>
            </w:pPr>
          </w:p>
          <w:p w14:paraId="4B30C03B" w14:textId="284B67C2" w:rsidR="00D11AED" w:rsidRDefault="00D11AED" w:rsidP="00731448">
            <w:pPr>
              <w:jc w:val="both"/>
              <w:rPr>
                <w:sz w:val="20"/>
                <w:szCs w:val="20"/>
                <w:lang w:val="kk-KZ"/>
              </w:rPr>
            </w:pPr>
          </w:p>
          <w:p w14:paraId="4FA32B30" w14:textId="7EE5AB90" w:rsidR="00D11AED" w:rsidRDefault="00D11AED" w:rsidP="00731448">
            <w:pPr>
              <w:jc w:val="both"/>
              <w:rPr>
                <w:sz w:val="20"/>
                <w:szCs w:val="20"/>
                <w:lang w:val="kk-KZ"/>
              </w:rPr>
            </w:pPr>
          </w:p>
          <w:p w14:paraId="5C43B12A" w14:textId="77777777" w:rsidR="00D11AED" w:rsidRDefault="00D11AED" w:rsidP="00D11AED">
            <w:pPr>
              <w:jc w:val="both"/>
              <w:rPr>
                <w:sz w:val="20"/>
                <w:szCs w:val="20"/>
                <w:lang w:val="kk-KZ"/>
              </w:rPr>
            </w:pPr>
            <w:r>
              <w:rPr>
                <w:sz w:val="20"/>
                <w:szCs w:val="20"/>
                <w:lang w:val="kk-KZ"/>
              </w:rPr>
              <w:t xml:space="preserve">      Редакциялық түзету.</w:t>
            </w:r>
          </w:p>
          <w:p w14:paraId="4BF3B78F" w14:textId="4ADB5B20" w:rsidR="00D11AED" w:rsidRDefault="00D11AED" w:rsidP="00731448">
            <w:pPr>
              <w:jc w:val="both"/>
              <w:rPr>
                <w:lang w:val="kk-KZ"/>
              </w:rPr>
            </w:pPr>
          </w:p>
          <w:p w14:paraId="37975377" w14:textId="77777777" w:rsidR="00731448" w:rsidRDefault="00731448" w:rsidP="009320A3">
            <w:pPr>
              <w:jc w:val="both"/>
              <w:rPr>
                <w:lang w:val="kk-KZ"/>
              </w:rPr>
            </w:pPr>
          </w:p>
          <w:p w14:paraId="16994F6C" w14:textId="046BD4EE" w:rsidR="00731448" w:rsidRDefault="00731448" w:rsidP="009320A3">
            <w:pPr>
              <w:jc w:val="both"/>
              <w:rPr>
                <w:lang w:val="kk-KZ"/>
              </w:rPr>
            </w:pPr>
          </w:p>
        </w:tc>
      </w:tr>
      <w:tr w:rsidR="00863DEF" w:rsidRPr="001502E3" w14:paraId="3A64C608" w14:textId="77777777" w:rsidTr="00581004">
        <w:trPr>
          <w:gridAfter w:val="1"/>
          <w:wAfter w:w="15" w:type="dxa"/>
          <w:trHeight w:val="483"/>
        </w:trPr>
        <w:tc>
          <w:tcPr>
            <w:tcW w:w="16131" w:type="dxa"/>
            <w:gridSpan w:val="5"/>
            <w:tcBorders>
              <w:top w:val="single" w:sz="4" w:space="0" w:color="auto"/>
              <w:left w:val="single" w:sz="4" w:space="0" w:color="auto"/>
              <w:bottom w:val="single" w:sz="4" w:space="0" w:color="auto"/>
              <w:right w:val="single" w:sz="4" w:space="0" w:color="auto"/>
            </w:tcBorders>
          </w:tcPr>
          <w:p w14:paraId="7E9E1FB7" w14:textId="09214DE1" w:rsidR="00581004" w:rsidRPr="00581004" w:rsidRDefault="00581004" w:rsidP="00581004">
            <w:pPr>
              <w:jc w:val="center"/>
              <w:rPr>
                <w:b/>
                <w:color w:val="000000"/>
                <w:sz w:val="20"/>
                <w:szCs w:val="20"/>
                <w:lang w:val="kk-KZ"/>
              </w:rPr>
            </w:pPr>
            <w:r w:rsidRPr="00581004">
              <w:rPr>
                <w:sz w:val="20"/>
                <w:szCs w:val="20"/>
                <w:lang w:val="kk-KZ"/>
              </w:rPr>
              <w:lastRenderedPageBreak/>
              <w:t>«</w:t>
            </w:r>
            <w:r w:rsidRPr="00581004">
              <w:rPr>
                <w:b/>
                <w:color w:val="000000"/>
                <w:sz w:val="20"/>
                <w:szCs w:val="20"/>
                <w:lang w:val="kk-KZ"/>
              </w:rPr>
              <w:t>Электрондық ішкі мемлекеттік аудит қағидаларын бекіту туралы»</w:t>
            </w:r>
          </w:p>
          <w:p w14:paraId="19B11AFB" w14:textId="20EF30B7" w:rsidR="00863DEF" w:rsidRDefault="00581004" w:rsidP="00581004">
            <w:pPr>
              <w:jc w:val="center"/>
              <w:rPr>
                <w:lang w:val="kk-KZ"/>
              </w:rPr>
            </w:pPr>
            <w:r w:rsidRPr="00581004">
              <w:rPr>
                <w:b/>
                <w:color w:val="000000"/>
                <w:sz w:val="20"/>
                <w:szCs w:val="20"/>
                <w:lang w:val="kk-KZ"/>
              </w:rPr>
              <w:t xml:space="preserve">Қазақстан Республикасы Қаржы министрінің 2018 жылғы 28 наурыздағы № </w:t>
            </w:r>
            <w:r>
              <w:rPr>
                <w:b/>
                <w:color w:val="000000"/>
                <w:sz w:val="20"/>
                <w:szCs w:val="20"/>
                <w:lang w:val="kk-KZ"/>
              </w:rPr>
              <w:t>413</w:t>
            </w:r>
            <w:r w:rsidRPr="00581004">
              <w:rPr>
                <w:b/>
                <w:color w:val="000000"/>
                <w:sz w:val="20"/>
                <w:szCs w:val="20"/>
                <w:lang w:val="kk-KZ"/>
              </w:rPr>
              <w:t xml:space="preserve"> бұйрығы</w:t>
            </w:r>
          </w:p>
        </w:tc>
      </w:tr>
      <w:tr w:rsidR="00581004" w:rsidRPr="001502E3" w14:paraId="5EB96F42" w14:textId="77777777" w:rsidTr="00581004">
        <w:trPr>
          <w:gridAfter w:val="1"/>
          <w:wAfter w:w="15" w:type="dxa"/>
          <w:trHeight w:val="278"/>
        </w:trPr>
        <w:tc>
          <w:tcPr>
            <w:tcW w:w="16131" w:type="dxa"/>
            <w:gridSpan w:val="5"/>
            <w:tcBorders>
              <w:top w:val="single" w:sz="4" w:space="0" w:color="auto"/>
              <w:left w:val="single" w:sz="4" w:space="0" w:color="auto"/>
              <w:bottom w:val="single" w:sz="4" w:space="0" w:color="auto"/>
              <w:right w:val="single" w:sz="4" w:space="0" w:color="auto"/>
            </w:tcBorders>
          </w:tcPr>
          <w:p w14:paraId="2BB520D6" w14:textId="5B32D8C1" w:rsidR="00581004" w:rsidRPr="00581004" w:rsidRDefault="00581004" w:rsidP="00581004">
            <w:pPr>
              <w:pStyle w:val="3"/>
              <w:jc w:val="center"/>
              <w:rPr>
                <w:sz w:val="20"/>
                <w:szCs w:val="20"/>
                <w:lang w:val="kk-KZ"/>
              </w:rPr>
            </w:pPr>
            <w:r w:rsidRPr="00581004">
              <w:rPr>
                <w:sz w:val="20"/>
                <w:szCs w:val="20"/>
                <w:lang w:val="kk-KZ"/>
              </w:rPr>
              <w:t>Электрондық ішкі мемлекеттік аудит қағидалары</w:t>
            </w:r>
          </w:p>
        </w:tc>
      </w:tr>
      <w:tr w:rsidR="009320A3" w:rsidRPr="001502E3" w14:paraId="08CAF4CC"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1B91080D" w14:textId="130B147E" w:rsidR="009320A3" w:rsidRDefault="009320A3" w:rsidP="009320A3">
            <w:pPr>
              <w:jc w:val="center"/>
              <w:rPr>
                <w:sz w:val="20"/>
                <w:szCs w:val="20"/>
                <w:lang w:val="kk-KZ"/>
              </w:rPr>
            </w:pPr>
            <w:r>
              <w:rPr>
                <w:sz w:val="20"/>
                <w:szCs w:val="20"/>
                <w:lang w:val="kk-KZ"/>
              </w:rPr>
              <w:lastRenderedPageBreak/>
              <w:t>37</w:t>
            </w:r>
          </w:p>
        </w:tc>
        <w:tc>
          <w:tcPr>
            <w:tcW w:w="1361" w:type="dxa"/>
            <w:tcBorders>
              <w:top w:val="single" w:sz="4" w:space="0" w:color="auto"/>
              <w:left w:val="single" w:sz="4" w:space="0" w:color="auto"/>
              <w:bottom w:val="single" w:sz="4" w:space="0" w:color="auto"/>
              <w:right w:val="single" w:sz="4" w:space="0" w:color="auto"/>
            </w:tcBorders>
          </w:tcPr>
          <w:p w14:paraId="25EEA7AD" w14:textId="3116EA9B" w:rsidR="009320A3" w:rsidRPr="00526400" w:rsidRDefault="00581004" w:rsidP="009320A3">
            <w:pPr>
              <w:jc w:val="center"/>
              <w:rPr>
                <w:sz w:val="20"/>
                <w:szCs w:val="20"/>
                <w:lang w:val="kk-KZ"/>
              </w:rPr>
            </w:pPr>
            <w:r>
              <w:rPr>
                <w:sz w:val="20"/>
                <w:szCs w:val="20"/>
                <w:lang w:val="kk-KZ"/>
              </w:rPr>
              <w:t>1</w:t>
            </w:r>
            <w:r w:rsidR="009320A3" w:rsidRPr="004848A7">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4638B44A" w14:textId="77246B69" w:rsidR="005B7E7D" w:rsidRPr="00805D16" w:rsidRDefault="00805D16" w:rsidP="005B7E7D">
            <w:pPr>
              <w:pStyle w:val="a3"/>
              <w:spacing w:after="0" w:line="240" w:lineRule="auto"/>
              <w:jc w:val="both"/>
              <w:rPr>
                <w:rFonts w:ascii="Times New Roman" w:hAnsi="Times New Roman" w:cs="Times New Roman"/>
                <w:color w:val="auto"/>
                <w:lang w:val="kk-KZ"/>
              </w:rPr>
            </w:pPr>
            <w:r w:rsidRPr="00805D16">
              <w:rPr>
                <w:rFonts w:ascii="Times New Roman" w:hAnsi="Times New Roman" w:cs="Times New Roman"/>
                <w:color w:val="auto"/>
                <w:lang w:val="kk-KZ"/>
              </w:rPr>
              <w:t xml:space="preserve">      </w:t>
            </w:r>
            <w:r w:rsidR="005B7E7D" w:rsidRPr="00805D16">
              <w:rPr>
                <w:rFonts w:ascii="Times New Roman" w:hAnsi="Times New Roman" w:cs="Times New Roman"/>
                <w:color w:val="auto"/>
                <w:lang w:val="kk-KZ"/>
              </w:rPr>
              <w:t xml:space="preserve">1. Осы Электрондық ішкі мемлекеттік аудит қағидалары (бұдан әрі – Қағидалар) </w:t>
            </w:r>
            <w:r>
              <w:rPr>
                <w:rFonts w:ascii="Times New Roman" w:hAnsi="Times New Roman" w:cs="Times New Roman"/>
                <w:color w:val="auto"/>
                <w:lang w:val="kk-KZ"/>
              </w:rPr>
              <w:t>«</w:t>
            </w:r>
            <w:r w:rsidR="005B7E7D" w:rsidRPr="00805D16">
              <w:rPr>
                <w:rFonts w:ascii="Times New Roman" w:hAnsi="Times New Roman" w:cs="Times New Roman"/>
                <w:color w:val="auto"/>
                <w:lang w:val="kk-KZ"/>
              </w:rPr>
              <w:t>Мемлекеттік аудит және қаржылық бақылау туралы</w:t>
            </w:r>
            <w:r>
              <w:rPr>
                <w:rFonts w:ascii="Times New Roman" w:hAnsi="Times New Roman" w:cs="Times New Roman"/>
                <w:color w:val="auto"/>
                <w:lang w:val="kk-KZ"/>
              </w:rPr>
              <w:t>»</w:t>
            </w:r>
            <w:r w:rsidR="005B7E7D" w:rsidRPr="00805D16">
              <w:rPr>
                <w:rFonts w:ascii="Times New Roman" w:hAnsi="Times New Roman" w:cs="Times New Roman"/>
                <w:color w:val="auto"/>
                <w:lang w:val="kk-KZ"/>
              </w:rPr>
              <w:t xml:space="preserve"> Қазақстан Республикасы Заңының (бұдан әрі – Заң) 14-бабының </w:t>
            </w:r>
            <w:hyperlink r:id="rId99" w:anchor="z465" w:history="1">
              <w:r w:rsidR="005B7E7D" w:rsidRPr="00805D16">
                <w:rPr>
                  <w:rFonts w:ascii="Times New Roman" w:hAnsi="Times New Roman" w:cs="Times New Roman"/>
                  <w:color w:val="auto"/>
                  <w:lang w:val="kk-KZ"/>
                </w:rPr>
                <w:t>11-1) тармақшасына</w:t>
              </w:r>
            </w:hyperlink>
            <w:r w:rsidR="005B7E7D" w:rsidRPr="00805D16">
              <w:rPr>
                <w:rFonts w:ascii="Times New Roman" w:hAnsi="Times New Roman" w:cs="Times New Roman"/>
                <w:color w:val="auto"/>
                <w:lang w:val="kk-KZ"/>
              </w:rPr>
              <w:t xml:space="preserve"> сәйкес әзірленді және уәкілетті органмен, оның аумақтық бөлімшелерімен және орталық мемлекеттік органдардың, облыстардың, республикалық маңызы бар қалалардың, астананың жергілікті атқарушы органдарының және Қазақстан Республикасы Ішкі істер министрлігінің ведомстволық бағынысты аумақтық органдарының (бұдан әрі – ІАҚ) ішкі аудит қызметтерімен электрондық ішкі мемлекеттік аудит жүргізу тәртібін айқындайды.</w:t>
            </w:r>
          </w:p>
          <w:p w14:paraId="08694358" w14:textId="1928C352" w:rsidR="005B7E7D" w:rsidRPr="00805D16" w:rsidRDefault="00805D16" w:rsidP="005B7E7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005B7E7D" w:rsidRPr="00805D16">
              <w:rPr>
                <w:rFonts w:ascii="Times New Roman" w:hAnsi="Times New Roman" w:cs="Times New Roman"/>
                <w:color w:val="auto"/>
                <w:lang w:val="kk-KZ"/>
              </w:rPr>
              <w:t>Электрондық ішкі мемлекеттік аудиттің негізгі мақсаты байланысты жою жолымен мемлекеттік аудит объектілеріне жүктемені төмендету, ішкі мемлекеттік аудит жөніндегі уәкілетті органның құзыретіне сәйкес аудит жүргізу мерзімдерін қысқарту және жеке және заңды тұлғалардың өтініштері бойынша жедел шешімдер қабылдауды қамтамасыз ету болып табылады.</w:t>
            </w:r>
          </w:p>
          <w:p w14:paraId="49492CE2" w14:textId="6FBEA13F" w:rsidR="005B7E7D" w:rsidRPr="00805D16" w:rsidRDefault="00805D16" w:rsidP="005B7E7D">
            <w:pPr>
              <w:pStyle w:val="a3"/>
              <w:spacing w:after="0" w:line="240" w:lineRule="auto"/>
              <w:jc w:val="both"/>
              <w:rPr>
                <w:rFonts w:ascii="Times New Roman" w:hAnsi="Times New Roman" w:cs="Times New Roman"/>
                <w:color w:val="auto"/>
                <w:lang w:val="kk-KZ"/>
              </w:rPr>
            </w:pPr>
            <w:r w:rsidRPr="00805D16">
              <w:rPr>
                <w:rFonts w:ascii="Times New Roman" w:hAnsi="Times New Roman" w:cs="Times New Roman"/>
                <w:color w:val="auto"/>
                <w:lang w:val="kk-KZ"/>
              </w:rPr>
              <w:t xml:space="preserve"> </w:t>
            </w:r>
            <w:r>
              <w:rPr>
                <w:rFonts w:ascii="Times New Roman" w:hAnsi="Times New Roman" w:cs="Times New Roman"/>
                <w:color w:val="auto"/>
                <w:lang w:val="kk-KZ"/>
              </w:rPr>
              <w:t xml:space="preserve">     </w:t>
            </w:r>
            <w:r w:rsidR="005B7E7D" w:rsidRPr="00805D16">
              <w:rPr>
                <w:rFonts w:ascii="Times New Roman" w:hAnsi="Times New Roman" w:cs="Times New Roman"/>
                <w:color w:val="auto"/>
                <w:lang w:val="kk-KZ"/>
              </w:rPr>
              <w:t xml:space="preserve">Электрондық ішкі мемлекеттік аудит құқықтық қатынастардың орнатылуын, өзгертiлуiн немесе тоқтатылуын көздейтiн электрондық цифрлық қолтаңбалар арқылы куәландырылған электрондық құжаттарды, сондай-ақ </w:t>
            </w:r>
            <w:r w:rsidR="005B7E7D" w:rsidRPr="00805D16">
              <w:rPr>
                <w:rFonts w:ascii="Times New Roman" w:hAnsi="Times New Roman" w:cs="Times New Roman"/>
                <w:b/>
                <w:color w:val="auto"/>
                <w:lang w:val="kk-KZ"/>
              </w:rPr>
              <w:t>ақпараттық</w:t>
            </w:r>
            <w:r w:rsidR="005B7E7D" w:rsidRPr="00805D16">
              <w:rPr>
                <w:rFonts w:ascii="Times New Roman" w:hAnsi="Times New Roman" w:cs="Times New Roman"/>
                <w:color w:val="auto"/>
                <w:lang w:val="kk-KZ"/>
              </w:rPr>
              <w:t xml:space="preserve"> технологияларды пайдалана отырып, азаматтық-құқықтық мәмiлелер жасауды қоса алғанда, осы құқықтық қатынастарға қатысушылардың құқықтары мен мiндеттерiн пайдаланған жағдайда ғана жүргізіледі.</w:t>
            </w:r>
          </w:p>
          <w:p w14:paraId="4FA3603A" w14:textId="1B8F6F0E" w:rsidR="009320A3" w:rsidRPr="001D484D" w:rsidRDefault="005B7E7D" w:rsidP="00805D16">
            <w:pPr>
              <w:pStyle w:val="a3"/>
              <w:spacing w:after="0" w:line="240" w:lineRule="auto"/>
              <w:jc w:val="both"/>
              <w:rPr>
                <w:rFonts w:ascii="Times New Roman" w:hAnsi="Times New Roman" w:cs="Times New Roman"/>
                <w:color w:val="auto"/>
                <w:lang w:val="kk-KZ"/>
              </w:rPr>
            </w:pPr>
            <w:r w:rsidRPr="00805D16">
              <w:rPr>
                <w:rFonts w:ascii="Times New Roman" w:hAnsi="Times New Roman" w:cs="Times New Roman"/>
                <w:color w:val="auto"/>
                <w:lang w:val="kk-KZ"/>
              </w:rPr>
              <w:t xml:space="preserve">      </w:t>
            </w:r>
            <w:r w:rsidRPr="001D484D">
              <w:rPr>
                <w:rFonts w:ascii="Times New Roman" w:hAnsi="Times New Roman" w:cs="Times New Roman"/>
                <w:color w:val="auto"/>
                <w:lang w:val="kk-KZ"/>
              </w:rPr>
              <w:t xml:space="preserve">Сәйкестіктің электрондық ішкі мемлекеттік аудиті, тиімділік аудиті және қаржылық есептілік аудиті Қазақстан Республикасы Қаржы министрінің 2018 жылғы 19 наурыздағы № 392 </w:t>
            </w:r>
            <w:hyperlink r:id="rId100" w:anchor="z1" w:history="1">
              <w:r w:rsidRPr="001D484D">
                <w:rPr>
                  <w:rFonts w:ascii="Times New Roman" w:hAnsi="Times New Roman" w:cs="Times New Roman"/>
                  <w:color w:val="auto"/>
                  <w:lang w:val="kk-KZ"/>
                </w:rPr>
                <w:t>бұйрығымен</w:t>
              </w:r>
            </w:hyperlink>
            <w:r w:rsidRPr="001D484D">
              <w:rPr>
                <w:rFonts w:ascii="Times New Roman" w:hAnsi="Times New Roman" w:cs="Times New Roman"/>
                <w:color w:val="auto"/>
                <w:lang w:val="kk-KZ"/>
              </w:rPr>
              <w:t xml:space="preserve"> (Нормативтік құқықтық актілерді мемлекеттік тіркеу тізілімінде № 16689 болып тіркелген) бекітілген Ішкі мемлекеттік аудит және қаржылық бақылау жүргізу қағидаларына (бұдан әрі – Ішкі мемлекеттік аудит қағидалары), сондай-ақ Қазақстан Республикасы Қаржы министрінің 2022 жылғы 1 ақпандағы № 113 </w:t>
            </w:r>
            <w:hyperlink r:id="rId101" w:anchor="z0" w:history="1">
              <w:r w:rsidRPr="001D484D">
                <w:rPr>
                  <w:rFonts w:ascii="Times New Roman" w:hAnsi="Times New Roman" w:cs="Times New Roman"/>
                  <w:color w:val="auto"/>
                  <w:lang w:val="kk-KZ"/>
                </w:rPr>
                <w:t>бұйрығымен</w:t>
              </w:r>
            </w:hyperlink>
            <w:r w:rsidRPr="001D484D">
              <w:rPr>
                <w:rFonts w:ascii="Times New Roman" w:hAnsi="Times New Roman" w:cs="Times New Roman"/>
                <w:color w:val="auto"/>
                <w:lang w:val="kk-KZ"/>
              </w:rPr>
              <w:t xml:space="preserve"> (нормативтік құқықтық актілерді </w:t>
            </w:r>
            <w:r w:rsidRPr="001D484D">
              <w:rPr>
                <w:rFonts w:ascii="Times New Roman" w:hAnsi="Times New Roman" w:cs="Times New Roman"/>
                <w:color w:val="auto"/>
                <w:lang w:val="kk-KZ"/>
              </w:rPr>
              <w:lastRenderedPageBreak/>
              <w:t xml:space="preserve">мемлекеттік тіркеу тізілімінде № 26715 болып тіркелген) бекітілген </w:t>
            </w:r>
            <w:r w:rsidR="00805D16" w:rsidRPr="001D484D">
              <w:rPr>
                <w:rFonts w:ascii="Times New Roman" w:hAnsi="Times New Roman" w:cs="Times New Roman"/>
                <w:color w:val="auto"/>
                <w:lang w:val="kk-KZ"/>
              </w:rPr>
              <w:t>«</w:t>
            </w:r>
            <w:r w:rsidRPr="001D484D">
              <w:rPr>
                <w:rFonts w:ascii="Times New Roman" w:hAnsi="Times New Roman" w:cs="Times New Roman"/>
                <w:color w:val="auto"/>
                <w:lang w:val="kk-KZ"/>
              </w:rPr>
              <w:t>Сәйкестік аудиті</w:t>
            </w:r>
            <w:r w:rsidR="00805D16" w:rsidRPr="001D484D">
              <w:rPr>
                <w:rFonts w:ascii="Times New Roman" w:hAnsi="Times New Roman" w:cs="Times New Roman"/>
                <w:color w:val="auto"/>
                <w:lang w:val="kk-KZ"/>
              </w:rPr>
              <w:t>»</w:t>
            </w:r>
            <w:r w:rsidRPr="001D484D">
              <w:rPr>
                <w:rFonts w:ascii="Times New Roman" w:hAnsi="Times New Roman" w:cs="Times New Roman"/>
                <w:color w:val="auto"/>
                <w:lang w:val="kk-KZ"/>
              </w:rPr>
              <w:t xml:space="preserve"> деген ішкі мемлекеттік аудит пен қаржылық бақылаудың рәсімдік стандартына, Қазақстан Республикасы Қаржы министрінің 2018 жылғы 2 қазандағы № 873 </w:t>
            </w:r>
            <w:hyperlink r:id="rId102" w:anchor="z1" w:history="1">
              <w:r w:rsidRPr="001D484D">
                <w:rPr>
                  <w:rFonts w:ascii="Times New Roman" w:hAnsi="Times New Roman" w:cs="Times New Roman"/>
                  <w:color w:val="auto"/>
                  <w:lang w:val="kk-KZ"/>
                </w:rPr>
                <w:t>бұйрығымен</w:t>
              </w:r>
            </w:hyperlink>
            <w:r w:rsidRPr="001D484D">
              <w:rPr>
                <w:rFonts w:ascii="Times New Roman" w:hAnsi="Times New Roman" w:cs="Times New Roman"/>
                <w:color w:val="auto"/>
                <w:lang w:val="kk-KZ"/>
              </w:rPr>
              <w:t xml:space="preserve"> (нормативтік құқықтық актілерді мемлекеттік тіркеу тізілімінде № 17690 болып тіркелген) бекітілген Ішкі аудит қызметтерінің тиімділік аудитін жүргізу бойынша ішкі мемлекеттік аудиттің және қаржылақ бақылаудың рәсімдік стандартына және Қазақстан Республикасы Қаржы министрінің 2017 жылғы 24 сәуірдегі № 272 </w:t>
            </w:r>
            <w:hyperlink r:id="rId103" w:anchor="z1" w:history="1">
              <w:r w:rsidRPr="001D484D">
                <w:rPr>
                  <w:rFonts w:ascii="Times New Roman" w:hAnsi="Times New Roman" w:cs="Times New Roman"/>
                  <w:color w:val="auto"/>
                  <w:lang w:val="kk-KZ"/>
                </w:rPr>
                <w:t>бұйрығымен</w:t>
              </w:r>
            </w:hyperlink>
            <w:r w:rsidRPr="001D484D">
              <w:rPr>
                <w:rFonts w:ascii="Times New Roman" w:hAnsi="Times New Roman" w:cs="Times New Roman"/>
                <w:color w:val="auto"/>
                <w:lang w:val="kk-KZ"/>
              </w:rPr>
              <w:t xml:space="preserve"> (нормативтік құқықтық актілерді мемлекеттік тіркеу тізілімінде № 15209 болып тіркелген) бекітілген </w:t>
            </w:r>
            <w:r w:rsidR="00805D16" w:rsidRPr="001D484D">
              <w:rPr>
                <w:rFonts w:ascii="Times New Roman" w:hAnsi="Times New Roman" w:cs="Times New Roman"/>
                <w:color w:val="auto"/>
                <w:lang w:val="kk-KZ"/>
              </w:rPr>
              <w:t>«</w:t>
            </w:r>
            <w:r w:rsidRPr="001D484D">
              <w:rPr>
                <w:rFonts w:ascii="Times New Roman" w:hAnsi="Times New Roman" w:cs="Times New Roman"/>
                <w:color w:val="auto"/>
                <w:lang w:val="kk-KZ"/>
              </w:rPr>
              <w:t>Қаржылық есептілік аудиті</w:t>
            </w:r>
            <w:r w:rsidR="00805D16" w:rsidRPr="001D484D">
              <w:rPr>
                <w:rFonts w:ascii="Times New Roman" w:hAnsi="Times New Roman" w:cs="Times New Roman"/>
                <w:color w:val="auto"/>
                <w:lang w:val="kk-KZ"/>
              </w:rPr>
              <w:t xml:space="preserve">» </w:t>
            </w:r>
            <w:r w:rsidRPr="001D484D">
              <w:rPr>
                <w:rFonts w:ascii="Times New Roman" w:hAnsi="Times New Roman" w:cs="Times New Roman"/>
                <w:color w:val="auto"/>
                <w:lang w:val="kk-KZ"/>
              </w:rPr>
              <w:t>рәсімдік стандартына сәйкес жүргізіледі.</w:t>
            </w:r>
          </w:p>
        </w:tc>
        <w:tc>
          <w:tcPr>
            <w:tcW w:w="4990" w:type="dxa"/>
            <w:tcBorders>
              <w:top w:val="single" w:sz="4" w:space="0" w:color="auto"/>
              <w:left w:val="single" w:sz="4" w:space="0" w:color="auto"/>
              <w:bottom w:val="single" w:sz="4" w:space="0" w:color="auto"/>
              <w:right w:val="single" w:sz="4" w:space="0" w:color="auto"/>
            </w:tcBorders>
          </w:tcPr>
          <w:p w14:paraId="0B103CDE" w14:textId="655C9339" w:rsidR="00805D16" w:rsidRPr="00805D16" w:rsidRDefault="00805D16" w:rsidP="00805D1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Pr="00805D16">
              <w:rPr>
                <w:rFonts w:ascii="Times New Roman" w:hAnsi="Times New Roman" w:cs="Times New Roman"/>
                <w:color w:val="auto"/>
                <w:lang w:val="kk-KZ"/>
              </w:rPr>
              <w:t xml:space="preserve">1. Осы Электрондық ішкі мемлекеттік аудит қағидалары (бұдан әрі – Қағидалар) «Мемлекеттік аудит және қаржылық бақылау туралы» Қазақстан Республикасы Заңының (бұдан әрі – Заң) 14-бабының </w:t>
            </w:r>
            <w:hyperlink r:id="rId104" w:anchor="z465" w:history="1">
              <w:r w:rsidRPr="00805D16">
                <w:rPr>
                  <w:rFonts w:ascii="Times New Roman" w:hAnsi="Times New Roman" w:cs="Times New Roman"/>
                  <w:color w:val="auto"/>
                  <w:lang w:val="kk-KZ"/>
                </w:rPr>
                <w:t>11-1) тармақшасына</w:t>
              </w:r>
            </w:hyperlink>
            <w:r w:rsidRPr="00805D16">
              <w:rPr>
                <w:rFonts w:ascii="Times New Roman" w:hAnsi="Times New Roman" w:cs="Times New Roman"/>
                <w:color w:val="auto"/>
                <w:lang w:val="kk-KZ"/>
              </w:rPr>
              <w:t xml:space="preserve"> сәйкес әзірленді және уәкілетті органмен, оның аумақтық бөлімшелерімен және орталық мемлекеттік органдардың, облыстардың, республикалық маңызы бар қалалардың, астананың жергілікті атқарушы органдарының және Қазақстан Республикасы Ішкі істер министрлігінің ведомстволық бағынысты аумақтық органдарының (бұдан әрі – ІАҚ) ішкі аудит қызметтерімен электрондық ішкі мемлекеттік аудит жүргізу тәртібін айқындайды.</w:t>
            </w:r>
          </w:p>
          <w:p w14:paraId="08FBD151" w14:textId="544329A2" w:rsidR="00805D16" w:rsidRPr="00805D16" w:rsidRDefault="00805D16" w:rsidP="00805D16">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805D16">
              <w:rPr>
                <w:rFonts w:ascii="Times New Roman" w:hAnsi="Times New Roman" w:cs="Times New Roman"/>
                <w:color w:val="auto"/>
                <w:lang w:val="kk-KZ"/>
              </w:rPr>
              <w:t>Электрондық ішкі мемлекеттік аудиттің негізгі мақсаты байланысты жою жолымен мемлекеттік аудит объектілеріне жүктемені төмендету, ішкі мемлекеттік аудит жөніндегі уәкілетті органның құзыретіне сәйкес аудит жүргізу мерзімдерін қысқарту және жеке және заңды тұлғалардың өтініштері бойынша жедел шешімдер қабылдауды қамтамасыз ету болып табылады.</w:t>
            </w:r>
          </w:p>
          <w:p w14:paraId="3F99BA89" w14:textId="34C363AC" w:rsidR="00805D16" w:rsidRPr="00805D16" w:rsidRDefault="00805D16" w:rsidP="00805D16">
            <w:pPr>
              <w:pStyle w:val="a3"/>
              <w:spacing w:after="0" w:line="240" w:lineRule="auto"/>
              <w:jc w:val="both"/>
              <w:rPr>
                <w:rFonts w:ascii="Times New Roman" w:hAnsi="Times New Roman" w:cs="Times New Roman"/>
                <w:color w:val="auto"/>
                <w:lang w:val="kk-KZ"/>
              </w:rPr>
            </w:pPr>
            <w:r w:rsidRPr="00805D16">
              <w:rPr>
                <w:rFonts w:ascii="Times New Roman" w:hAnsi="Times New Roman" w:cs="Times New Roman"/>
                <w:color w:val="auto"/>
                <w:lang w:val="kk-KZ"/>
              </w:rPr>
              <w:t xml:space="preserve">      Электрондық ішкі мемлекеттік аудит құқықтық қатынастардың орнатылуын, өзгертiлуiн немесе тоқтатылуын көздейтiн электрондық цифрлық қолтаңбалар арқылы куәландырылған электрондық құжаттарды, сондай-ақ </w:t>
            </w:r>
            <w:r>
              <w:rPr>
                <w:rFonts w:ascii="Times New Roman" w:hAnsi="Times New Roman" w:cs="Times New Roman"/>
                <w:b/>
                <w:color w:val="auto"/>
                <w:lang w:val="kk-KZ"/>
              </w:rPr>
              <w:t>цифрл</w:t>
            </w:r>
            <w:r w:rsidRPr="00805D16">
              <w:rPr>
                <w:rFonts w:ascii="Times New Roman" w:hAnsi="Times New Roman" w:cs="Times New Roman"/>
                <w:b/>
                <w:color w:val="auto"/>
                <w:lang w:val="kk-KZ"/>
              </w:rPr>
              <w:t>ық</w:t>
            </w:r>
            <w:r w:rsidRPr="00805D16">
              <w:rPr>
                <w:rFonts w:ascii="Times New Roman" w:hAnsi="Times New Roman" w:cs="Times New Roman"/>
                <w:color w:val="auto"/>
                <w:lang w:val="kk-KZ"/>
              </w:rPr>
              <w:t xml:space="preserve"> технологияларды пайдалана отырып, азаматтық-құқықтық мәмiлелер жасауды қоса алғанда, осы құқықтық қатынастарға қатысушылардың құқықтары мен мiндеттерiн пайдаланған жағдайда ғана жүргізіледі.</w:t>
            </w:r>
          </w:p>
          <w:p w14:paraId="49AF7CBE" w14:textId="0795F6C2" w:rsidR="009320A3" w:rsidRPr="00805D16" w:rsidRDefault="00805D16" w:rsidP="00805D16">
            <w:pPr>
              <w:jc w:val="both"/>
              <w:rPr>
                <w:sz w:val="20"/>
                <w:szCs w:val="20"/>
                <w:lang w:val="kk-KZ"/>
              </w:rPr>
            </w:pPr>
            <w:r w:rsidRPr="00805D16">
              <w:rPr>
                <w:sz w:val="20"/>
                <w:szCs w:val="20"/>
                <w:lang w:val="kk-KZ"/>
              </w:rPr>
              <w:t xml:space="preserve">      </w:t>
            </w:r>
            <w:r w:rsidRPr="001D484D">
              <w:rPr>
                <w:sz w:val="20"/>
                <w:szCs w:val="20"/>
                <w:lang w:val="kk-KZ"/>
              </w:rPr>
              <w:t xml:space="preserve">Сәйкестіктің электрондық ішкі мемлекеттік аудиті, тиімділік аудиті және қаржылық есептілік аудиті Қазақстан Республикасы Қаржы министрінің 2018 жылғы 19 наурыздағы № 392 </w:t>
            </w:r>
            <w:hyperlink r:id="rId105" w:anchor="z1" w:history="1">
              <w:r w:rsidRPr="001D484D">
                <w:rPr>
                  <w:sz w:val="20"/>
                  <w:szCs w:val="20"/>
                  <w:lang w:val="kk-KZ"/>
                </w:rPr>
                <w:t>бұйрығымен</w:t>
              </w:r>
            </w:hyperlink>
            <w:r w:rsidRPr="001D484D">
              <w:rPr>
                <w:sz w:val="20"/>
                <w:szCs w:val="20"/>
                <w:lang w:val="kk-KZ"/>
              </w:rPr>
              <w:t xml:space="preserve"> (Нормативтік құқықтық актілерді мемлекеттік тіркеу тізілімінде № 16689 болып тіркелген) бекітілген Ішкі мемлекеттік аудит және қаржылық бақылау жүргізу қағидаларына (бұдан әрі – Ішкі мемлекеттік аудит қағидалары), сондай-ақ Қазақстан Республикасы Қаржы министрінің 2022 жылғы 1 ақпандағы № 113 </w:t>
            </w:r>
            <w:hyperlink r:id="rId106" w:anchor="z0" w:history="1">
              <w:r w:rsidRPr="001D484D">
                <w:rPr>
                  <w:sz w:val="20"/>
                  <w:szCs w:val="20"/>
                  <w:lang w:val="kk-KZ"/>
                </w:rPr>
                <w:t>бұйрығымен</w:t>
              </w:r>
            </w:hyperlink>
            <w:r w:rsidRPr="001D484D">
              <w:rPr>
                <w:sz w:val="20"/>
                <w:szCs w:val="20"/>
                <w:lang w:val="kk-KZ"/>
              </w:rPr>
              <w:t xml:space="preserve"> (нормативтік құқықтық актілерді мемлекеттік тіркеу тізілімінде № 26715 болып тіркелген) бекітілген «Сәйкестік аудиті» деген ішкі мемлекеттік аудит пен қаржылық бақылаудың рәсімдік стандартына, Қазақстан Республикасы Қаржы министрінің 2018 жылғы 2 қазандағы № 873 </w:t>
            </w:r>
            <w:hyperlink r:id="rId107" w:anchor="z1" w:history="1">
              <w:r w:rsidRPr="001D484D">
                <w:rPr>
                  <w:sz w:val="20"/>
                  <w:szCs w:val="20"/>
                  <w:lang w:val="kk-KZ"/>
                </w:rPr>
                <w:t>бұйрығымен</w:t>
              </w:r>
            </w:hyperlink>
            <w:r w:rsidRPr="001D484D">
              <w:rPr>
                <w:sz w:val="20"/>
                <w:szCs w:val="20"/>
                <w:lang w:val="kk-KZ"/>
              </w:rPr>
              <w:t xml:space="preserve"> (нормативтік құқықтық актілерді мемлекеттік тіркеу тізілімінде № 17690 болып тіркелген) бекітілген Ішкі аудит қызметтерінің тиімділік аудитін жүргізу бойынша ішкі мемлекеттік аудиттің және қаржылақ бақылаудың рәсімдік стандартына және Қазақстан Республикасы Қаржы министрінің 2017 жылғы 24 сәуірдегі № 272 </w:t>
            </w:r>
            <w:hyperlink r:id="rId108" w:anchor="z1" w:history="1">
              <w:r w:rsidRPr="001D484D">
                <w:rPr>
                  <w:sz w:val="20"/>
                  <w:szCs w:val="20"/>
                  <w:lang w:val="kk-KZ"/>
                </w:rPr>
                <w:t>бұйрығымен</w:t>
              </w:r>
            </w:hyperlink>
            <w:r w:rsidRPr="001D484D">
              <w:rPr>
                <w:sz w:val="20"/>
                <w:szCs w:val="20"/>
                <w:lang w:val="kk-KZ"/>
              </w:rPr>
              <w:t xml:space="preserve"> (нормативтік құқықтық актілерді мемлекеттік тіркеу тізілімінде № 15209 болып тіркелген) бекітілген «Қаржылық есептілік аудиті» рәсімдік стандартына сәйкес жүргізіледі.</w:t>
            </w:r>
          </w:p>
        </w:tc>
        <w:tc>
          <w:tcPr>
            <w:tcW w:w="4082" w:type="dxa"/>
            <w:tcBorders>
              <w:top w:val="single" w:sz="4" w:space="0" w:color="auto"/>
              <w:left w:val="single" w:sz="4" w:space="0" w:color="auto"/>
              <w:bottom w:val="single" w:sz="4" w:space="0" w:color="auto"/>
              <w:right w:val="single" w:sz="4" w:space="0" w:color="auto"/>
            </w:tcBorders>
          </w:tcPr>
          <w:p w14:paraId="1CAF630B" w14:textId="77777777" w:rsidR="009320A3" w:rsidRDefault="009320A3" w:rsidP="009320A3">
            <w:pPr>
              <w:jc w:val="both"/>
              <w:rPr>
                <w:lang w:val="kk-KZ"/>
              </w:rPr>
            </w:pPr>
          </w:p>
          <w:p w14:paraId="732B3787" w14:textId="77777777" w:rsidR="00731448" w:rsidRDefault="00731448" w:rsidP="009320A3">
            <w:pPr>
              <w:jc w:val="both"/>
              <w:rPr>
                <w:lang w:val="kk-KZ"/>
              </w:rPr>
            </w:pPr>
          </w:p>
          <w:p w14:paraId="3EC22B42" w14:textId="77777777" w:rsidR="00731448" w:rsidRDefault="00731448" w:rsidP="009320A3">
            <w:pPr>
              <w:jc w:val="both"/>
              <w:rPr>
                <w:lang w:val="kk-KZ"/>
              </w:rPr>
            </w:pPr>
          </w:p>
          <w:p w14:paraId="05EC43E8" w14:textId="77777777" w:rsidR="00731448" w:rsidRDefault="00731448" w:rsidP="009320A3">
            <w:pPr>
              <w:jc w:val="both"/>
              <w:rPr>
                <w:lang w:val="kk-KZ"/>
              </w:rPr>
            </w:pPr>
          </w:p>
          <w:p w14:paraId="173223DA" w14:textId="77777777" w:rsidR="00731448" w:rsidRDefault="00731448" w:rsidP="009320A3">
            <w:pPr>
              <w:jc w:val="both"/>
              <w:rPr>
                <w:lang w:val="kk-KZ"/>
              </w:rPr>
            </w:pPr>
          </w:p>
          <w:p w14:paraId="0E0C562F" w14:textId="77777777" w:rsidR="00731448" w:rsidRDefault="00731448" w:rsidP="009320A3">
            <w:pPr>
              <w:jc w:val="both"/>
              <w:rPr>
                <w:lang w:val="kk-KZ"/>
              </w:rPr>
            </w:pPr>
          </w:p>
          <w:p w14:paraId="2FAC1C7F" w14:textId="77777777" w:rsidR="00731448" w:rsidRDefault="00731448" w:rsidP="009320A3">
            <w:pPr>
              <w:jc w:val="both"/>
              <w:rPr>
                <w:lang w:val="kk-KZ"/>
              </w:rPr>
            </w:pPr>
          </w:p>
          <w:p w14:paraId="109CA84B" w14:textId="77777777" w:rsidR="00731448" w:rsidRDefault="00731448" w:rsidP="009320A3">
            <w:pPr>
              <w:jc w:val="both"/>
              <w:rPr>
                <w:lang w:val="kk-KZ"/>
              </w:rPr>
            </w:pPr>
          </w:p>
          <w:p w14:paraId="0CC49466" w14:textId="77777777" w:rsidR="00731448" w:rsidRDefault="00731448" w:rsidP="009320A3">
            <w:pPr>
              <w:jc w:val="both"/>
              <w:rPr>
                <w:lang w:val="kk-KZ"/>
              </w:rPr>
            </w:pPr>
          </w:p>
          <w:p w14:paraId="2F10B5ED" w14:textId="77777777" w:rsidR="00731448" w:rsidRDefault="00731448" w:rsidP="009320A3">
            <w:pPr>
              <w:jc w:val="both"/>
              <w:rPr>
                <w:lang w:val="kk-KZ"/>
              </w:rPr>
            </w:pPr>
          </w:p>
          <w:p w14:paraId="7A9559CB" w14:textId="77777777" w:rsidR="00731448" w:rsidRDefault="00731448" w:rsidP="009320A3">
            <w:pPr>
              <w:jc w:val="both"/>
              <w:rPr>
                <w:lang w:val="kk-KZ"/>
              </w:rPr>
            </w:pPr>
          </w:p>
          <w:p w14:paraId="52D1530B" w14:textId="77777777" w:rsidR="00731448" w:rsidRDefault="00731448" w:rsidP="009320A3">
            <w:pPr>
              <w:jc w:val="both"/>
              <w:rPr>
                <w:lang w:val="kk-KZ"/>
              </w:rPr>
            </w:pPr>
          </w:p>
          <w:p w14:paraId="15987E26" w14:textId="77777777" w:rsidR="00731448" w:rsidRDefault="00731448" w:rsidP="009320A3">
            <w:pPr>
              <w:jc w:val="both"/>
              <w:rPr>
                <w:lang w:val="kk-KZ"/>
              </w:rPr>
            </w:pPr>
          </w:p>
          <w:p w14:paraId="376B5BFE" w14:textId="77777777" w:rsidR="00731448" w:rsidRDefault="00731448" w:rsidP="009320A3">
            <w:pPr>
              <w:jc w:val="both"/>
              <w:rPr>
                <w:lang w:val="kk-KZ"/>
              </w:rPr>
            </w:pPr>
          </w:p>
          <w:p w14:paraId="3583822F" w14:textId="77777777" w:rsidR="00731448" w:rsidRDefault="00731448" w:rsidP="009320A3">
            <w:pPr>
              <w:jc w:val="both"/>
              <w:rPr>
                <w:lang w:val="kk-KZ"/>
              </w:rPr>
            </w:pPr>
          </w:p>
          <w:p w14:paraId="7B608C80" w14:textId="77777777" w:rsidR="00731448" w:rsidRDefault="00731448" w:rsidP="009320A3">
            <w:pPr>
              <w:jc w:val="both"/>
              <w:rPr>
                <w:lang w:val="kk-KZ"/>
              </w:rPr>
            </w:pPr>
          </w:p>
          <w:p w14:paraId="555DDE01" w14:textId="77777777" w:rsidR="00731448" w:rsidRDefault="00731448" w:rsidP="009320A3">
            <w:pPr>
              <w:jc w:val="both"/>
              <w:rPr>
                <w:lang w:val="kk-KZ"/>
              </w:rPr>
            </w:pPr>
          </w:p>
          <w:p w14:paraId="52C0068D" w14:textId="77777777" w:rsidR="00731448" w:rsidRDefault="00731448" w:rsidP="009320A3">
            <w:pPr>
              <w:jc w:val="both"/>
              <w:rPr>
                <w:lang w:val="kk-KZ"/>
              </w:rPr>
            </w:pPr>
          </w:p>
          <w:p w14:paraId="3CA4D0E7" w14:textId="77777777" w:rsidR="00731448" w:rsidRDefault="00731448" w:rsidP="009320A3">
            <w:pPr>
              <w:jc w:val="both"/>
              <w:rPr>
                <w:lang w:val="kk-KZ"/>
              </w:rPr>
            </w:pPr>
          </w:p>
          <w:p w14:paraId="00D01D40" w14:textId="77777777" w:rsidR="00731448" w:rsidRDefault="00731448" w:rsidP="009320A3">
            <w:pPr>
              <w:jc w:val="both"/>
              <w:rPr>
                <w:lang w:val="kk-KZ"/>
              </w:rPr>
            </w:pPr>
          </w:p>
          <w:p w14:paraId="2B4FCC4A" w14:textId="77777777" w:rsidR="00731448" w:rsidRDefault="00731448" w:rsidP="009320A3">
            <w:pPr>
              <w:jc w:val="both"/>
              <w:rPr>
                <w:lang w:val="kk-KZ"/>
              </w:rPr>
            </w:pPr>
          </w:p>
          <w:p w14:paraId="32EF34ED" w14:textId="77777777" w:rsidR="00731448" w:rsidRDefault="00731448" w:rsidP="009320A3">
            <w:pPr>
              <w:jc w:val="both"/>
              <w:rPr>
                <w:lang w:val="kk-KZ"/>
              </w:rPr>
            </w:pPr>
          </w:p>
          <w:p w14:paraId="1DCE3B45" w14:textId="4534003D" w:rsidR="00731448" w:rsidRDefault="00731448" w:rsidP="00731448">
            <w:pPr>
              <w:jc w:val="both"/>
              <w:rPr>
                <w:sz w:val="20"/>
                <w:szCs w:val="20"/>
                <w:lang w:val="kk-KZ"/>
              </w:rPr>
            </w:pPr>
            <w:r>
              <w:rPr>
                <w:sz w:val="20"/>
                <w:szCs w:val="20"/>
                <w:lang w:val="kk-KZ"/>
              </w:rPr>
              <w:t xml:space="preserve">      Редакциялық түзету.</w:t>
            </w:r>
          </w:p>
          <w:p w14:paraId="6C515F89" w14:textId="38054F2D" w:rsidR="00731448" w:rsidRDefault="00731448" w:rsidP="00896C42">
            <w:pPr>
              <w:jc w:val="both"/>
              <w:rPr>
                <w:lang w:val="kk-KZ"/>
              </w:rPr>
            </w:pPr>
            <w:r>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109"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xml:space="preserve">, «ақпараттық </w:t>
            </w:r>
            <w:r w:rsidR="00896C42">
              <w:rPr>
                <w:sz w:val="20"/>
                <w:szCs w:val="20"/>
                <w:lang w:val="kk-KZ"/>
              </w:rPr>
              <w:t>технологияларды</w:t>
            </w:r>
            <w:r>
              <w:rPr>
                <w:sz w:val="20"/>
                <w:szCs w:val="20"/>
                <w:lang w:val="kk-KZ"/>
              </w:rPr>
              <w:t xml:space="preserve">» деген сөздерді «цифрлық </w:t>
            </w:r>
            <w:r w:rsidR="00896C42">
              <w:rPr>
                <w:sz w:val="20"/>
                <w:szCs w:val="20"/>
                <w:lang w:val="kk-KZ"/>
              </w:rPr>
              <w:t>технологияларды</w:t>
            </w:r>
            <w:r>
              <w:rPr>
                <w:sz w:val="20"/>
                <w:szCs w:val="20"/>
                <w:lang w:val="kk-KZ"/>
              </w:rPr>
              <w:t>» деген сөздерге аустыру бөлігінде сәкестендіру.</w:t>
            </w:r>
          </w:p>
        </w:tc>
      </w:tr>
      <w:tr w:rsidR="009320A3" w:rsidRPr="001502E3" w14:paraId="1EF4DFE6"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D1DEA7B" w14:textId="318EF028" w:rsidR="009320A3" w:rsidRDefault="009320A3" w:rsidP="009320A3">
            <w:pPr>
              <w:jc w:val="center"/>
              <w:rPr>
                <w:sz w:val="20"/>
                <w:szCs w:val="20"/>
                <w:lang w:val="kk-KZ"/>
              </w:rPr>
            </w:pPr>
            <w:r>
              <w:rPr>
                <w:sz w:val="20"/>
                <w:szCs w:val="20"/>
                <w:lang w:val="kk-KZ"/>
              </w:rPr>
              <w:t>38</w:t>
            </w:r>
          </w:p>
        </w:tc>
        <w:tc>
          <w:tcPr>
            <w:tcW w:w="1361" w:type="dxa"/>
            <w:tcBorders>
              <w:top w:val="single" w:sz="4" w:space="0" w:color="auto"/>
              <w:left w:val="single" w:sz="4" w:space="0" w:color="auto"/>
              <w:bottom w:val="single" w:sz="4" w:space="0" w:color="auto"/>
              <w:right w:val="single" w:sz="4" w:space="0" w:color="auto"/>
            </w:tcBorders>
          </w:tcPr>
          <w:p w14:paraId="2FB96F9D" w14:textId="34B80C7D" w:rsidR="009320A3" w:rsidRPr="00526400" w:rsidRDefault="00805D16" w:rsidP="009320A3">
            <w:pPr>
              <w:jc w:val="center"/>
              <w:rPr>
                <w:sz w:val="20"/>
                <w:szCs w:val="20"/>
                <w:lang w:val="kk-KZ"/>
              </w:rPr>
            </w:pPr>
            <w:r w:rsidRPr="00526400">
              <w:rPr>
                <w:sz w:val="20"/>
                <w:szCs w:val="20"/>
                <w:lang w:val="kk-KZ"/>
              </w:rPr>
              <w:t>2-тармақтын 1</w:t>
            </w:r>
            <w:r>
              <w:rPr>
                <w:sz w:val="20"/>
                <w:szCs w:val="20"/>
                <w:lang w:val="kk-KZ"/>
              </w:rPr>
              <w:t>0</w:t>
            </w:r>
            <w:r w:rsidRPr="00526400">
              <w:rPr>
                <w:sz w:val="20"/>
                <w:szCs w:val="20"/>
                <w:lang w:val="kk-KZ"/>
              </w:rPr>
              <w:t>) тармақшасы</w:t>
            </w:r>
          </w:p>
        </w:tc>
        <w:tc>
          <w:tcPr>
            <w:tcW w:w="5103" w:type="dxa"/>
            <w:tcBorders>
              <w:top w:val="single" w:sz="4" w:space="0" w:color="auto"/>
              <w:left w:val="single" w:sz="4" w:space="0" w:color="auto"/>
              <w:bottom w:val="single" w:sz="4" w:space="0" w:color="auto"/>
              <w:right w:val="single" w:sz="4" w:space="0" w:color="auto"/>
            </w:tcBorders>
          </w:tcPr>
          <w:p w14:paraId="3B7E4896" w14:textId="77777777" w:rsidR="009320A3" w:rsidRPr="00805D16" w:rsidRDefault="00805D16" w:rsidP="009320A3">
            <w:pPr>
              <w:jc w:val="both"/>
              <w:rPr>
                <w:sz w:val="20"/>
                <w:szCs w:val="20"/>
                <w:lang w:val="kk-KZ"/>
              </w:rPr>
            </w:pPr>
            <w:r>
              <w:rPr>
                <w:sz w:val="20"/>
                <w:szCs w:val="20"/>
                <w:lang w:val="kk-KZ"/>
              </w:rPr>
              <w:t xml:space="preserve">      </w:t>
            </w:r>
            <w:r w:rsidRPr="00805D16">
              <w:rPr>
                <w:sz w:val="20"/>
                <w:szCs w:val="20"/>
                <w:lang w:val="kk-KZ"/>
              </w:rPr>
              <w:t>2. Осы Қағидалардың мақсаттары үшін мынадай негізгі ұғымдар пайдаланылады:</w:t>
            </w:r>
          </w:p>
          <w:p w14:paraId="67D67909" w14:textId="77777777" w:rsidR="00805D16" w:rsidRPr="00805D16" w:rsidRDefault="00805D16" w:rsidP="009320A3">
            <w:pPr>
              <w:jc w:val="both"/>
              <w:rPr>
                <w:sz w:val="20"/>
                <w:szCs w:val="20"/>
                <w:lang w:val="kk-KZ"/>
              </w:rPr>
            </w:pPr>
            <w:r w:rsidRPr="00805D16">
              <w:rPr>
                <w:sz w:val="20"/>
                <w:szCs w:val="20"/>
                <w:lang w:val="kk-KZ"/>
              </w:rPr>
              <w:t xml:space="preserve">      ...</w:t>
            </w:r>
          </w:p>
          <w:p w14:paraId="77FBA87B" w14:textId="3D087099" w:rsidR="00805D16" w:rsidRPr="00805D16" w:rsidRDefault="00805D16" w:rsidP="00805D16">
            <w:pPr>
              <w:jc w:val="both"/>
              <w:rPr>
                <w:sz w:val="20"/>
                <w:szCs w:val="20"/>
                <w:lang w:val="kk-KZ"/>
              </w:rPr>
            </w:pPr>
            <w:r w:rsidRPr="00805D16">
              <w:rPr>
                <w:sz w:val="20"/>
                <w:szCs w:val="20"/>
                <w:lang w:val="kk-KZ"/>
              </w:rPr>
              <w:t xml:space="preserve">      10) «е-Қаржымині» интеграцияланған автоматтандырылған </w:t>
            </w:r>
            <w:r w:rsidRPr="00805D16">
              <w:rPr>
                <w:b/>
                <w:sz w:val="20"/>
                <w:szCs w:val="20"/>
                <w:lang w:val="kk-KZ"/>
              </w:rPr>
              <w:t>ақпараттық</w:t>
            </w:r>
            <w:r w:rsidRPr="00805D16">
              <w:rPr>
                <w:sz w:val="20"/>
                <w:szCs w:val="20"/>
                <w:lang w:val="kk-KZ"/>
              </w:rPr>
              <w:t xml:space="preserve"> жүйесінің «Қаржылық бақылау. Тәуекелдерді басқару жүйесі» кіші жүйесі (бұдан әрі – </w:t>
            </w:r>
            <w:r w:rsidRPr="00805D16">
              <w:rPr>
                <w:b/>
                <w:sz w:val="20"/>
                <w:szCs w:val="20"/>
                <w:lang w:val="kk-KZ"/>
              </w:rPr>
              <w:t>Ақпараттық</w:t>
            </w:r>
            <w:r w:rsidRPr="00805D16">
              <w:rPr>
                <w:sz w:val="20"/>
                <w:szCs w:val="20"/>
                <w:lang w:val="kk-KZ"/>
              </w:rPr>
              <w:t xml:space="preserve"> жүйе) – мемлекеттік аудит және қаржылық бақылау, мемлекеттік сатып алу саласындағы ішкі мемлекеттік аудит жөніндегі уәкілетті органының міндеттерін автоматизациялауға арналған кіші жүйе;</w:t>
            </w:r>
          </w:p>
        </w:tc>
        <w:tc>
          <w:tcPr>
            <w:tcW w:w="4990" w:type="dxa"/>
            <w:tcBorders>
              <w:top w:val="single" w:sz="4" w:space="0" w:color="auto"/>
              <w:left w:val="single" w:sz="4" w:space="0" w:color="auto"/>
              <w:bottom w:val="single" w:sz="4" w:space="0" w:color="auto"/>
              <w:right w:val="single" w:sz="4" w:space="0" w:color="auto"/>
            </w:tcBorders>
          </w:tcPr>
          <w:p w14:paraId="2757D4BF" w14:textId="5AB80DD0" w:rsidR="00805D16" w:rsidRPr="00805D16" w:rsidRDefault="00805D16" w:rsidP="00805D16">
            <w:pPr>
              <w:jc w:val="both"/>
              <w:rPr>
                <w:sz w:val="20"/>
                <w:szCs w:val="20"/>
                <w:lang w:val="kk-KZ"/>
              </w:rPr>
            </w:pPr>
            <w:r>
              <w:rPr>
                <w:sz w:val="20"/>
                <w:szCs w:val="20"/>
                <w:lang w:val="kk-KZ"/>
              </w:rPr>
              <w:t xml:space="preserve">      </w:t>
            </w:r>
            <w:r w:rsidRPr="00805D16">
              <w:rPr>
                <w:sz w:val="20"/>
                <w:szCs w:val="20"/>
                <w:lang w:val="kk-KZ"/>
              </w:rPr>
              <w:t>2. Осы Қағидалардың мақсаттары үшін мынадай негізгі ұғымдар пайдаланылады:</w:t>
            </w:r>
          </w:p>
          <w:p w14:paraId="6F896AF1" w14:textId="77777777" w:rsidR="00805D16" w:rsidRPr="00805D16" w:rsidRDefault="00805D16" w:rsidP="00805D16">
            <w:pPr>
              <w:jc w:val="both"/>
              <w:rPr>
                <w:sz w:val="20"/>
                <w:szCs w:val="20"/>
                <w:lang w:val="kk-KZ"/>
              </w:rPr>
            </w:pPr>
            <w:r w:rsidRPr="00805D16">
              <w:rPr>
                <w:sz w:val="20"/>
                <w:szCs w:val="20"/>
                <w:lang w:val="kk-KZ"/>
              </w:rPr>
              <w:t xml:space="preserve">      ...</w:t>
            </w:r>
          </w:p>
          <w:p w14:paraId="0C7B7DB5" w14:textId="3BC7E51B" w:rsidR="009320A3" w:rsidRDefault="00805D16" w:rsidP="00805D16">
            <w:pPr>
              <w:jc w:val="both"/>
              <w:rPr>
                <w:sz w:val="20"/>
                <w:szCs w:val="20"/>
                <w:lang w:val="kk-KZ"/>
              </w:rPr>
            </w:pPr>
            <w:r w:rsidRPr="00805D16">
              <w:rPr>
                <w:sz w:val="20"/>
                <w:szCs w:val="20"/>
                <w:lang w:val="kk-KZ"/>
              </w:rPr>
              <w:t xml:space="preserve">      10) «е-Қаржымині» интеграцияланған автоматтандырылған </w:t>
            </w:r>
            <w:r>
              <w:rPr>
                <w:b/>
                <w:sz w:val="20"/>
                <w:szCs w:val="20"/>
                <w:lang w:val="kk-KZ"/>
              </w:rPr>
              <w:t>цифрл</w:t>
            </w:r>
            <w:r w:rsidRPr="00805D16">
              <w:rPr>
                <w:b/>
                <w:sz w:val="20"/>
                <w:szCs w:val="20"/>
                <w:lang w:val="kk-KZ"/>
              </w:rPr>
              <w:t>ық</w:t>
            </w:r>
            <w:r w:rsidRPr="00805D16">
              <w:rPr>
                <w:sz w:val="20"/>
                <w:szCs w:val="20"/>
                <w:lang w:val="kk-KZ"/>
              </w:rPr>
              <w:t xml:space="preserve"> жүйесінің «Қаржылық бақылау. Тәуекелдерді басқару жүйесі» кіші жүйесі (бұдан әрі – </w:t>
            </w:r>
            <w:r>
              <w:rPr>
                <w:b/>
                <w:sz w:val="20"/>
                <w:szCs w:val="20"/>
                <w:lang w:val="kk-KZ"/>
              </w:rPr>
              <w:t>Цифрл</w:t>
            </w:r>
            <w:r w:rsidRPr="00805D16">
              <w:rPr>
                <w:b/>
                <w:sz w:val="20"/>
                <w:szCs w:val="20"/>
                <w:lang w:val="kk-KZ"/>
              </w:rPr>
              <w:t>ық</w:t>
            </w:r>
            <w:r w:rsidRPr="00805D16">
              <w:rPr>
                <w:sz w:val="20"/>
                <w:szCs w:val="20"/>
                <w:lang w:val="kk-KZ"/>
              </w:rPr>
              <w:t xml:space="preserve"> жүйе) – мемлекеттік аудит және қаржылық бақылау, мемлекеттік сатып алу саласындағы ішкі мемлекеттік аудит жөніндегі уәкілетті органының міндеттерін автоматизациялауға арналған кіші жүйе;</w:t>
            </w:r>
          </w:p>
        </w:tc>
        <w:tc>
          <w:tcPr>
            <w:tcW w:w="4082" w:type="dxa"/>
            <w:tcBorders>
              <w:top w:val="single" w:sz="4" w:space="0" w:color="auto"/>
              <w:left w:val="single" w:sz="4" w:space="0" w:color="auto"/>
              <w:bottom w:val="single" w:sz="4" w:space="0" w:color="auto"/>
              <w:right w:val="single" w:sz="4" w:space="0" w:color="auto"/>
            </w:tcBorders>
          </w:tcPr>
          <w:p w14:paraId="60D32902" w14:textId="77777777" w:rsidR="00037151" w:rsidRDefault="00896C42" w:rsidP="00896C42">
            <w:pPr>
              <w:jc w:val="both"/>
              <w:rPr>
                <w:sz w:val="20"/>
                <w:szCs w:val="20"/>
                <w:lang w:val="kk-KZ"/>
              </w:rPr>
            </w:pPr>
            <w:r>
              <w:rPr>
                <w:sz w:val="20"/>
                <w:szCs w:val="20"/>
                <w:lang w:val="kk-KZ"/>
              </w:rPr>
              <w:t xml:space="preserve">      </w:t>
            </w:r>
          </w:p>
          <w:p w14:paraId="64A62AF5" w14:textId="77777777" w:rsidR="00037151" w:rsidRDefault="00037151" w:rsidP="00896C42">
            <w:pPr>
              <w:jc w:val="both"/>
              <w:rPr>
                <w:sz w:val="20"/>
                <w:szCs w:val="20"/>
                <w:lang w:val="kk-KZ"/>
              </w:rPr>
            </w:pPr>
          </w:p>
          <w:p w14:paraId="64DBAE0A" w14:textId="77777777" w:rsidR="00037151" w:rsidRDefault="00037151" w:rsidP="00896C42">
            <w:pPr>
              <w:jc w:val="both"/>
              <w:rPr>
                <w:sz w:val="20"/>
                <w:szCs w:val="20"/>
                <w:lang w:val="kk-KZ"/>
              </w:rPr>
            </w:pPr>
          </w:p>
          <w:p w14:paraId="448AEEF6" w14:textId="77777777" w:rsidR="00037151" w:rsidRDefault="00037151" w:rsidP="00896C42">
            <w:pPr>
              <w:jc w:val="both"/>
              <w:rPr>
                <w:sz w:val="20"/>
                <w:szCs w:val="20"/>
                <w:lang w:val="kk-KZ"/>
              </w:rPr>
            </w:pPr>
          </w:p>
          <w:p w14:paraId="111AC784" w14:textId="0C69C635" w:rsidR="00896C42" w:rsidRDefault="00037151" w:rsidP="00896C42">
            <w:pPr>
              <w:jc w:val="both"/>
              <w:rPr>
                <w:sz w:val="20"/>
                <w:szCs w:val="20"/>
                <w:lang w:val="kk-KZ"/>
              </w:rPr>
            </w:pPr>
            <w:r>
              <w:rPr>
                <w:sz w:val="20"/>
                <w:szCs w:val="20"/>
                <w:lang w:val="kk-KZ"/>
              </w:rPr>
              <w:t xml:space="preserve">      </w:t>
            </w:r>
            <w:r w:rsidR="00896C42">
              <w:rPr>
                <w:sz w:val="20"/>
                <w:szCs w:val="20"/>
                <w:lang w:val="kk-KZ"/>
              </w:rPr>
              <w:t>Редакциялық түзету.</w:t>
            </w:r>
          </w:p>
          <w:p w14:paraId="78924884" w14:textId="33A4B213" w:rsidR="009320A3" w:rsidRDefault="00896C42" w:rsidP="00896C42">
            <w:pPr>
              <w:jc w:val="both"/>
              <w:rPr>
                <w:lang w:val="kk-KZ"/>
              </w:rPr>
            </w:pPr>
            <w:r>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110"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xml:space="preserve">, «ақпараттық </w:t>
            </w:r>
            <w:r w:rsidRPr="00805D16">
              <w:rPr>
                <w:sz w:val="20"/>
                <w:szCs w:val="20"/>
                <w:lang w:val="kk-KZ"/>
              </w:rPr>
              <w:t>жүйесінің</w:t>
            </w:r>
            <w:r>
              <w:rPr>
                <w:sz w:val="20"/>
                <w:szCs w:val="20"/>
                <w:lang w:val="kk-KZ"/>
              </w:rPr>
              <w:t xml:space="preserve">» деген сөздерді «цифрлық </w:t>
            </w:r>
            <w:r w:rsidRPr="00805D16">
              <w:rPr>
                <w:sz w:val="20"/>
                <w:szCs w:val="20"/>
                <w:lang w:val="kk-KZ"/>
              </w:rPr>
              <w:t>жүйесінің</w:t>
            </w:r>
            <w:r>
              <w:rPr>
                <w:sz w:val="20"/>
                <w:szCs w:val="20"/>
                <w:lang w:val="kk-KZ"/>
              </w:rPr>
              <w:t>» деген сөздерге аустыру бөлігінде сәкестендіру.</w:t>
            </w:r>
          </w:p>
        </w:tc>
      </w:tr>
      <w:tr w:rsidR="009320A3" w:rsidRPr="001502E3" w14:paraId="2BC9099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04230A58" w14:textId="3E344D43" w:rsidR="009320A3" w:rsidRDefault="009320A3" w:rsidP="009320A3">
            <w:pPr>
              <w:jc w:val="center"/>
              <w:rPr>
                <w:sz w:val="20"/>
                <w:szCs w:val="20"/>
                <w:lang w:val="kk-KZ"/>
              </w:rPr>
            </w:pPr>
            <w:r>
              <w:rPr>
                <w:sz w:val="20"/>
                <w:szCs w:val="20"/>
                <w:lang w:val="kk-KZ"/>
              </w:rPr>
              <w:t>39</w:t>
            </w:r>
          </w:p>
        </w:tc>
        <w:tc>
          <w:tcPr>
            <w:tcW w:w="1361" w:type="dxa"/>
            <w:tcBorders>
              <w:top w:val="single" w:sz="4" w:space="0" w:color="auto"/>
              <w:left w:val="single" w:sz="4" w:space="0" w:color="auto"/>
              <w:bottom w:val="single" w:sz="4" w:space="0" w:color="auto"/>
              <w:right w:val="single" w:sz="4" w:space="0" w:color="auto"/>
            </w:tcBorders>
          </w:tcPr>
          <w:p w14:paraId="4F5074F6" w14:textId="7EAD0D0E" w:rsidR="009320A3" w:rsidRPr="00526400" w:rsidRDefault="00805D16" w:rsidP="009320A3">
            <w:pPr>
              <w:jc w:val="center"/>
              <w:rPr>
                <w:sz w:val="20"/>
                <w:szCs w:val="20"/>
                <w:lang w:val="kk-KZ"/>
              </w:rPr>
            </w:pPr>
            <w:r w:rsidRPr="00526400">
              <w:rPr>
                <w:sz w:val="20"/>
                <w:szCs w:val="20"/>
                <w:lang w:val="kk-KZ"/>
              </w:rPr>
              <w:t>2-тармақтын 1</w:t>
            </w:r>
            <w:r>
              <w:rPr>
                <w:sz w:val="20"/>
                <w:szCs w:val="20"/>
                <w:lang w:val="kk-KZ"/>
              </w:rPr>
              <w:t>4</w:t>
            </w:r>
            <w:r w:rsidRPr="00526400">
              <w:rPr>
                <w:sz w:val="20"/>
                <w:szCs w:val="20"/>
                <w:lang w:val="kk-KZ"/>
              </w:rPr>
              <w:t>) тармақшасы</w:t>
            </w:r>
          </w:p>
        </w:tc>
        <w:tc>
          <w:tcPr>
            <w:tcW w:w="5103" w:type="dxa"/>
            <w:tcBorders>
              <w:top w:val="single" w:sz="4" w:space="0" w:color="auto"/>
              <w:left w:val="single" w:sz="4" w:space="0" w:color="auto"/>
              <w:bottom w:val="single" w:sz="4" w:space="0" w:color="auto"/>
              <w:right w:val="single" w:sz="4" w:space="0" w:color="auto"/>
            </w:tcBorders>
          </w:tcPr>
          <w:p w14:paraId="51BE71BB" w14:textId="77777777" w:rsidR="00805D16" w:rsidRPr="00805D16" w:rsidRDefault="00805D16" w:rsidP="00805D16">
            <w:pPr>
              <w:jc w:val="both"/>
              <w:rPr>
                <w:sz w:val="20"/>
                <w:szCs w:val="20"/>
                <w:lang w:val="kk-KZ"/>
              </w:rPr>
            </w:pPr>
            <w:r>
              <w:rPr>
                <w:sz w:val="20"/>
                <w:szCs w:val="20"/>
                <w:lang w:val="kk-KZ"/>
              </w:rPr>
              <w:t xml:space="preserve">      </w:t>
            </w:r>
            <w:r w:rsidRPr="00805D16">
              <w:rPr>
                <w:sz w:val="20"/>
                <w:szCs w:val="20"/>
                <w:lang w:val="kk-KZ"/>
              </w:rPr>
              <w:t>2. Осы Қағидалардың мақсаттары үшін мынадай негізгі ұғымдар пайдаланылады:</w:t>
            </w:r>
          </w:p>
          <w:p w14:paraId="121DFBB0" w14:textId="77777777" w:rsidR="00805D16" w:rsidRPr="00805D16" w:rsidRDefault="00805D16" w:rsidP="00805D16">
            <w:pPr>
              <w:jc w:val="both"/>
              <w:rPr>
                <w:sz w:val="20"/>
                <w:szCs w:val="20"/>
                <w:lang w:val="kk-KZ"/>
              </w:rPr>
            </w:pPr>
            <w:r w:rsidRPr="00805D16">
              <w:rPr>
                <w:sz w:val="20"/>
                <w:szCs w:val="20"/>
                <w:lang w:val="kk-KZ"/>
              </w:rPr>
              <w:t xml:space="preserve">      ...</w:t>
            </w:r>
          </w:p>
          <w:p w14:paraId="5CA3D489" w14:textId="15B374E4" w:rsidR="009320A3" w:rsidRPr="00805D16" w:rsidRDefault="00805D16" w:rsidP="009320A3">
            <w:pPr>
              <w:jc w:val="both"/>
              <w:rPr>
                <w:sz w:val="20"/>
                <w:szCs w:val="20"/>
                <w:lang w:val="kk-KZ"/>
              </w:rPr>
            </w:pPr>
            <w:r>
              <w:rPr>
                <w:sz w:val="20"/>
                <w:szCs w:val="20"/>
                <w:lang w:val="kk-KZ"/>
              </w:rPr>
              <w:t xml:space="preserve">      </w:t>
            </w:r>
            <w:r w:rsidRPr="00805D16">
              <w:rPr>
                <w:sz w:val="20"/>
                <w:szCs w:val="20"/>
                <w:lang w:val="kk-KZ"/>
              </w:rPr>
              <w:t xml:space="preserve">14) мемлекеттiк сатып алудың электрондық көрсетілетін қызметтеріне қол жеткiзудiң бірыңғай нүктесiн ұсынатын мемлекеттiк органның </w:t>
            </w:r>
            <w:r w:rsidRPr="00805D16">
              <w:rPr>
                <w:b/>
                <w:sz w:val="20"/>
                <w:szCs w:val="20"/>
                <w:lang w:val="kk-KZ"/>
              </w:rPr>
              <w:t>ақпараттық</w:t>
            </w:r>
            <w:r w:rsidRPr="00805D16">
              <w:rPr>
                <w:sz w:val="20"/>
                <w:szCs w:val="20"/>
                <w:lang w:val="kk-KZ"/>
              </w:rPr>
              <w:t xml:space="preserve"> жүйесі – мемлекеттiк сатып алу веб-порталы;</w:t>
            </w:r>
          </w:p>
        </w:tc>
        <w:tc>
          <w:tcPr>
            <w:tcW w:w="4990" w:type="dxa"/>
            <w:tcBorders>
              <w:top w:val="single" w:sz="4" w:space="0" w:color="auto"/>
              <w:left w:val="single" w:sz="4" w:space="0" w:color="auto"/>
              <w:bottom w:val="single" w:sz="4" w:space="0" w:color="auto"/>
              <w:right w:val="single" w:sz="4" w:space="0" w:color="auto"/>
            </w:tcBorders>
          </w:tcPr>
          <w:p w14:paraId="16C9F6A8" w14:textId="4C8EA98B" w:rsidR="00805D16" w:rsidRPr="00805D16" w:rsidRDefault="00805D16" w:rsidP="00805D16">
            <w:pPr>
              <w:jc w:val="both"/>
              <w:rPr>
                <w:sz w:val="20"/>
                <w:szCs w:val="20"/>
                <w:lang w:val="kk-KZ"/>
              </w:rPr>
            </w:pPr>
            <w:r>
              <w:rPr>
                <w:sz w:val="20"/>
                <w:szCs w:val="20"/>
                <w:lang w:val="kk-KZ"/>
              </w:rPr>
              <w:t xml:space="preserve">      </w:t>
            </w:r>
            <w:r w:rsidRPr="00805D16">
              <w:rPr>
                <w:sz w:val="20"/>
                <w:szCs w:val="20"/>
                <w:lang w:val="kk-KZ"/>
              </w:rPr>
              <w:t>2. Осы Қағидалардың мақсаттары үшін мынадай негізгі ұғымдар пайдаланылады:</w:t>
            </w:r>
          </w:p>
          <w:p w14:paraId="5D0848EC" w14:textId="77777777" w:rsidR="00805D16" w:rsidRPr="00805D16" w:rsidRDefault="00805D16" w:rsidP="00805D16">
            <w:pPr>
              <w:jc w:val="both"/>
              <w:rPr>
                <w:sz w:val="20"/>
                <w:szCs w:val="20"/>
                <w:lang w:val="kk-KZ"/>
              </w:rPr>
            </w:pPr>
            <w:r w:rsidRPr="00805D16">
              <w:rPr>
                <w:sz w:val="20"/>
                <w:szCs w:val="20"/>
                <w:lang w:val="kk-KZ"/>
              </w:rPr>
              <w:t xml:space="preserve">      ...</w:t>
            </w:r>
          </w:p>
          <w:p w14:paraId="141D7D70" w14:textId="5707A05A" w:rsidR="009320A3" w:rsidRDefault="00805D16" w:rsidP="00805D16">
            <w:pPr>
              <w:jc w:val="both"/>
              <w:rPr>
                <w:sz w:val="20"/>
                <w:szCs w:val="20"/>
                <w:lang w:val="kk-KZ"/>
              </w:rPr>
            </w:pPr>
            <w:r>
              <w:rPr>
                <w:sz w:val="20"/>
                <w:szCs w:val="20"/>
                <w:lang w:val="kk-KZ"/>
              </w:rPr>
              <w:t xml:space="preserve">      </w:t>
            </w:r>
            <w:r w:rsidRPr="00805D16">
              <w:rPr>
                <w:sz w:val="20"/>
                <w:szCs w:val="20"/>
                <w:lang w:val="kk-KZ"/>
              </w:rPr>
              <w:t xml:space="preserve">14) мемлекеттiк сатып алудың электрондық көрсетілетін қызметтеріне қол жеткiзудiң бірыңғай нүктесiн ұсынатын мемлекеттiк органның </w:t>
            </w:r>
            <w:r>
              <w:rPr>
                <w:b/>
                <w:sz w:val="20"/>
                <w:szCs w:val="20"/>
                <w:lang w:val="kk-KZ"/>
              </w:rPr>
              <w:t>цифрл</w:t>
            </w:r>
            <w:r w:rsidRPr="00805D16">
              <w:rPr>
                <w:b/>
                <w:sz w:val="20"/>
                <w:szCs w:val="20"/>
                <w:lang w:val="kk-KZ"/>
              </w:rPr>
              <w:t>ық</w:t>
            </w:r>
            <w:r w:rsidRPr="00805D16">
              <w:rPr>
                <w:sz w:val="20"/>
                <w:szCs w:val="20"/>
                <w:lang w:val="kk-KZ"/>
              </w:rPr>
              <w:t xml:space="preserve"> жүйесі – мемлекеттiк сатып алу веб-порталы;</w:t>
            </w:r>
          </w:p>
        </w:tc>
        <w:tc>
          <w:tcPr>
            <w:tcW w:w="4082" w:type="dxa"/>
            <w:tcBorders>
              <w:top w:val="single" w:sz="4" w:space="0" w:color="auto"/>
              <w:left w:val="single" w:sz="4" w:space="0" w:color="auto"/>
              <w:bottom w:val="single" w:sz="4" w:space="0" w:color="auto"/>
              <w:right w:val="single" w:sz="4" w:space="0" w:color="auto"/>
            </w:tcBorders>
          </w:tcPr>
          <w:p w14:paraId="152BFFBA" w14:textId="77777777" w:rsidR="00037151" w:rsidRDefault="00896C42" w:rsidP="00896C42">
            <w:pPr>
              <w:jc w:val="both"/>
              <w:rPr>
                <w:lang w:val="kk-KZ"/>
              </w:rPr>
            </w:pPr>
            <w:r>
              <w:rPr>
                <w:lang w:val="kk-KZ"/>
              </w:rPr>
              <w:t xml:space="preserve">     </w:t>
            </w:r>
          </w:p>
          <w:p w14:paraId="59864660" w14:textId="77777777" w:rsidR="00037151" w:rsidRDefault="00037151" w:rsidP="00896C42">
            <w:pPr>
              <w:jc w:val="both"/>
              <w:rPr>
                <w:lang w:val="kk-KZ"/>
              </w:rPr>
            </w:pPr>
          </w:p>
          <w:p w14:paraId="2868999D" w14:textId="77777777" w:rsidR="00037151" w:rsidRDefault="00037151" w:rsidP="00896C42">
            <w:pPr>
              <w:jc w:val="both"/>
              <w:rPr>
                <w:lang w:val="kk-KZ"/>
              </w:rPr>
            </w:pPr>
          </w:p>
          <w:p w14:paraId="7797E598" w14:textId="77777777" w:rsidR="00037151" w:rsidRDefault="00037151" w:rsidP="00896C42">
            <w:pPr>
              <w:jc w:val="both"/>
              <w:rPr>
                <w:lang w:val="kk-KZ"/>
              </w:rPr>
            </w:pPr>
          </w:p>
          <w:p w14:paraId="005FFE5E" w14:textId="13144490" w:rsidR="00896C42" w:rsidRDefault="00037151" w:rsidP="00896C42">
            <w:pPr>
              <w:jc w:val="both"/>
              <w:rPr>
                <w:sz w:val="20"/>
                <w:szCs w:val="20"/>
                <w:lang w:val="kk-KZ"/>
              </w:rPr>
            </w:pPr>
            <w:r>
              <w:rPr>
                <w:lang w:val="kk-KZ"/>
              </w:rPr>
              <w:t xml:space="preserve">      </w:t>
            </w:r>
            <w:r w:rsidR="00896C42">
              <w:rPr>
                <w:sz w:val="20"/>
                <w:szCs w:val="20"/>
                <w:lang w:val="kk-KZ"/>
              </w:rPr>
              <w:t>Редакциялық түзету.</w:t>
            </w:r>
          </w:p>
          <w:p w14:paraId="4A61FA38" w14:textId="0B9712B8" w:rsidR="009320A3" w:rsidRDefault="00896C42" w:rsidP="00896C42">
            <w:pPr>
              <w:jc w:val="both"/>
              <w:rPr>
                <w:lang w:val="kk-KZ"/>
              </w:rPr>
            </w:pPr>
            <w:r>
              <w:rPr>
                <w:sz w:val="20"/>
                <w:szCs w:val="20"/>
                <w:lang w:val="kk-KZ"/>
              </w:rPr>
              <w:t xml:space="preserve">      </w:t>
            </w:r>
            <w:r w:rsidR="00037151">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111"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xml:space="preserve">, «ақпараттық </w:t>
            </w:r>
            <w:r w:rsidRPr="00805D16">
              <w:rPr>
                <w:sz w:val="20"/>
                <w:szCs w:val="20"/>
                <w:lang w:val="kk-KZ"/>
              </w:rPr>
              <w:t>жүйесі</w:t>
            </w:r>
            <w:r>
              <w:rPr>
                <w:sz w:val="20"/>
                <w:szCs w:val="20"/>
                <w:lang w:val="kk-KZ"/>
              </w:rPr>
              <w:t xml:space="preserve">» деген сөздерді «цифрлық </w:t>
            </w:r>
            <w:r w:rsidRPr="00805D16">
              <w:rPr>
                <w:sz w:val="20"/>
                <w:szCs w:val="20"/>
                <w:lang w:val="kk-KZ"/>
              </w:rPr>
              <w:t>жүйесі</w:t>
            </w:r>
            <w:r>
              <w:rPr>
                <w:sz w:val="20"/>
                <w:szCs w:val="20"/>
                <w:lang w:val="kk-KZ"/>
              </w:rPr>
              <w:t>» деген сөздерге аустыру бөлігінде сәкестендіру.</w:t>
            </w:r>
          </w:p>
        </w:tc>
      </w:tr>
      <w:tr w:rsidR="00805D16" w:rsidRPr="001502E3" w14:paraId="5CE4BF3E"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5A81B820" w14:textId="3CB63B72" w:rsidR="00805D16" w:rsidRDefault="00805D16" w:rsidP="00805D16">
            <w:pPr>
              <w:jc w:val="center"/>
              <w:rPr>
                <w:sz w:val="20"/>
                <w:szCs w:val="20"/>
                <w:lang w:val="kk-KZ"/>
              </w:rPr>
            </w:pPr>
            <w:r>
              <w:rPr>
                <w:sz w:val="20"/>
                <w:szCs w:val="20"/>
                <w:lang w:val="kk-KZ"/>
              </w:rPr>
              <w:t>40</w:t>
            </w:r>
          </w:p>
        </w:tc>
        <w:tc>
          <w:tcPr>
            <w:tcW w:w="1361" w:type="dxa"/>
            <w:tcBorders>
              <w:top w:val="single" w:sz="4" w:space="0" w:color="auto"/>
              <w:left w:val="single" w:sz="4" w:space="0" w:color="auto"/>
              <w:bottom w:val="single" w:sz="4" w:space="0" w:color="auto"/>
              <w:right w:val="single" w:sz="4" w:space="0" w:color="auto"/>
            </w:tcBorders>
          </w:tcPr>
          <w:p w14:paraId="3D818E66" w14:textId="5A6256C4" w:rsidR="00805D16" w:rsidRPr="00526400" w:rsidRDefault="00805D16" w:rsidP="00805D16">
            <w:pPr>
              <w:jc w:val="center"/>
              <w:rPr>
                <w:sz w:val="20"/>
                <w:szCs w:val="20"/>
                <w:lang w:val="kk-KZ"/>
              </w:rPr>
            </w:pPr>
            <w:r w:rsidRPr="00526400">
              <w:rPr>
                <w:sz w:val="20"/>
                <w:szCs w:val="20"/>
                <w:lang w:val="kk-KZ"/>
              </w:rPr>
              <w:t>2-тармақтын 1</w:t>
            </w:r>
            <w:r>
              <w:rPr>
                <w:sz w:val="20"/>
                <w:szCs w:val="20"/>
                <w:lang w:val="kk-KZ"/>
              </w:rPr>
              <w:t>9</w:t>
            </w:r>
            <w:r w:rsidRPr="00526400">
              <w:rPr>
                <w:sz w:val="20"/>
                <w:szCs w:val="20"/>
                <w:lang w:val="kk-KZ"/>
              </w:rPr>
              <w:t>) тармақшасы</w:t>
            </w:r>
          </w:p>
        </w:tc>
        <w:tc>
          <w:tcPr>
            <w:tcW w:w="5103" w:type="dxa"/>
            <w:tcBorders>
              <w:top w:val="single" w:sz="4" w:space="0" w:color="auto"/>
              <w:left w:val="single" w:sz="4" w:space="0" w:color="auto"/>
              <w:bottom w:val="single" w:sz="4" w:space="0" w:color="auto"/>
              <w:right w:val="single" w:sz="4" w:space="0" w:color="auto"/>
            </w:tcBorders>
          </w:tcPr>
          <w:p w14:paraId="02E228A0" w14:textId="77777777" w:rsidR="00805D16" w:rsidRPr="00805D16" w:rsidRDefault="00805D16" w:rsidP="00805D16">
            <w:pPr>
              <w:jc w:val="both"/>
              <w:rPr>
                <w:sz w:val="20"/>
                <w:szCs w:val="20"/>
                <w:lang w:val="kk-KZ"/>
              </w:rPr>
            </w:pPr>
            <w:r>
              <w:rPr>
                <w:sz w:val="20"/>
                <w:szCs w:val="20"/>
                <w:lang w:val="kk-KZ"/>
              </w:rPr>
              <w:t xml:space="preserve">      </w:t>
            </w:r>
            <w:r w:rsidRPr="00805D16">
              <w:rPr>
                <w:sz w:val="20"/>
                <w:szCs w:val="20"/>
                <w:lang w:val="kk-KZ"/>
              </w:rPr>
              <w:t>2. Осы Қағидалардың мақсаттары үшін мынадай негізгі ұғымдар пайдаланылады:</w:t>
            </w:r>
          </w:p>
          <w:p w14:paraId="393D329B" w14:textId="77777777" w:rsidR="00805D16" w:rsidRPr="00805D16" w:rsidRDefault="00805D16" w:rsidP="00805D16">
            <w:pPr>
              <w:jc w:val="both"/>
              <w:rPr>
                <w:sz w:val="20"/>
                <w:szCs w:val="20"/>
                <w:lang w:val="kk-KZ"/>
              </w:rPr>
            </w:pPr>
            <w:r w:rsidRPr="00805D16">
              <w:rPr>
                <w:sz w:val="20"/>
                <w:szCs w:val="20"/>
                <w:lang w:val="kk-KZ"/>
              </w:rPr>
              <w:t xml:space="preserve">      ...</w:t>
            </w:r>
          </w:p>
          <w:p w14:paraId="2E40B2AD" w14:textId="49218B7A" w:rsidR="00805D16" w:rsidRPr="00805D16" w:rsidRDefault="00805D16" w:rsidP="00805D16">
            <w:pPr>
              <w:jc w:val="both"/>
              <w:rPr>
                <w:sz w:val="20"/>
                <w:szCs w:val="20"/>
                <w:lang w:val="kk-KZ"/>
              </w:rPr>
            </w:pPr>
            <w:r w:rsidRPr="00805D16">
              <w:rPr>
                <w:sz w:val="20"/>
                <w:szCs w:val="20"/>
                <w:lang w:val="kk-KZ"/>
              </w:rPr>
              <w:lastRenderedPageBreak/>
              <w:t xml:space="preserve">      19) электрондық ішкі мемлекеттік аудит – </w:t>
            </w:r>
            <w:r w:rsidRPr="000872EE">
              <w:rPr>
                <w:b/>
                <w:sz w:val="20"/>
                <w:szCs w:val="20"/>
                <w:lang w:val="kk-KZ"/>
              </w:rPr>
              <w:t>ақпараттық</w:t>
            </w:r>
            <w:r w:rsidRPr="00805D16">
              <w:rPr>
                <w:sz w:val="20"/>
                <w:szCs w:val="20"/>
                <w:lang w:val="kk-KZ"/>
              </w:rPr>
              <w:t xml:space="preserve"> технологияларды қолдану арқылы уәкілетті орган және ІАҚ қашықтан жүзеге асыратын мемлекеттік аудит;</w:t>
            </w:r>
          </w:p>
        </w:tc>
        <w:tc>
          <w:tcPr>
            <w:tcW w:w="4990" w:type="dxa"/>
            <w:tcBorders>
              <w:top w:val="single" w:sz="4" w:space="0" w:color="auto"/>
              <w:left w:val="single" w:sz="4" w:space="0" w:color="auto"/>
              <w:bottom w:val="single" w:sz="4" w:space="0" w:color="auto"/>
              <w:right w:val="single" w:sz="4" w:space="0" w:color="auto"/>
            </w:tcBorders>
          </w:tcPr>
          <w:p w14:paraId="604353A7" w14:textId="77777777" w:rsidR="000872EE" w:rsidRPr="00805D16" w:rsidRDefault="000872EE" w:rsidP="000872EE">
            <w:pPr>
              <w:jc w:val="both"/>
              <w:rPr>
                <w:sz w:val="20"/>
                <w:szCs w:val="20"/>
                <w:lang w:val="kk-KZ"/>
              </w:rPr>
            </w:pPr>
            <w:r>
              <w:rPr>
                <w:sz w:val="20"/>
                <w:szCs w:val="20"/>
                <w:lang w:val="kk-KZ"/>
              </w:rPr>
              <w:lastRenderedPageBreak/>
              <w:t xml:space="preserve">      </w:t>
            </w:r>
            <w:r w:rsidRPr="00805D16">
              <w:rPr>
                <w:sz w:val="20"/>
                <w:szCs w:val="20"/>
                <w:lang w:val="kk-KZ"/>
              </w:rPr>
              <w:t>2. Осы Қағидалардың мақсаттары үшін мынадай негізгі ұғымдар пайдаланылады:</w:t>
            </w:r>
          </w:p>
          <w:p w14:paraId="11ED1406" w14:textId="77777777" w:rsidR="000872EE" w:rsidRPr="00805D16" w:rsidRDefault="000872EE" w:rsidP="000872EE">
            <w:pPr>
              <w:jc w:val="both"/>
              <w:rPr>
                <w:sz w:val="20"/>
                <w:szCs w:val="20"/>
                <w:lang w:val="kk-KZ"/>
              </w:rPr>
            </w:pPr>
            <w:r w:rsidRPr="00805D16">
              <w:rPr>
                <w:sz w:val="20"/>
                <w:szCs w:val="20"/>
                <w:lang w:val="kk-KZ"/>
              </w:rPr>
              <w:t xml:space="preserve">      ...</w:t>
            </w:r>
          </w:p>
          <w:p w14:paraId="0313659A" w14:textId="0539076F" w:rsidR="00805D16" w:rsidRDefault="000872EE" w:rsidP="000872EE">
            <w:pPr>
              <w:jc w:val="both"/>
              <w:rPr>
                <w:sz w:val="20"/>
                <w:szCs w:val="20"/>
                <w:lang w:val="kk-KZ"/>
              </w:rPr>
            </w:pPr>
            <w:r w:rsidRPr="00805D16">
              <w:rPr>
                <w:sz w:val="20"/>
                <w:szCs w:val="20"/>
                <w:lang w:val="kk-KZ"/>
              </w:rPr>
              <w:lastRenderedPageBreak/>
              <w:t xml:space="preserve">      19) электрондық ішкі мемлекеттік аудит – </w:t>
            </w:r>
            <w:r>
              <w:rPr>
                <w:b/>
                <w:sz w:val="20"/>
                <w:szCs w:val="20"/>
                <w:lang w:val="kk-KZ"/>
              </w:rPr>
              <w:t>цифрл</w:t>
            </w:r>
            <w:r w:rsidRPr="000872EE">
              <w:rPr>
                <w:b/>
                <w:sz w:val="20"/>
                <w:szCs w:val="20"/>
                <w:lang w:val="kk-KZ"/>
              </w:rPr>
              <w:t>ық</w:t>
            </w:r>
            <w:r w:rsidRPr="00805D16">
              <w:rPr>
                <w:sz w:val="20"/>
                <w:szCs w:val="20"/>
                <w:lang w:val="kk-KZ"/>
              </w:rPr>
              <w:t xml:space="preserve"> технологияларды қолдану арқылы уәкілетті орган және ІАҚ қашықтан жүзеге асыратын мемлекеттік аудит;</w:t>
            </w:r>
          </w:p>
        </w:tc>
        <w:tc>
          <w:tcPr>
            <w:tcW w:w="4082" w:type="dxa"/>
            <w:tcBorders>
              <w:top w:val="single" w:sz="4" w:space="0" w:color="auto"/>
              <w:left w:val="single" w:sz="4" w:space="0" w:color="auto"/>
              <w:bottom w:val="single" w:sz="4" w:space="0" w:color="auto"/>
              <w:right w:val="single" w:sz="4" w:space="0" w:color="auto"/>
            </w:tcBorders>
          </w:tcPr>
          <w:p w14:paraId="0524F306" w14:textId="77777777" w:rsidR="00037151" w:rsidRDefault="00896C42" w:rsidP="00896C42">
            <w:pPr>
              <w:jc w:val="both"/>
              <w:rPr>
                <w:sz w:val="20"/>
                <w:szCs w:val="20"/>
                <w:lang w:val="kk-KZ"/>
              </w:rPr>
            </w:pPr>
            <w:r>
              <w:rPr>
                <w:sz w:val="20"/>
                <w:szCs w:val="20"/>
                <w:lang w:val="kk-KZ"/>
              </w:rPr>
              <w:lastRenderedPageBreak/>
              <w:t xml:space="preserve">      </w:t>
            </w:r>
          </w:p>
          <w:p w14:paraId="10679387" w14:textId="77777777" w:rsidR="00037151" w:rsidRDefault="00037151" w:rsidP="00896C42">
            <w:pPr>
              <w:jc w:val="both"/>
              <w:rPr>
                <w:sz w:val="20"/>
                <w:szCs w:val="20"/>
                <w:lang w:val="kk-KZ"/>
              </w:rPr>
            </w:pPr>
          </w:p>
          <w:p w14:paraId="60E84E1B" w14:textId="77777777" w:rsidR="00037151" w:rsidRDefault="00037151" w:rsidP="00896C42">
            <w:pPr>
              <w:jc w:val="both"/>
              <w:rPr>
                <w:sz w:val="20"/>
                <w:szCs w:val="20"/>
                <w:lang w:val="kk-KZ"/>
              </w:rPr>
            </w:pPr>
          </w:p>
          <w:p w14:paraId="3E028CCD" w14:textId="77777777" w:rsidR="00037151" w:rsidRDefault="00037151" w:rsidP="00896C42">
            <w:pPr>
              <w:jc w:val="both"/>
              <w:rPr>
                <w:sz w:val="20"/>
                <w:szCs w:val="20"/>
                <w:lang w:val="kk-KZ"/>
              </w:rPr>
            </w:pPr>
          </w:p>
          <w:p w14:paraId="0793B1A1" w14:textId="401B8868" w:rsidR="00896C42" w:rsidRDefault="00037151" w:rsidP="00896C42">
            <w:pPr>
              <w:jc w:val="both"/>
              <w:rPr>
                <w:sz w:val="20"/>
                <w:szCs w:val="20"/>
                <w:lang w:val="kk-KZ"/>
              </w:rPr>
            </w:pPr>
            <w:r>
              <w:rPr>
                <w:sz w:val="20"/>
                <w:szCs w:val="20"/>
                <w:lang w:val="kk-KZ"/>
              </w:rPr>
              <w:t xml:space="preserve">      </w:t>
            </w:r>
            <w:r w:rsidR="00896C42">
              <w:rPr>
                <w:sz w:val="20"/>
                <w:szCs w:val="20"/>
                <w:lang w:val="kk-KZ"/>
              </w:rPr>
              <w:t>Редакциялық түзету.</w:t>
            </w:r>
          </w:p>
          <w:p w14:paraId="1A2D74C1" w14:textId="582038D7" w:rsidR="00805D16" w:rsidRDefault="00896C42" w:rsidP="00896C42">
            <w:pPr>
              <w:jc w:val="both"/>
              <w:rPr>
                <w:lang w:val="kk-KZ"/>
              </w:rPr>
            </w:pPr>
            <w:r>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112"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xml:space="preserve">, «ақпараттық </w:t>
            </w:r>
            <w:r w:rsidRPr="00805D16">
              <w:rPr>
                <w:sz w:val="20"/>
                <w:szCs w:val="20"/>
                <w:lang w:val="kk-KZ"/>
              </w:rPr>
              <w:t>технологияларды</w:t>
            </w:r>
            <w:r>
              <w:rPr>
                <w:sz w:val="20"/>
                <w:szCs w:val="20"/>
                <w:lang w:val="kk-KZ"/>
              </w:rPr>
              <w:t xml:space="preserve">» деген сөздерді «цифрлық </w:t>
            </w:r>
            <w:r w:rsidRPr="00805D16">
              <w:rPr>
                <w:sz w:val="20"/>
                <w:szCs w:val="20"/>
                <w:lang w:val="kk-KZ"/>
              </w:rPr>
              <w:t>технологияларды</w:t>
            </w:r>
            <w:r>
              <w:rPr>
                <w:sz w:val="20"/>
                <w:szCs w:val="20"/>
                <w:lang w:val="kk-KZ"/>
              </w:rPr>
              <w:t>» деген сөздерге аустыру бөлігінде сәкестендіру.</w:t>
            </w:r>
          </w:p>
        </w:tc>
      </w:tr>
      <w:tr w:rsidR="00805D16" w:rsidRPr="001502E3" w14:paraId="7E76854F"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4E89A808" w14:textId="3E2ED574" w:rsidR="00805D16" w:rsidRDefault="000872EE" w:rsidP="00805D16">
            <w:pPr>
              <w:jc w:val="center"/>
              <w:rPr>
                <w:sz w:val="20"/>
                <w:szCs w:val="20"/>
                <w:lang w:val="kk-KZ"/>
              </w:rPr>
            </w:pPr>
            <w:r>
              <w:rPr>
                <w:sz w:val="20"/>
                <w:szCs w:val="20"/>
                <w:lang w:val="kk-KZ"/>
              </w:rPr>
              <w:lastRenderedPageBreak/>
              <w:t>41</w:t>
            </w:r>
          </w:p>
        </w:tc>
        <w:tc>
          <w:tcPr>
            <w:tcW w:w="1361" w:type="dxa"/>
            <w:tcBorders>
              <w:top w:val="single" w:sz="4" w:space="0" w:color="auto"/>
              <w:left w:val="single" w:sz="4" w:space="0" w:color="auto"/>
              <w:bottom w:val="single" w:sz="4" w:space="0" w:color="auto"/>
              <w:right w:val="single" w:sz="4" w:space="0" w:color="auto"/>
            </w:tcBorders>
          </w:tcPr>
          <w:p w14:paraId="12001413" w14:textId="2FAF4050" w:rsidR="00805D16" w:rsidRPr="00526400" w:rsidRDefault="000872EE" w:rsidP="00805D16">
            <w:pPr>
              <w:jc w:val="center"/>
              <w:rPr>
                <w:sz w:val="20"/>
                <w:szCs w:val="20"/>
                <w:lang w:val="kk-KZ"/>
              </w:rPr>
            </w:pPr>
            <w:r>
              <w:rPr>
                <w:sz w:val="20"/>
                <w:szCs w:val="20"/>
                <w:lang w:val="kk-KZ"/>
              </w:rPr>
              <w:t>5</w:t>
            </w:r>
            <w:r w:rsidRPr="00526400">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280ED639" w14:textId="3205803A" w:rsidR="00805D16" w:rsidRPr="000872EE" w:rsidRDefault="000872EE" w:rsidP="000872EE">
            <w:pPr>
              <w:jc w:val="both"/>
              <w:rPr>
                <w:sz w:val="20"/>
                <w:szCs w:val="20"/>
                <w:lang w:val="kk-KZ"/>
              </w:rPr>
            </w:pPr>
            <w:r w:rsidRPr="000872EE">
              <w:rPr>
                <w:sz w:val="20"/>
                <w:szCs w:val="20"/>
                <w:lang w:val="kk-KZ"/>
              </w:rPr>
              <w:t xml:space="preserve">      5. Электрондық ішкі мемлекеттік аудит құжаттары «Электрондық ішкі мемлекеттік аудит ісі» ақпараттық жүйе модулінде қалыптастырылады, онда аудит бағдарламасы, аудиторлық нұсқау, аудиторлық іс-шара жүргізуге тапсырмасы, аудиторлық есебі, аудиторлық қорытындысы, нұсқамасы және </w:t>
            </w:r>
            <w:r w:rsidRPr="000872EE">
              <w:rPr>
                <w:b/>
                <w:sz w:val="20"/>
                <w:szCs w:val="20"/>
                <w:lang w:val="kk-KZ"/>
              </w:rPr>
              <w:t>ақпараттық</w:t>
            </w:r>
            <w:r w:rsidRPr="000872EE">
              <w:rPr>
                <w:sz w:val="20"/>
                <w:szCs w:val="20"/>
                <w:lang w:val="kk-KZ"/>
              </w:rPr>
              <w:t xml:space="preserve"> жүйемен көзделген аудиторлық іс-шаралар нәтижелерін іске асыру бойынша басқа да құжаттары қамтылған.</w:t>
            </w:r>
          </w:p>
        </w:tc>
        <w:tc>
          <w:tcPr>
            <w:tcW w:w="4990" w:type="dxa"/>
            <w:tcBorders>
              <w:top w:val="single" w:sz="4" w:space="0" w:color="auto"/>
              <w:left w:val="single" w:sz="4" w:space="0" w:color="auto"/>
              <w:bottom w:val="single" w:sz="4" w:space="0" w:color="auto"/>
              <w:right w:val="single" w:sz="4" w:space="0" w:color="auto"/>
            </w:tcBorders>
          </w:tcPr>
          <w:p w14:paraId="5C3D20D2" w14:textId="18F29672" w:rsidR="00805D16" w:rsidRDefault="000872EE" w:rsidP="000872EE">
            <w:pPr>
              <w:jc w:val="both"/>
              <w:rPr>
                <w:sz w:val="20"/>
                <w:szCs w:val="20"/>
                <w:lang w:val="kk-KZ"/>
              </w:rPr>
            </w:pPr>
            <w:r>
              <w:rPr>
                <w:sz w:val="20"/>
                <w:szCs w:val="20"/>
                <w:lang w:val="kk-KZ"/>
              </w:rPr>
              <w:t xml:space="preserve">      </w:t>
            </w:r>
            <w:r w:rsidRPr="000872EE">
              <w:rPr>
                <w:sz w:val="20"/>
                <w:szCs w:val="20"/>
                <w:lang w:val="kk-KZ"/>
              </w:rPr>
              <w:t xml:space="preserve">5. Электрондық ішкі мемлекеттік аудит құжаттары «Электрондық ішкі мемлекеттік аудит ісі» ақпараттық жүйе модулінде қалыптастырылады, онда аудит бағдарламасы, аудиторлық нұсқау, аудиторлық іс-шара жүргізуге тапсырмасы, аудиторлық есебі, аудиторлық қорытындысы, нұсқамасы және </w:t>
            </w:r>
            <w:r>
              <w:rPr>
                <w:b/>
                <w:sz w:val="20"/>
                <w:szCs w:val="20"/>
                <w:lang w:val="kk-KZ"/>
              </w:rPr>
              <w:t>цифрл</w:t>
            </w:r>
            <w:r w:rsidRPr="000872EE">
              <w:rPr>
                <w:b/>
                <w:sz w:val="20"/>
                <w:szCs w:val="20"/>
                <w:lang w:val="kk-KZ"/>
              </w:rPr>
              <w:t>ық</w:t>
            </w:r>
            <w:r w:rsidRPr="000872EE">
              <w:rPr>
                <w:sz w:val="20"/>
                <w:szCs w:val="20"/>
                <w:lang w:val="kk-KZ"/>
              </w:rPr>
              <w:t xml:space="preserve"> жүйемен көзделген аудиторлық іс-шаралар нәтижелерін іске асыру бойынша басқа да құжаттары қамтылған.</w:t>
            </w:r>
          </w:p>
        </w:tc>
        <w:tc>
          <w:tcPr>
            <w:tcW w:w="4082" w:type="dxa"/>
            <w:tcBorders>
              <w:top w:val="single" w:sz="4" w:space="0" w:color="auto"/>
              <w:left w:val="single" w:sz="4" w:space="0" w:color="auto"/>
              <w:bottom w:val="single" w:sz="4" w:space="0" w:color="auto"/>
              <w:right w:val="single" w:sz="4" w:space="0" w:color="auto"/>
            </w:tcBorders>
          </w:tcPr>
          <w:p w14:paraId="4E129F45" w14:textId="77777777" w:rsidR="00037151" w:rsidRDefault="00896C42" w:rsidP="00896C42">
            <w:pPr>
              <w:jc w:val="both"/>
              <w:rPr>
                <w:lang w:val="kk-KZ"/>
              </w:rPr>
            </w:pPr>
            <w:r>
              <w:rPr>
                <w:lang w:val="kk-KZ"/>
              </w:rPr>
              <w:t xml:space="preserve">     </w:t>
            </w:r>
          </w:p>
          <w:p w14:paraId="10E05B68" w14:textId="77777777" w:rsidR="00037151" w:rsidRDefault="00037151" w:rsidP="00896C42">
            <w:pPr>
              <w:jc w:val="both"/>
              <w:rPr>
                <w:lang w:val="kk-KZ"/>
              </w:rPr>
            </w:pPr>
          </w:p>
          <w:p w14:paraId="6DCF0190" w14:textId="77777777" w:rsidR="00037151" w:rsidRDefault="00037151" w:rsidP="00896C42">
            <w:pPr>
              <w:jc w:val="both"/>
              <w:rPr>
                <w:lang w:val="kk-KZ"/>
              </w:rPr>
            </w:pPr>
          </w:p>
          <w:p w14:paraId="603B45BD" w14:textId="77777777" w:rsidR="00037151" w:rsidRDefault="00037151" w:rsidP="00896C42">
            <w:pPr>
              <w:jc w:val="both"/>
              <w:rPr>
                <w:lang w:val="kk-KZ"/>
              </w:rPr>
            </w:pPr>
          </w:p>
          <w:p w14:paraId="03C6DC02" w14:textId="3029059D" w:rsidR="00896C42" w:rsidRDefault="00037151" w:rsidP="00896C42">
            <w:pPr>
              <w:jc w:val="both"/>
              <w:rPr>
                <w:sz w:val="20"/>
                <w:szCs w:val="20"/>
                <w:lang w:val="kk-KZ"/>
              </w:rPr>
            </w:pPr>
            <w:r>
              <w:rPr>
                <w:lang w:val="kk-KZ"/>
              </w:rPr>
              <w:t xml:space="preserve">      </w:t>
            </w:r>
            <w:r w:rsidR="00896C42">
              <w:rPr>
                <w:sz w:val="20"/>
                <w:szCs w:val="20"/>
                <w:lang w:val="kk-KZ"/>
              </w:rPr>
              <w:t>Редакциялық түзету.</w:t>
            </w:r>
          </w:p>
          <w:p w14:paraId="30210982" w14:textId="30C931BA" w:rsidR="00805D16" w:rsidRDefault="00896C42" w:rsidP="00896C42">
            <w:pPr>
              <w:jc w:val="both"/>
              <w:rPr>
                <w:lang w:val="kk-KZ"/>
              </w:rPr>
            </w:pPr>
            <w:r>
              <w:rPr>
                <w:sz w:val="20"/>
                <w:szCs w:val="20"/>
                <w:lang w:val="kk-KZ"/>
              </w:rPr>
              <w:t xml:space="preserve">      </w:t>
            </w:r>
            <w:r w:rsidR="00037151">
              <w:rPr>
                <w:sz w:val="20"/>
                <w:szCs w:val="20"/>
                <w:lang w:val="kk-KZ"/>
              </w:rPr>
              <w:t xml:space="preserve"> </w:t>
            </w:r>
            <w:r w:rsidR="00F948A3">
              <w:rPr>
                <w:sz w:val="20"/>
                <w:szCs w:val="20"/>
                <w:lang w:val="kk-KZ"/>
              </w:rPr>
              <w:t>Заңының 1</w:t>
            </w:r>
            <w:r w:rsidR="00F948A3" w:rsidRPr="00085613">
              <w:rPr>
                <w:sz w:val="20"/>
                <w:szCs w:val="20"/>
                <w:lang w:val="kk-KZ"/>
              </w:rPr>
              <w:t>-бабы</w:t>
            </w:r>
            <w:r w:rsidR="00F948A3">
              <w:rPr>
                <w:sz w:val="20"/>
                <w:szCs w:val="20"/>
                <w:lang w:val="kk-KZ"/>
              </w:rPr>
              <w:t>ның</w:t>
            </w:r>
            <w:r w:rsidR="00F948A3" w:rsidRPr="00085613">
              <w:rPr>
                <w:sz w:val="20"/>
                <w:szCs w:val="20"/>
                <w:lang w:val="kk-KZ"/>
              </w:rPr>
              <w:t xml:space="preserve"> </w:t>
            </w:r>
            <w:hyperlink r:id="rId113" w:anchor="z325" w:history="1">
              <w:r w:rsidR="00F948A3">
                <w:rPr>
                  <w:sz w:val="20"/>
                  <w:szCs w:val="20"/>
                  <w:lang w:val="kk-KZ"/>
                </w:rPr>
                <w:t>88</w:t>
              </w:r>
              <w:r w:rsidR="00F948A3" w:rsidRPr="00085613">
                <w:rPr>
                  <w:sz w:val="20"/>
                  <w:szCs w:val="20"/>
                  <w:lang w:val="kk-KZ"/>
                </w:rPr>
                <w:t>-тармағын</w:t>
              </w:r>
            </w:hyperlink>
            <w:r w:rsidR="00F948A3">
              <w:rPr>
                <w:sz w:val="20"/>
                <w:szCs w:val="20"/>
                <w:lang w:val="kk-KZ"/>
              </w:rPr>
              <w:t>а сәйкес</w:t>
            </w:r>
            <w:r>
              <w:rPr>
                <w:sz w:val="20"/>
                <w:szCs w:val="20"/>
                <w:lang w:val="kk-KZ"/>
              </w:rPr>
              <w:t xml:space="preserve">, «ақпараттық </w:t>
            </w:r>
            <w:r w:rsidRPr="000872EE">
              <w:rPr>
                <w:sz w:val="20"/>
                <w:szCs w:val="20"/>
                <w:lang w:val="kk-KZ"/>
              </w:rPr>
              <w:t>жүйемен</w:t>
            </w:r>
            <w:r>
              <w:rPr>
                <w:sz w:val="20"/>
                <w:szCs w:val="20"/>
                <w:lang w:val="kk-KZ"/>
              </w:rPr>
              <w:t xml:space="preserve">» деген сөздерді «цифрлық </w:t>
            </w:r>
            <w:r w:rsidRPr="000872EE">
              <w:rPr>
                <w:sz w:val="20"/>
                <w:szCs w:val="20"/>
                <w:lang w:val="kk-KZ"/>
              </w:rPr>
              <w:t>жүйемен</w:t>
            </w:r>
            <w:r>
              <w:rPr>
                <w:sz w:val="20"/>
                <w:szCs w:val="20"/>
                <w:lang w:val="kk-KZ"/>
              </w:rPr>
              <w:t>» деген сөздерге аустыру бөлігінде сәкестендіру.</w:t>
            </w:r>
          </w:p>
        </w:tc>
      </w:tr>
      <w:tr w:rsidR="000872EE" w:rsidRPr="001502E3" w14:paraId="0C390A0C"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2CB07ABC" w14:textId="0DA63CB6" w:rsidR="000872EE" w:rsidRDefault="000872EE" w:rsidP="000872EE">
            <w:pPr>
              <w:jc w:val="center"/>
              <w:rPr>
                <w:sz w:val="20"/>
                <w:szCs w:val="20"/>
                <w:lang w:val="kk-KZ"/>
              </w:rPr>
            </w:pPr>
            <w:r>
              <w:rPr>
                <w:sz w:val="20"/>
                <w:szCs w:val="20"/>
                <w:lang w:val="kk-KZ"/>
              </w:rPr>
              <w:t>42</w:t>
            </w:r>
          </w:p>
        </w:tc>
        <w:tc>
          <w:tcPr>
            <w:tcW w:w="1361" w:type="dxa"/>
            <w:tcBorders>
              <w:top w:val="single" w:sz="4" w:space="0" w:color="auto"/>
              <w:left w:val="single" w:sz="4" w:space="0" w:color="auto"/>
              <w:bottom w:val="single" w:sz="4" w:space="0" w:color="auto"/>
              <w:right w:val="single" w:sz="4" w:space="0" w:color="auto"/>
            </w:tcBorders>
          </w:tcPr>
          <w:p w14:paraId="09613D51" w14:textId="7D6D01E3" w:rsidR="000872EE" w:rsidRPr="00526400" w:rsidRDefault="000872EE" w:rsidP="000872EE">
            <w:pPr>
              <w:jc w:val="center"/>
              <w:rPr>
                <w:sz w:val="20"/>
                <w:szCs w:val="20"/>
                <w:lang w:val="kk-KZ"/>
              </w:rPr>
            </w:pPr>
            <w:r>
              <w:rPr>
                <w:sz w:val="20"/>
                <w:szCs w:val="20"/>
                <w:lang w:val="kk-KZ"/>
              </w:rPr>
              <w:t>8</w:t>
            </w:r>
            <w:r w:rsidRPr="00055068">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09DE8B8D" w14:textId="4BDE2806" w:rsidR="000872EE" w:rsidRPr="000872EE" w:rsidRDefault="000872EE" w:rsidP="000872EE">
            <w:pPr>
              <w:pStyle w:val="a3"/>
              <w:spacing w:after="0" w:line="240" w:lineRule="auto"/>
              <w:jc w:val="both"/>
              <w:rPr>
                <w:rFonts w:ascii="Times New Roman" w:hAnsi="Times New Roman" w:cs="Times New Roman"/>
                <w:color w:val="auto"/>
                <w:lang w:val="kk-KZ"/>
              </w:rPr>
            </w:pPr>
            <w:r w:rsidRPr="000872EE">
              <w:rPr>
                <w:rFonts w:ascii="Times New Roman" w:hAnsi="Times New Roman" w:cs="Times New Roman"/>
                <w:color w:val="auto"/>
                <w:lang w:val="kk-KZ"/>
              </w:rPr>
              <w:t xml:space="preserve">      8. Аудиторлық іс-шара жүргізуге тапсырмаға уәкілетті органның немесе оның аумақтық бөлімшелері басшысының немесе оның орнындағы адамның ЭЦҚ-сымен қол қойылғаннан кейін ол Қазақстан Республикасы Бас Прокурорының міндетін</w:t>
            </w:r>
            <w:r>
              <w:rPr>
                <w:rFonts w:ascii="Times New Roman" w:hAnsi="Times New Roman" w:cs="Times New Roman"/>
                <w:color w:val="auto"/>
                <w:lang w:val="kk-KZ"/>
              </w:rPr>
              <w:t xml:space="preserve"> </w:t>
            </w:r>
            <w:r w:rsidRPr="000872EE">
              <w:rPr>
                <w:rFonts w:ascii="Times New Roman" w:hAnsi="Times New Roman" w:cs="Times New Roman"/>
                <w:color w:val="auto"/>
                <w:lang w:val="kk-KZ"/>
              </w:rPr>
              <w:t xml:space="preserve">атқарушының 2020 жылғы 25 желтоқсандағы № 162 </w:t>
            </w:r>
            <w:hyperlink r:id="rId114" w:anchor="z2" w:history="1">
              <w:r w:rsidRPr="000872EE">
                <w:rPr>
                  <w:rFonts w:ascii="Times New Roman" w:hAnsi="Times New Roman" w:cs="Times New Roman"/>
                  <w:color w:val="auto"/>
                  <w:lang w:val="kk-KZ"/>
                </w:rPr>
                <w:t>бұйрығымен</w:t>
              </w:r>
            </w:hyperlink>
            <w:r w:rsidRPr="000872EE">
              <w:rPr>
                <w:rFonts w:ascii="Times New Roman" w:hAnsi="Times New Roman" w:cs="Times New Roman"/>
                <w:color w:val="auto"/>
                <w:lang w:val="kk-KZ"/>
              </w:rPr>
              <w:t xml:space="preserve"> (Нормативтік құқықтық актілерді мемлекеттік тіркеу тізілімінде № 21964 болып тіркелген) бекітілген Тексеруді және бақылау және қадағалау субъектісіне (объектісіне) бару арқылы профилактикалық бақылау мен қадағалауды тағайындау туралы актілерді, олардың мерзімдерін ұзарту және күшін жою туралы қосымша актілерді, тексеру және бақылау және қадағалау субъектісіне (объектісіне) бару арқылы профилактикалық бақылау мен қадағалау мерзімдерін тоқтата тұру, қайта бастау, ұзарту, қатысушылар құрамын өзгерту және тексеру және бақылау және қадағалау субъектісіне (объектісіне) бару арқылы профилактикалық бақылау мен қадағалау туралы ақпараттық есепке алу құжаттарын ұсыну және олардың нәтижелері туралы хабарламаларды тіркеу қағидаларында (бұдан әрі – Актiлердi тіркеу қағидалары) айқындалған тәртіппен тіркеу үшін құқықтық статистика және арнайы есепке </w:t>
            </w:r>
            <w:r w:rsidRPr="000872EE">
              <w:rPr>
                <w:rFonts w:ascii="Times New Roman" w:hAnsi="Times New Roman" w:cs="Times New Roman"/>
                <w:color w:val="auto"/>
                <w:lang w:val="kk-KZ"/>
              </w:rPr>
              <w:lastRenderedPageBreak/>
              <w:t>алу саласындағы уәкілетті органға жіберіледі.</w:t>
            </w:r>
          </w:p>
          <w:p w14:paraId="399C4F94" w14:textId="5FB40EDB" w:rsidR="000872EE" w:rsidRPr="000872EE" w:rsidRDefault="000872EE" w:rsidP="000872E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0872EE">
              <w:rPr>
                <w:rFonts w:ascii="Times New Roman" w:hAnsi="Times New Roman" w:cs="Times New Roman"/>
                <w:color w:val="auto"/>
                <w:lang w:val="kk-KZ"/>
              </w:rPr>
              <w:t xml:space="preserve">Аудиторлық іс-шара жүргізуге тапсырма құқықтық статистика және арнайы есепке алу саласындағы уәкілетті органда тіркелгеннен кейін </w:t>
            </w:r>
            <w:r w:rsidRPr="000872EE">
              <w:rPr>
                <w:rFonts w:ascii="Times New Roman" w:hAnsi="Times New Roman" w:cs="Times New Roman"/>
                <w:b/>
                <w:color w:val="auto"/>
                <w:lang w:val="kk-KZ"/>
              </w:rPr>
              <w:t>ақпараттық</w:t>
            </w:r>
            <w:r w:rsidRPr="000872EE">
              <w:rPr>
                <w:rFonts w:ascii="Times New Roman" w:hAnsi="Times New Roman" w:cs="Times New Roman"/>
                <w:color w:val="auto"/>
                <w:lang w:val="kk-KZ"/>
              </w:rPr>
              <w:t xml:space="preserve"> технологияларды қолдану арқылы, оның ішінде мемлекеттік сатып алу веб-порталы арқылы мемлекеттік аудит объектісіне жіберіледі.</w:t>
            </w:r>
          </w:p>
          <w:p w14:paraId="7279F6AF" w14:textId="3A980559" w:rsidR="000872EE" w:rsidRPr="000872EE" w:rsidRDefault="000872EE" w:rsidP="000872EE">
            <w:pPr>
              <w:pStyle w:val="a3"/>
              <w:spacing w:after="0" w:line="240" w:lineRule="auto"/>
              <w:jc w:val="both"/>
              <w:rPr>
                <w:lang w:val="kk-KZ"/>
              </w:rPr>
            </w:pPr>
            <w:r>
              <w:rPr>
                <w:rFonts w:ascii="Times New Roman" w:hAnsi="Times New Roman" w:cs="Times New Roman"/>
                <w:color w:val="auto"/>
                <w:lang w:val="kk-KZ"/>
              </w:rPr>
              <w:t xml:space="preserve">      </w:t>
            </w:r>
            <w:r w:rsidRPr="000872EE">
              <w:rPr>
                <w:rFonts w:ascii="Times New Roman" w:hAnsi="Times New Roman" w:cs="Times New Roman"/>
                <w:color w:val="auto"/>
                <w:lang w:val="kk-KZ"/>
              </w:rPr>
              <w:t xml:space="preserve">Аудиторлық іс-шара жүргізуге тапсырманы мемлекеттік аудит объектісінің бірінші басшысы немесе оның міндетін атқарушы тұлға алған кезде және оны оқығанда, </w:t>
            </w:r>
            <w:r w:rsidRPr="000872EE">
              <w:rPr>
                <w:rFonts w:ascii="Times New Roman" w:hAnsi="Times New Roman" w:cs="Times New Roman"/>
                <w:b/>
                <w:color w:val="auto"/>
                <w:lang w:val="kk-KZ"/>
              </w:rPr>
              <w:t>ақпараттық</w:t>
            </w:r>
            <w:r w:rsidRPr="000872EE">
              <w:rPr>
                <w:rFonts w:ascii="Times New Roman" w:hAnsi="Times New Roman" w:cs="Times New Roman"/>
                <w:color w:val="auto"/>
                <w:lang w:val="kk-KZ"/>
              </w:rPr>
              <w:t xml:space="preserve"> жүйеде оны жеткізу туралы хабарлама қалыптастырылады.</w:t>
            </w:r>
          </w:p>
        </w:tc>
        <w:tc>
          <w:tcPr>
            <w:tcW w:w="4990" w:type="dxa"/>
            <w:tcBorders>
              <w:top w:val="single" w:sz="4" w:space="0" w:color="auto"/>
              <w:left w:val="single" w:sz="4" w:space="0" w:color="auto"/>
              <w:bottom w:val="single" w:sz="4" w:space="0" w:color="auto"/>
              <w:right w:val="single" w:sz="4" w:space="0" w:color="auto"/>
            </w:tcBorders>
          </w:tcPr>
          <w:p w14:paraId="78BBECE0" w14:textId="5DA5C1F1" w:rsidR="000872EE" w:rsidRPr="000872EE" w:rsidRDefault="000872EE" w:rsidP="000872E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Pr="000872EE">
              <w:rPr>
                <w:rFonts w:ascii="Times New Roman" w:hAnsi="Times New Roman" w:cs="Times New Roman"/>
                <w:color w:val="auto"/>
                <w:lang w:val="kk-KZ"/>
              </w:rPr>
              <w:t>8. Аудиторлық іс-шара жүргізуге тапсырмаға уәкілетті органның немесе оның аумақтық бөлімшелері басшысының немесе оның орнындағы адамның ЭЦҚ-сымен қол қойылғаннан кейін ол Қазақстан Республикасы Бас Прокурорының міндетін</w:t>
            </w:r>
            <w:r>
              <w:rPr>
                <w:rFonts w:ascii="Times New Roman" w:hAnsi="Times New Roman" w:cs="Times New Roman"/>
                <w:color w:val="auto"/>
                <w:lang w:val="kk-KZ"/>
              </w:rPr>
              <w:t xml:space="preserve"> </w:t>
            </w:r>
            <w:r w:rsidRPr="000872EE">
              <w:rPr>
                <w:rFonts w:ascii="Times New Roman" w:hAnsi="Times New Roman" w:cs="Times New Roman"/>
                <w:color w:val="auto"/>
                <w:lang w:val="kk-KZ"/>
              </w:rPr>
              <w:t xml:space="preserve">атқарушының 2020 жылғы 25 желтоқсандағы № 162 </w:t>
            </w:r>
            <w:hyperlink r:id="rId115" w:anchor="z2" w:history="1">
              <w:r w:rsidRPr="000872EE">
                <w:rPr>
                  <w:rFonts w:ascii="Times New Roman" w:hAnsi="Times New Roman" w:cs="Times New Roman"/>
                  <w:color w:val="auto"/>
                  <w:lang w:val="kk-KZ"/>
                </w:rPr>
                <w:t>бұйрығымен</w:t>
              </w:r>
            </w:hyperlink>
            <w:r w:rsidRPr="000872EE">
              <w:rPr>
                <w:rFonts w:ascii="Times New Roman" w:hAnsi="Times New Roman" w:cs="Times New Roman"/>
                <w:color w:val="auto"/>
                <w:lang w:val="kk-KZ"/>
              </w:rPr>
              <w:t xml:space="preserve"> (Нормативтік құқықтық актілерді мемлекеттік тіркеу тізілімінде № 21964 болып тіркелген) бекітілген Тексеруді және бақылау және қадағалау субъектісіне (объектісіне) бару арқылы профилактикалық бақылау мен қадағалауды тағайындау туралы актілерді, олардың мерзімдерін ұзарту және күшін жою туралы қосымша актілерді, тексеру және бақылау және қадағалау субъектісіне (объектісіне) бару арқылы профилактикалық бақылау мен қадағалау мерзімдерін тоқтата тұру, қайта бастау, ұзарту, қатысушылар құрамын өзгерту және тексеру және бақылау және қадағалау субъектісіне (объектісіне) бару арқылы профилактикалық бақылау мен қадағалау туралы ақпараттық есепке алу құжаттарын ұсыну және олардың нәтижелері туралы хабарламаларды тіркеу қағидаларында (бұдан әрі – Актiлердi тіркеу қағидалары) айқындалған тәртіппен тіркеу үшін құқықтық статистика және арнайы есепке </w:t>
            </w:r>
            <w:r w:rsidRPr="000872EE">
              <w:rPr>
                <w:rFonts w:ascii="Times New Roman" w:hAnsi="Times New Roman" w:cs="Times New Roman"/>
                <w:color w:val="auto"/>
                <w:lang w:val="kk-KZ"/>
              </w:rPr>
              <w:lastRenderedPageBreak/>
              <w:t>алу саласындағы уәкілетті органға жіберіледі.</w:t>
            </w:r>
          </w:p>
          <w:p w14:paraId="5C7B3DB1" w14:textId="3B5EC4D8" w:rsidR="000872EE" w:rsidRPr="000872EE" w:rsidRDefault="000872EE" w:rsidP="000872EE">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0872EE">
              <w:rPr>
                <w:rFonts w:ascii="Times New Roman" w:hAnsi="Times New Roman" w:cs="Times New Roman"/>
                <w:color w:val="auto"/>
                <w:lang w:val="kk-KZ"/>
              </w:rPr>
              <w:t xml:space="preserve">Аудиторлық іс-шара жүргізуге тапсырма құқықтық статистика және арнайы есепке алу саласындағы уәкілетті органда тіркелгеннен кейін </w:t>
            </w:r>
            <w:r>
              <w:rPr>
                <w:rFonts w:ascii="Times New Roman" w:hAnsi="Times New Roman" w:cs="Times New Roman"/>
                <w:b/>
                <w:color w:val="auto"/>
                <w:lang w:val="kk-KZ"/>
              </w:rPr>
              <w:t>цифрл</w:t>
            </w:r>
            <w:r w:rsidRPr="000872EE">
              <w:rPr>
                <w:rFonts w:ascii="Times New Roman" w:hAnsi="Times New Roman" w:cs="Times New Roman"/>
                <w:b/>
                <w:color w:val="auto"/>
                <w:lang w:val="kk-KZ"/>
              </w:rPr>
              <w:t>ық</w:t>
            </w:r>
            <w:r w:rsidRPr="000872EE">
              <w:rPr>
                <w:rFonts w:ascii="Times New Roman" w:hAnsi="Times New Roman" w:cs="Times New Roman"/>
                <w:color w:val="auto"/>
                <w:lang w:val="kk-KZ"/>
              </w:rPr>
              <w:t xml:space="preserve"> технологияларды қолдану арқылы, оның ішінде мемлекеттік сатып алу веб-порталы арқылы мемлекеттік аудит объектісіне жіберіледі.</w:t>
            </w:r>
          </w:p>
          <w:p w14:paraId="4BF9827F" w14:textId="3FEC569E" w:rsidR="000872EE" w:rsidRPr="000872EE" w:rsidRDefault="000872EE" w:rsidP="000872EE">
            <w:pPr>
              <w:jc w:val="both"/>
              <w:rPr>
                <w:sz w:val="20"/>
                <w:szCs w:val="20"/>
                <w:lang w:val="kk-KZ"/>
              </w:rPr>
            </w:pPr>
            <w:r>
              <w:rPr>
                <w:lang w:val="kk-KZ"/>
              </w:rPr>
              <w:t xml:space="preserve">      </w:t>
            </w:r>
            <w:r w:rsidRPr="000872EE">
              <w:rPr>
                <w:sz w:val="20"/>
                <w:szCs w:val="20"/>
                <w:lang w:val="kk-KZ"/>
              </w:rPr>
              <w:t xml:space="preserve">Аудиторлық іс-шара жүргізуге тапсырманы мемлекеттік аудит объектісінің бірінші басшысы немесе оның міндетін атқарушы тұлға алған кезде және оны оқығанда, </w:t>
            </w:r>
            <w:r>
              <w:rPr>
                <w:b/>
                <w:sz w:val="20"/>
                <w:szCs w:val="20"/>
                <w:lang w:val="kk-KZ"/>
              </w:rPr>
              <w:t>цифрл</w:t>
            </w:r>
            <w:r w:rsidRPr="000872EE">
              <w:rPr>
                <w:b/>
                <w:sz w:val="20"/>
                <w:szCs w:val="20"/>
                <w:lang w:val="kk-KZ"/>
              </w:rPr>
              <w:t>ық</w:t>
            </w:r>
            <w:r w:rsidRPr="000872EE">
              <w:rPr>
                <w:sz w:val="20"/>
                <w:szCs w:val="20"/>
                <w:lang w:val="kk-KZ"/>
              </w:rPr>
              <w:t xml:space="preserve"> жүйеде оны жеткізу туралы хабарлама қалыптастырылады.</w:t>
            </w:r>
          </w:p>
        </w:tc>
        <w:tc>
          <w:tcPr>
            <w:tcW w:w="4082" w:type="dxa"/>
            <w:tcBorders>
              <w:top w:val="single" w:sz="4" w:space="0" w:color="auto"/>
              <w:left w:val="single" w:sz="4" w:space="0" w:color="auto"/>
              <w:bottom w:val="single" w:sz="4" w:space="0" w:color="auto"/>
              <w:right w:val="single" w:sz="4" w:space="0" w:color="auto"/>
            </w:tcBorders>
          </w:tcPr>
          <w:p w14:paraId="7A9C6D76" w14:textId="77777777" w:rsidR="000872EE" w:rsidRDefault="000872EE" w:rsidP="000872EE">
            <w:pPr>
              <w:jc w:val="both"/>
              <w:rPr>
                <w:lang w:val="kk-KZ"/>
              </w:rPr>
            </w:pPr>
          </w:p>
          <w:p w14:paraId="17880B91" w14:textId="77777777" w:rsidR="00896C42" w:rsidRDefault="00896C42" w:rsidP="000872EE">
            <w:pPr>
              <w:jc w:val="both"/>
              <w:rPr>
                <w:lang w:val="kk-KZ"/>
              </w:rPr>
            </w:pPr>
          </w:p>
          <w:p w14:paraId="347044F7" w14:textId="77777777" w:rsidR="00896C42" w:rsidRDefault="00896C42" w:rsidP="000872EE">
            <w:pPr>
              <w:jc w:val="both"/>
              <w:rPr>
                <w:lang w:val="kk-KZ"/>
              </w:rPr>
            </w:pPr>
          </w:p>
          <w:p w14:paraId="2E673434" w14:textId="77777777" w:rsidR="00896C42" w:rsidRDefault="00896C42" w:rsidP="000872EE">
            <w:pPr>
              <w:jc w:val="both"/>
              <w:rPr>
                <w:lang w:val="kk-KZ"/>
              </w:rPr>
            </w:pPr>
          </w:p>
          <w:p w14:paraId="6B22057F" w14:textId="77777777" w:rsidR="00896C42" w:rsidRDefault="00896C42" w:rsidP="000872EE">
            <w:pPr>
              <w:jc w:val="both"/>
              <w:rPr>
                <w:lang w:val="kk-KZ"/>
              </w:rPr>
            </w:pPr>
          </w:p>
          <w:p w14:paraId="2A3D33D8" w14:textId="77777777" w:rsidR="00896C42" w:rsidRDefault="00896C42" w:rsidP="000872EE">
            <w:pPr>
              <w:jc w:val="both"/>
              <w:rPr>
                <w:lang w:val="kk-KZ"/>
              </w:rPr>
            </w:pPr>
          </w:p>
          <w:p w14:paraId="13D54A8B" w14:textId="77777777" w:rsidR="00896C42" w:rsidRDefault="00896C42" w:rsidP="000872EE">
            <w:pPr>
              <w:jc w:val="both"/>
              <w:rPr>
                <w:lang w:val="kk-KZ"/>
              </w:rPr>
            </w:pPr>
          </w:p>
          <w:p w14:paraId="2FCE2F47" w14:textId="77777777" w:rsidR="00896C42" w:rsidRDefault="00896C42" w:rsidP="000872EE">
            <w:pPr>
              <w:jc w:val="both"/>
              <w:rPr>
                <w:lang w:val="kk-KZ"/>
              </w:rPr>
            </w:pPr>
          </w:p>
          <w:p w14:paraId="406CF88F" w14:textId="77777777" w:rsidR="00896C42" w:rsidRDefault="00896C42" w:rsidP="000872EE">
            <w:pPr>
              <w:jc w:val="both"/>
              <w:rPr>
                <w:lang w:val="kk-KZ"/>
              </w:rPr>
            </w:pPr>
          </w:p>
          <w:p w14:paraId="1F95C5A0" w14:textId="77777777" w:rsidR="00896C42" w:rsidRDefault="00896C42" w:rsidP="000872EE">
            <w:pPr>
              <w:jc w:val="both"/>
              <w:rPr>
                <w:lang w:val="kk-KZ"/>
              </w:rPr>
            </w:pPr>
          </w:p>
          <w:p w14:paraId="43446A95" w14:textId="77777777" w:rsidR="00896C42" w:rsidRDefault="00896C42" w:rsidP="000872EE">
            <w:pPr>
              <w:jc w:val="both"/>
              <w:rPr>
                <w:lang w:val="kk-KZ"/>
              </w:rPr>
            </w:pPr>
          </w:p>
          <w:p w14:paraId="195E463C" w14:textId="77777777" w:rsidR="00896C42" w:rsidRDefault="00896C42" w:rsidP="000872EE">
            <w:pPr>
              <w:jc w:val="both"/>
              <w:rPr>
                <w:lang w:val="kk-KZ"/>
              </w:rPr>
            </w:pPr>
          </w:p>
          <w:p w14:paraId="685C18D3" w14:textId="77777777" w:rsidR="00896C42" w:rsidRDefault="00896C42" w:rsidP="000872EE">
            <w:pPr>
              <w:jc w:val="both"/>
              <w:rPr>
                <w:lang w:val="kk-KZ"/>
              </w:rPr>
            </w:pPr>
          </w:p>
          <w:p w14:paraId="6D6B3D6C" w14:textId="77777777" w:rsidR="00896C42" w:rsidRDefault="00896C42" w:rsidP="000872EE">
            <w:pPr>
              <w:jc w:val="both"/>
              <w:rPr>
                <w:lang w:val="kk-KZ"/>
              </w:rPr>
            </w:pPr>
          </w:p>
          <w:p w14:paraId="5E83B9BF" w14:textId="77777777" w:rsidR="00896C42" w:rsidRDefault="00896C42" w:rsidP="000872EE">
            <w:pPr>
              <w:jc w:val="both"/>
              <w:rPr>
                <w:lang w:val="kk-KZ"/>
              </w:rPr>
            </w:pPr>
          </w:p>
          <w:p w14:paraId="21DDA20A" w14:textId="77777777" w:rsidR="00896C42" w:rsidRDefault="00896C42" w:rsidP="000872EE">
            <w:pPr>
              <w:jc w:val="both"/>
              <w:rPr>
                <w:lang w:val="kk-KZ"/>
              </w:rPr>
            </w:pPr>
          </w:p>
          <w:p w14:paraId="23945860" w14:textId="77777777" w:rsidR="00896C42" w:rsidRDefault="00896C42" w:rsidP="000872EE">
            <w:pPr>
              <w:jc w:val="both"/>
              <w:rPr>
                <w:lang w:val="kk-KZ"/>
              </w:rPr>
            </w:pPr>
          </w:p>
          <w:p w14:paraId="19A5B654" w14:textId="77777777" w:rsidR="00896C42" w:rsidRDefault="00896C42" w:rsidP="000872EE">
            <w:pPr>
              <w:jc w:val="both"/>
              <w:rPr>
                <w:lang w:val="kk-KZ"/>
              </w:rPr>
            </w:pPr>
          </w:p>
          <w:p w14:paraId="7CFC5B8A" w14:textId="77777777" w:rsidR="00896C42" w:rsidRDefault="00896C42" w:rsidP="000872EE">
            <w:pPr>
              <w:jc w:val="both"/>
              <w:rPr>
                <w:lang w:val="kk-KZ"/>
              </w:rPr>
            </w:pPr>
          </w:p>
          <w:p w14:paraId="4C376118" w14:textId="77777777" w:rsidR="00896C42" w:rsidRDefault="00896C42" w:rsidP="000872EE">
            <w:pPr>
              <w:jc w:val="both"/>
              <w:rPr>
                <w:lang w:val="kk-KZ"/>
              </w:rPr>
            </w:pPr>
          </w:p>
          <w:p w14:paraId="78AFE32C" w14:textId="77777777" w:rsidR="00896C42" w:rsidRDefault="00896C42" w:rsidP="000872EE">
            <w:pPr>
              <w:jc w:val="both"/>
              <w:rPr>
                <w:lang w:val="kk-KZ"/>
              </w:rPr>
            </w:pPr>
          </w:p>
          <w:p w14:paraId="51F14783" w14:textId="3185704F" w:rsidR="00896C42" w:rsidRDefault="00896C42" w:rsidP="000872EE">
            <w:pPr>
              <w:jc w:val="both"/>
              <w:rPr>
                <w:lang w:val="kk-KZ"/>
              </w:rPr>
            </w:pPr>
          </w:p>
          <w:p w14:paraId="673241F7" w14:textId="77777777" w:rsidR="00037151" w:rsidRDefault="00037151" w:rsidP="000872EE">
            <w:pPr>
              <w:jc w:val="both"/>
              <w:rPr>
                <w:lang w:val="kk-KZ"/>
              </w:rPr>
            </w:pPr>
          </w:p>
          <w:p w14:paraId="3A53228C" w14:textId="0332B2C2" w:rsidR="00896C42" w:rsidRDefault="00896C42" w:rsidP="00896C42">
            <w:pPr>
              <w:jc w:val="both"/>
              <w:rPr>
                <w:sz w:val="20"/>
                <w:szCs w:val="20"/>
                <w:lang w:val="kk-KZ"/>
              </w:rPr>
            </w:pPr>
            <w:r>
              <w:rPr>
                <w:lang w:val="kk-KZ"/>
              </w:rPr>
              <w:t xml:space="preserve">     </w:t>
            </w:r>
            <w:r>
              <w:rPr>
                <w:sz w:val="20"/>
                <w:szCs w:val="20"/>
                <w:lang w:val="kk-KZ"/>
              </w:rPr>
              <w:t>Редакциялық түзету.</w:t>
            </w:r>
          </w:p>
          <w:p w14:paraId="3E1023C5" w14:textId="54142D26" w:rsidR="00896C42" w:rsidRDefault="00896C42" w:rsidP="00896C42">
            <w:pPr>
              <w:jc w:val="both"/>
              <w:rPr>
                <w:lang w:val="kk-KZ"/>
              </w:rPr>
            </w:pPr>
            <w:r>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16"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805D16">
              <w:rPr>
                <w:sz w:val="20"/>
                <w:szCs w:val="20"/>
                <w:lang w:val="kk-KZ"/>
              </w:rPr>
              <w:t>технологияларды</w:t>
            </w:r>
            <w:r>
              <w:rPr>
                <w:sz w:val="20"/>
                <w:szCs w:val="20"/>
                <w:lang w:val="kk-KZ"/>
              </w:rPr>
              <w:t xml:space="preserve">» деген сөздерді «цифрлық </w:t>
            </w:r>
            <w:r w:rsidRPr="00805D16">
              <w:rPr>
                <w:sz w:val="20"/>
                <w:szCs w:val="20"/>
                <w:lang w:val="kk-KZ"/>
              </w:rPr>
              <w:t>технологияларды</w:t>
            </w:r>
            <w:r>
              <w:rPr>
                <w:sz w:val="20"/>
                <w:szCs w:val="20"/>
                <w:lang w:val="kk-KZ"/>
              </w:rPr>
              <w:t>» деген сөздерге аустыру бөлігінде сәкестендіру.</w:t>
            </w:r>
          </w:p>
        </w:tc>
      </w:tr>
      <w:tr w:rsidR="000872EE" w:rsidRPr="001502E3" w14:paraId="1C4BFE6E"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2DB3DB5A" w14:textId="203629F3" w:rsidR="000872EE" w:rsidRDefault="000872EE" w:rsidP="000872EE">
            <w:pPr>
              <w:jc w:val="center"/>
              <w:rPr>
                <w:sz w:val="20"/>
                <w:szCs w:val="20"/>
                <w:lang w:val="kk-KZ"/>
              </w:rPr>
            </w:pPr>
            <w:r>
              <w:rPr>
                <w:sz w:val="20"/>
                <w:szCs w:val="20"/>
                <w:lang w:val="kk-KZ"/>
              </w:rPr>
              <w:lastRenderedPageBreak/>
              <w:t>43</w:t>
            </w:r>
          </w:p>
        </w:tc>
        <w:tc>
          <w:tcPr>
            <w:tcW w:w="1361" w:type="dxa"/>
            <w:tcBorders>
              <w:top w:val="single" w:sz="4" w:space="0" w:color="auto"/>
              <w:left w:val="single" w:sz="4" w:space="0" w:color="auto"/>
              <w:bottom w:val="single" w:sz="4" w:space="0" w:color="auto"/>
              <w:right w:val="single" w:sz="4" w:space="0" w:color="auto"/>
            </w:tcBorders>
          </w:tcPr>
          <w:p w14:paraId="67F2D5DF" w14:textId="4421591F" w:rsidR="000872EE" w:rsidRPr="00526400" w:rsidRDefault="000872EE" w:rsidP="000872EE">
            <w:pPr>
              <w:jc w:val="center"/>
              <w:rPr>
                <w:sz w:val="20"/>
                <w:szCs w:val="20"/>
                <w:lang w:val="kk-KZ"/>
              </w:rPr>
            </w:pPr>
            <w:r>
              <w:rPr>
                <w:sz w:val="20"/>
                <w:szCs w:val="20"/>
                <w:lang w:val="kk-KZ"/>
              </w:rPr>
              <w:t>9</w:t>
            </w:r>
            <w:r w:rsidRPr="00055068">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0C85E79B" w14:textId="3192E7E7" w:rsidR="000872EE" w:rsidRPr="000872EE" w:rsidRDefault="000872EE" w:rsidP="000872EE">
            <w:pPr>
              <w:pStyle w:val="a3"/>
              <w:spacing w:after="0" w:line="240" w:lineRule="auto"/>
              <w:jc w:val="both"/>
              <w:rPr>
                <w:rFonts w:ascii="Times New Roman" w:hAnsi="Times New Roman" w:cs="Times New Roman"/>
                <w:color w:val="auto"/>
                <w:lang w:val="kk-KZ"/>
              </w:rPr>
            </w:pPr>
            <w:r>
              <w:rPr>
                <w:lang w:val="kk-KZ"/>
              </w:rPr>
              <w:t xml:space="preserve">     </w:t>
            </w:r>
            <w:r w:rsidRPr="000872EE">
              <w:rPr>
                <w:rFonts w:ascii="Times New Roman" w:hAnsi="Times New Roman" w:cs="Times New Roman"/>
                <w:color w:val="auto"/>
                <w:lang w:val="kk-KZ"/>
              </w:rPr>
              <w:t>9. Аудиторлық іс-шараны жүргізуге тапсырмаға орталық мемлекеттік органның бірінші басшысының, облыс, республикалық маңызы бар қала, астана әкімінің немесе оның орнындағы адамның ЭЦҚ-сымен қол қойылғаннан кейін ақпараттық технологиялар арқылы жіберіледі.</w:t>
            </w:r>
          </w:p>
          <w:p w14:paraId="6A03C578" w14:textId="438CD15C" w:rsidR="000872EE" w:rsidRDefault="000872EE" w:rsidP="000872EE">
            <w:pPr>
              <w:pStyle w:val="a3"/>
              <w:spacing w:after="0" w:line="240" w:lineRule="auto"/>
              <w:jc w:val="both"/>
              <w:rPr>
                <w:lang w:val="kk-KZ"/>
              </w:rPr>
            </w:pPr>
            <w:r>
              <w:rPr>
                <w:rFonts w:ascii="Times New Roman" w:hAnsi="Times New Roman" w:cs="Times New Roman"/>
                <w:color w:val="auto"/>
                <w:lang w:val="kk-KZ"/>
              </w:rPr>
              <w:t xml:space="preserve">      </w:t>
            </w:r>
            <w:r w:rsidRPr="000872EE">
              <w:rPr>
                <w:rFonts w:ascii="Times New Roman" w:hAnsi="Times New Roman" w:cs="Times New Roman"/>
                <w:color w:val="auto"/>
                <w:lang w:val="kk-KZ"/>
              </w:rPr>
              <w:t xml:space="preserve">Аудиторлық іс-шара жүргізуге тапсырманы мемлекеттік аудит объектісінің бірінші басшысы немесе оның орнындағы адам алған кезде және оны оқығанда, </w:t>
            </w:r>
            <w:r w:rsidRPr="000872EE">
              <w:rPr>
                <w:rFonts w:ascii="Times New Roman" w:hAnsi="Times New Roman" w:cs="Times New Roman"/>
                <w:b/>
                <w:color w:val="auto"/>
                <w:lang w:val="kk-KZ"/>
              </w:rPr>
              <w:t>ақпараттық</w:t>
            </w:r>
            <w:r w:rsidRPr="000872EE">
              <w:rPr>
                <w:rFonts w:ascii="Times New Roman" w:hAnsi="Times New Roman" w:cs="Times New Roman"/>
                <w:color w:val="auto"/>
                <w:lang w:val="kk-KZ"/>
              </w:rPr>
              <w:t xml:space="preserve"> жүйеде оны жеткізу туралы хабарлама қалыптастырылады.</w:t>
            </w:r>
          </w:p>
        </w:tc>
        <w:tc>
          <w:tcPr>
            <w:tcW w:w="4990" w:type="dxa"/>
            <w:tcBorders>
              <w:top w:val="single" w:sz="4" w:space="0" w:color="auto"/>
              <w:left w:val="single" w:sz="4" w:space="0" w:color="auto"/>
              <w:bottom w:val="single" w:sz="4" w:space="0" w:color="auto"/>
              <w:right w:val="single" w:sz="4" w:space="0" w:color="auto"/>
            </w:tcBorders>
          </w:tcPr>
          <w:p w14:paraId="23924DD3" w14:textId="77777777" w:rsidR="000872EE" w:rsidRPr="000872EE" w:rsidRDefault="000872EE" w:rsidP="000872EE">
            <w:pPr>
              <w:pStyle w:val="a3"/>
              <w:spacing w:after="0" w:line="240" w:lineRule="auto"/>
              <w:jc w:val="both"/>
              <w:rPr>
                <w:rFonts w:ascii="Times New Roman" w:hAnsi="Times New Roman" w:cs="Times New Roman"/>
                <w:color w:val="auto"/>
                <w:lang w:val="kk-KZ"/>
              </w:rPr>
            </w:pPr>
            <w:r>
              <w:rPr>
                <w:lang w:val="kk-KZ"/>
              </w:rPr>
              <w:t xml:space="preserve">      </w:t>
            </w:r>
            <w:r w:rsidRPr="000872EE">
              <w:rPr>
                <w:rFonts w:ascii="Times New Roman" w:hAnsi="Times New Roman" w:cs="Times New Roman"/>
                <w:color w:val="auto"/>
                <w:lang w:val="kk-KZ"/>
              </w:rPr>
              <w:t>9. Аудиторлық іс-шараны жүргізуге тапсырмаға орталық мемлекеттік органның бірінші басшысының, облыс, республикалық маңызы бар қала, астана әкімінің немесе оның орнындағы адамның ЭЦҚ-сымен қол қойылғаннан кейін ақпараттық технологиялар арқылы жіберіледі.</w:t>
            </w:r>
          </w:p>
          <w:p w14:paraId="2DBB774B" w14:textId="17BB5AB5" w:rsidR="000872EE" w:rsidRPr="000872EE" w:rsidRDefault="000872EE" w:rsidP="006A15E7">
            <w:pPr>
              <w:jc w:val="both"/>
              <w:rPr>
                <w:sz w:val="20"/>
                <w:szCs w:val="20"/>
                <w:lang w:val="kk-KZ"/>
              </w:rPr>
            </w:pPr>
            <w:r>
              <w:rPr>
                <w:lang w:val="kk-KZ"/>
              </w:rPr>
              <w:t xml:space="preserve">      </w:t>
            </w:r>
            <w:r w:rsidRPr="000872EE">
              <w:rPr>
                <w:sz w:val="20"/>
                <w:szCs w:val="20"/>
                <w:lang w:val="kk-KZ"/>
              </w:rPr>
              <w:t xml:space="preserve">Аудиторлық іс-шара жүргізуге тапсырманы мемлекеттік аудит объектісінің бірінші басшысы немесе оның орнындағы адам алған кезде және оны оқығанда, </w:t>
            </w:r>
            <w:r w:rsidR="006A15E7">
              <w:rPr>
                <w:b/>
                <w:sz w:val="20"/>
                <w:szCs w:val="20"/>
                <w:lang w:val="kk-KZ"/>
              </w:rPr>
              <w:t>цифрл</w:t>
            </w:r>
            <w:r w:rsidRPr="000872EE">
              <w:rPr>
                <w:b/>
                <w:sz w:val="20"/>
                <w:szCs w:val="20"/>
                <w:lang w:val="kk-KZ"/>
              </w:rPr>
              <w:t>ық</w:t>
            </w:r>
            <w:r w:rsidRPr="000872EE">
              <w:rPr>
                <w:sz w:val="20"/>
                <w:szCs w:val="20"/>
                <w:lang w:val="kk-KZ"/>
              </w:rPr>
              <w:t xml:space="preserve"> жүйеде оны жеткізу туралы хабарлама қалыптастырылады.</w:t>
            </w:r>
          </w:p>
        </w:tc>
        <w:tc>
          <w:tcPr>
            <w:tcW w:w="4082" w:type="dxa"/>
            <w:tcBorders>
              <w:top w:val="single" w:sz="4" w:space="0" w:color="auto"/>
              <w:left w:val="single" w:sz="4" w:space="0" w:color="auto"/>
              <w:bottom w:val="single" w:sz="4" w:space="0" w:color="auto"/>
              <w:right w:val="single" w:sz="4" w:space="0" w:color="auto"/>
            </w:tcBorders>
          </w:tcPr>
          <w:p w14:paraId="066577D7" w14:textId="77777777" w:rsidR="00037151" w:rsidRDefault="00896C42" w:rsidP="00896C42">
            <w:pPr>
              <w:jc w:val="both"/>
              <w:rPr>
                <w:lang w:val="kk-KZ"/>
              </w:rPr>
            </w:pPr>
            <w:r>
              <w:rPr>
                <w:lang w:val="kk-KZ"/>
              </w:rPr>
              <w:t xml:space="preserve">     </w:t>
            </w:r>
          </w:p>
          <w:p w14:paraId="5B3566CF" w14:textId="77777777" w:rsidR="00037151" w:rsidRDefault="00037151" w:rsidP="00896C42">
            <w:pPr>
              <w:jc w:val="both"/>
              <w:rPr>
                <w:lang w:val="kk-KZ"/>
              </w:rPr>
            </w:pPr>
          </w:p>
          <w:p w14:paraId="24D13694" w14:textId="77777777" w:rsidR="00037151" w:rsidRDefault="00037151" w:rsidP="00896C42">
            <w:pPr>
              <w:jc w:val="both"/>
              <w:rPr>
                <w:lang w:val="kk-KZ"/>
              </w:rPr>
            </w:pPr>
          </w:p>
          <w:p w14:paraId="4B65FDE7" w14:textId="77777777" w:rsidR="00037151" w:rsidRDefault="00037151" w:rsidP="00896C42">
            <w:pPr>
              <w:jc w:val="both"/>
              <w:rPr>
                <w:lang w:val="kk-KZ"/>
              </w:rPr>
            </w:pPr>
          </w:p>
          <w:p w14:paraId="487049D7" w14:textId="77777777" w:rsidR="00037151" w:rsidRDefault="00037151" w:rsidP="00896C42">
            <w:pPr>
              <w:jc w:val="both"/>
              <w:rPr>
                <w:lang w:val="kk-KZ"/>
              </w:rPr>
            </w:pPr>
          </w:p>
          <w:p w14:paraId="6680E677" w14:textId="77777777" w:rsidR="00037151" w:rsidRDefault="00037151" w:rsidP="00896C42">
            <w:pPr>
              <w:jc w:val="both"/>
              <w:rPr>
                <w:lang w:val="kk-KZ"/>
              </w:rPr>
            </w:pPr>
          </w:p>
          <w:p w14:paraId="460E80B9" w14:textId="77777777" w:rsidR="00037151" w:rsidRDefault="00037151" w:rsidP="00896C42">
            <w:pPr>
              <w:jc w:val="both"/>
              <w:rPr>
                <w:lang w:val="kk-KZ"/>
              </w:rPr>
            </w:pPr>
          </w:p>
          <w:p w14:paraId="1D8DEC50" w14:textId="0A23D2EE" w:rsidR="00896C42" w:rsidRDefault="00037151" w:rsidP="00896C42">
            <w:pPr>
              <w:jc w:val="both"/>
              <w:rPr>
                <w:sz w:val="20"/>
                <w:szCs w:val="20"/>
                <w:lang w:val="kk-KZ"/>
              </w:rPr>
            </w:pPr>
            <w:r>
              <w:rPr>
                <w:lang w:val="kk-KZ"/>
              </w:rPr>
              <w:t xml:space="preserve">      </w:t>
            </w:r>
            <w:r w:rsidR="00896C42">
              <w:rPr>
                <w:sz w:val="20"/>
                <w:szCs w:val="20"/>
                <w:lang w:val="kk-KZ"/>
              </w:rPr>
              <w:t>Редакциялық түзету.</w:t>
            </w:r>
          </w:p>
          <w:p w14:paraId="0BDC44E7" w14:textId="1B5FBB0C" w:rsidR="000872EE" w:rsidRDefault="00896C42" w:rsidP="00896C42">
            <w:pPr>
              <w:jc w:val="both"/>
              <w:rPr>
                <w:lang w:val="kk-KZ"/>
              </w:rPr>
            </w:pPr>
            <w:r>
              <w:rPr>
                <w:sz w:val="20"/>
                <w:szCs w:val="20"/>
                <w:lang w:val="kk-KZ"/>
              </w:rPr>
              <w:t xml:space="preserve">      </w:t>
            </w:r>
            <w:r w:rsidR="00037151">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17"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0872EE">
              <w:rPr>
                <w:sz w:val="20"/>
                <w:szCs w:val="20"/>
                <w:lang w:val="kk-KZ"/>
              </w:rPr>
              <w:t>жүйеде</w:t>
            </w:r>
            <w:r>
              <w:rPr>
                <w:sz w:val="20"/>
                <w:szCs w:val="20"/>
                <w:lang w:val="kk-KZ"/>
              </w:rPr>
              <w:t xml:space="preserve">» деген сөздерді «цифрлық </w:t>
            </w:r>
            <w:r w:rsidRPr="000872EE">
              <w:rPr>
                <w:sz w:val="20"/>
                <w:szCs w:val="20"/>
                <w:lang w:val="kk-KZ"/>
              </w:rPr>
              <w:t>жүйеде</w:t>
            </w:r>
            <w:r>
              <w:rPr>
                <w:sz w:val="20"/>
                <w:szCs w:val="20"/>
                <w:lang w:val="kk-KZ"/>
              </w:rPr>
              <w:t>» деген сөздерге аустыру бөлігінде сәкестендіру.</w:t>
            </w:r>
          </w:p>
        </w:tc>
      </w:tr>
      <w:tr w:rsidR="000872EE" w:rsidRPr="001502E3" w14:paraId="547394BD"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2DF9821F" w14:textId="26B839A7" w:rsidR="000872EE" w:rsidRDefault="000872EE" w:rsidP="000872EE">
            <w:pPr>
              <w:jc w:val="center"/>
              <w:rPr>
                <w:sz w:val="20"/>
                <w:szCs w:val="20"/>
                <w:lang w:val="kk-KZ"/>
              </w:rPr>
            </w:pPr>
            <w:r>
              <w:rPr>
                <w:sz w:val="20"/>
                <w:szCs w:val="20"/>
                <w:lang w:val="kk-KZ"/>
              </w:rPr>
              <w:t>44</w:t>
            </w:r>
          </w:p>
        </w:tc>
        <w:tc>
          <w:tcPr>
            <w:tcW w:w="1361" w:type="dxa"/>
            <w:tcBorders>
              <w:top w:val="single" w:sz="4" w:space="0" w:color="auto"/>
              <w:left w:val="single" w:sz="4" w:space="0" w:color="auto"/>
              <w:bottom w:val="single" w:sz="4" w:space="0" w:color="auto"/>
              <w:right w:val="single" w:sz="4" w:space="0" w:color="auto"/>
            </w:tcBorders>
          </w:tcPr>
          <w:p w14:paraId="5801A4F2" w14:textId="3DCFB2FB" w:rsidR="000872EE" w:rsidRPr="00526400" w:rsidRDefault="006A15E7" w:rsidP="000872EE">
            <w:pPr>
              <w:jc w:val="center"/>
              <w:rPr>
                <w:sz w:val="20"/>
                <w:szCs w:val="20"/>
                <w:lang w:val="kk-KZ"/>
              </w:rPr>
            </w:pPr>
            <w:r>
              <w:rPr>
                <w:sz w:val="20"/>
                <w:szCs w:val="20"/>
                <w:lang w:val="kk-KZ"/>
              </w:rPr>
              <w:t>10</w:t>
            </w:r>
            <w:r w:rsidR="000872EE" w:rsidRPr="00055068">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4D4D9B03" w14:textId="32941892" w:rsidR="006A15E7" w:rsidRPr="006A15E7" w:rsidRDefault="006A15E7" w:rsidP="006A15E7">
            <w:pPr>
              <w:pStyle w:val="a3"/>
              <w:spacing w:after="0" w:line="240" w:lineRule="auto"/>
              <w:jc w:val="both"/>
              <w:rPr>
                <w:rFonts w:ascii="Times New Roman" w:hAnsi="Times New Roman" w:cs="Times New Roman"/>
                <w:color w:val="auto"/>
                <w:lang w:val="kk-KZ"/>
              </w:rPr>
            </w:pPr>
            <w:r>
              <w:rPr>
                <w:lang w:val="kk-KZ"/>
              </w:rPr>
              <w:t xml:space="preserve">      </w:t>
            </w:r>
            <w:r w:rsidRPr="006A15E7">
              <w:rPr>
                <w:rFonts w:ascii="Times New Roman" w:hAnsi="Times New Roman" w:cs="Times New Roman"/>
                <w:color w:val="auto"/>
                <w:lang w:val="kk-KZ"/>
              </w:rPr>
              <w:t xml:space="preserve">10. Электрондық ішкі мемлекеттік аудитті жүргізудің негізгі кезеңінде мемлекеттік аудитор (-лар), мемлекеттік аудитордың ассистенті (-тері), қажет болған кезде тиісті бейіні бойынша тартылған сарапшылар бюджетті атқару жөніндегі орталық уәкілетті органның </w:t>
            </w:r>
            <w:r w:rsidRPr="006A15E7">
              <w:rPr>
                <w:rFonts w:ascii="Times New Roman" w:hAnsi="Times New Roman" w:cs="Times New Roman"/>
                <w:b/>
                <w:color w:val="auto"/>
                <w:lang w:val="kk-KZ"/>
              </w:rPr>
              <w:t>ақпараттық</w:t>
            </w:r>
            <w:r w:rsidRPr="006A15E7">
              <w:rPr>
                <w:rFonts w:ascii="Times New Roman" w:hAnsi="Times New Roman" w:cs="Times New Roman"/>
                <w:color w:val="auto"/>
                <w:lang w:val="kk-KZ"/>
              </w:rPr>
              <w:t xml:space="preserve"> жүйелерінде қамтылған мәліметтерді пайдалана отырып, мемлекеттік аудит объектісінің Қазақстан Республикасының заңнама нормаларын, сондай-ақ оларды іске асыру үшін қабылданған квазимемлекеттік сектор субъектілерінің актілерін сақтауы тұрғысынан аудиторлық рәсімдерді орындау жолымен ішкі мемлекеттік аудитті жүзеге асырады.</w:t>
            </w:r>
          </w:p>
          <w:p w14:paraId="35409124" w14:textId="5183935A" w:rsidR="006A15E7" w:rsidRPr="006A15E7" w:rsidRDefault="006A15E7" w:rsidP="006A15E7">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A15E7">
              <w:rPr>
                <w:rFonts w:ascii="Times New Roman" w:hAnsi="Times New Roman" w:cs="Times New Roman"/>
                <w:color w:val="auto"/>
                <w:lang w:val="kk-KZ"/>
              </w:rPr>
              <w:t xml:space="preserve">Электрондық ішкі мемлекеттік аудит нәтижелері бойынша анықталған бұзушылықтар және (немесе) </w:t>
            </w:r>
            <w:r w:rsidRPr="006A15E7">
              <w:rPr>
                <w:rFonts w:ascii="Times New Roman" w:hAnsi="Times New Roman" w:cs="Times New Roman"/>
                <w:color w:val="auto"/>
                <w:lang w:val="kk-KZ"/>
              </w:rPr>
              <w:lastRenderedPageBreak/>
              <w:t>кемшіліктер фактілері аудиторлық дәлелдерге және (немесе) өзге де құжаттар мен ақпараттарға негізделеді.</w:t>
            </w:r>
          </w:p>
          <w:p w14:paraId="5221AEE8" w14:textId="073A09E3" w:rsidR="000872EE" w:rsidRDefault="006A15E7" w:rsidP="006A15E7">
            <w:pPr>
              <w:pStyle w:val="a3"/>
              <w:spacing w:after="0" w:line="240" w:lineRule="auto"/>
              <w:jc w:val="both"/>
              <w:rPr>
                <w:lang w:val="kk-KZ"/>
              </w:rPr>
            </w:pPr>
            <w:r>
              <w:rPr>
                <w:rFonts w:ascii="Times New Roman" w:hAnsi="Times New Roman" w:cs="Times New Roman"/>
                <w:color w:val="auto"/>
                <w:lang w:val="kk-KZ"/>
              </w:rPr>
              <w:t xml:space="preserve">      </w:t>
            </w:r>
            <w:r w:rsidRPr="006A15E7">
              <w:rPr>
                <w:rFonts w:ascii="Times New Roman" w:hAnsi="Times New Roman" w:cs="Times New Roman"/>
                <w:color w:val="auto"/>
                <w:lang w:val="kk-KZ"/>
              </w:rPr>
              <w:t>Оның негізінде электрондық ішкі мемлекеттік аудит нәтижелері бойынша тұжырымдар мен ұсынымдар қалыптастырылатын аудиторлық дәлелдер, объективтік, дұрыс және жеткілікті болып табылады.</w:t>
            </w:r>
          </w:p>
        </w:tc>
        <w:tc>
          <w:tcPr>
            <w:tcW w:w="4990" w:type="dxa"/>
            <w:tcBorders>
              <w:top w:val="single" w:sz="4" w:space="0" w:color="auto"/>
              <w:left w:val="single" w:sz="4" w:space="0" w:color="auto"/>
              <w:bottom w:val="single" w:sz="4" w:space="0" w:color="auto"/>
              <w:right w:val="single" w:sz="4" w:space="0" w:color="auto"/>
            </w:tcBorders>
          </w:tcPr>
          <w:p w14:paraId="59AD6FC7" w14:textId="257F568C" w:rsidR="006A15E7" w:rsidRPr="006A15E7" w:rsidRDefault="006A15E7" w:rsidP="006A15E7">
            <w:pPr>
              <w:pStyle w:val="a3"/>
              <w:spacing w:after="0" w:line="240" w:lineRule="auto"/>
              <w:jc w:val="both"/>
              <w:rPr>
                <w:rFonts w:ascii="Times New Roman" w:hAnsi="Times New Roman" w:cs="Times New Roman"/>
                <w:color w:val="auto"/>
                <w:lang w:val="kk-KZ"/>
              </w:rPr>
            </w:pPr>
            <w:r>
              <w:rPr>
                <w:lang w:val="kk-KZ"/>
              </w:rPr>
              <w:lastRenderedPageBreak/>
              <w:t xml:space="preserve">      </w:t>
            </w:r>
            <w:r w:rsidRPr="006A15E7">
              <w:rPr>
                <w:rFonts w:ascii="Times New Roman" w:hAnsi="Times New Roman" w:cs="Times New Roman"/>
                <w:color w:val="auto"/>
                <w:lang w:val="kk-KZ"/>
              </w:rPr>
              <w:t xml:space="preserve">10. Электрондық ішкі мемлекеттік аудитті жүргізудің негізгі кезеңінде мемлекеттік аудитор (-лар), мемлекеттік аудитордың ассистенті (-тері), қажет болған кезде тиісті бейіні бойынша тартылған сарапшылар бюджетті атқару жөніндегі орталық уәкілетті органның </w:t>
            </w:r>
            <w:r>
              <w:rPr>
                <w:rFonts w:ascii="Times New Roman" w:hAnsi="Times New Roman" w:cs="Times New Roman"/>
                <w:b/>
                <w:color w:val="auto"/>
                <w:lang w:val="kk-KZ"/>
              </w:rPr>
              <w:t>цифрл</w:t>
            </w:r>
            <w:r w:rsidRPr="006A15E7">
              <w:rPr>
                <w:rFonts w:ascii="Times New Roman" w:hAnsi="Times New Roman" w:cs="Times New Roman"/>
                <w:b/>
                <w:color w:val="auto"/>
                <w:lang w:val="kk-KZ"/>
              </w:rPr>
              <w:t>ық</w:t>
            </w:r>
            <w:r w:rsidRPr="006A15E7">
              <w:rPr>
                <w:rFonts w:ascii="Times New Roman" w:hAnsi="Times New Roman" w:cs="Times New Roman"/>
                <w:color w:val="auto"/>
                <w:lang w:val="kk-KZ"/>
              </w:rPr>
              <w:t xml:space="preserve"> жүйелерінде қамтылған мәліметтерді пайдалана отырып, мемлекеттік аудит объектісінің Қазақстан Республикасының заңнама нормаларын, сондай-ақ оларды іске асыру үшін қабылданған квазимемлекеттік сектор субъектілерінің актілерін сақтауы тұрғысынан аудиторлық рәсімдерді орындау жолымен ішкі мемлекеттік аудитті жүзеге асырады.</w:t>
            </w:r>
          </w:p>
          <w:p w14:paraId="6DA60234" w14:textId="77777777" w:rsidR="006A15E7" w:rsidRPr="006A15E7" w:rsidRDefault="006A15E7" w:rsidP="006A15E7">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6A15E7">
              <w:rPr>
                <w:rFonts w:ascii="Times New Roman" w:hAnsi="Times New Roman" w:cs="Times New Roman"/>
                <w:color w:val="auto"/>
                <w:lang w:val="kk-KZ"/>
              </w:rPr>
              <w:t xml:space="preserve">Электрондық ішкі мемлекеттік аудит нәтижелері бойынша анықталған бұзушылықтар және (немесе) </w:t>
            </w:r>
            <w:r w:rsidRPr="006A15E7">
              <w:rPr>
                <w:rFonts w:ascii="Times New Roman" w:hAnsi="Times New Roman" w:cs="Times New Roman"/>
                <w:color w:val="auto"/>
                <w:lang w:val="kk-KZ"/>
              </w:rPr>
              <w:lastRenderedPageBreak/>
              <w:t>кемшіліктер фактілері аудиторлық дәлелдерге және (немесе) өзге де құжаттар мен ақпараттарға негізделеді.</w:t>
            </w:r>
          </w:p>
          <w:p w14:paraId="713FCFB2" w14:textId="14AF67B9" w:rsidR="000872EE" w:rsidRPr="006A15E7" w:rsidRDefault="006A15E7" w:rsidP="006A15E7">
            <w:pPr>
              <w:jc w:val="both"/>
              <w:rPr>
                <w:sz w:val="20"/>
                <w:szCs w:val="20"/>
                <w:lang w:val="kk-KZ"/>
              </w:rPr>
            </w:pPr>
            <w:r>
              <w:rPr>
                <w:lang w:val="kk-KZ"/>
              </w:rPr>
              <w:t xml:space="preserve">      </w:t>
            </w:r>
            <w:r w:rsidRPr="006A15E7">
              <w:rPr>
                <w:sz w:val="20"/>
                <w:szCs w:val="20"/>
                <w:lang w:val="kk-KZ"/>
              </w:rPr>
              <w:t>Оның негізінде электрондық ішкі мемлекеттік аудит нәтижелері бойынша тұжырымдар мен ұсынымдар қалыптастырылатын аудиторлық дәлелдер, объективтік, дұрыс және жеткілікті болып табылады.</w:t>
            </w:r>
          </w:p>
        </w:tc>
        <w:tc>
          <w:tcPr>
            <w:tcW w:w="4082" w:type="dxa"/>
            <w:tcBorders>
              <w:top w:val="single" w:sz="4" w:space="0" w:color="auto"/>
              <w:left w:val="single" w:sz="4" w:space="0" w:color="auto"/>
              <w:bottom w:val="single" w:sz="4" w:space="0" w:color="auto"/>
              <w:right w:val="single" w:sz="4" w:space="0" w:color="auto"/>
            </w:tcBorders>
          </w:tcPr>
          <w:p w14:paraId="471F126E" w14:textId="77777777" w:rsidR="00037151" w:rsidRDefault="00896C42" w:rsidP="00896C42">
            <w:pPr>
              <w:jc w:val="both"/>
              <w:rPr>
                <w:sz w:val="20"/>
                <w:szCs w:val="20"/>
                <w:lang w:val="kk-KZ"/>
              </w:rPr>
            </w:pPr>
            <w:r>
              <w:rPr>
                <w:sz w:val="20"/>
                <w:szCs w:val="20"/>
                <w:lang w:val="kk-KZ"/>
              </w:rPr>
              <w:lastRenderedPageBreak/>
              <w:t xml:space="preserve">      </w:t>
            </w:r>
          </w:p>
          <w:p w14:paraId="063480BC" w14:textId="77777777" w:rsidR="00037151" w:rsidRDefault="00037151" w:rsidP="00896C42">
            <w:pPr>
              <w:jc w:val="both"/>
              <w:rPr>
                <w:sz w:val="20"/>
                <w:szCs w:val="20"/>
                <w:lang w:val="kk-KZ"/>
              </w:rPr>
            </w:pPr>
          </w:p>
          <w:p w14:paraId="29F8D612" w14:textId="77777777" w:rsidR="00037151" w:rsidRDefault="00037151" w:rsidP="00896C42">
            <w:pPr>
              <w:jc w:val="both"/>
              <w:rPr>
                <w:sz w:val="20"/>
                <w:szCs w:val="20"/>
                <w:lang w:val="kk-KZ"/>
              </w:rPr>
            </w:pPr>
          </w:p>
          <w:p w14:paraId="11DEC8D0" w14:textId="77777777" w:rsidR="00037151" w:rsidRDefault="00037151" w:rsidP="00896C42">
            <w:pPr>
              <w:jc w:val="both"/>
              <w:rPr>
                <w:sz w:val="20"/>
                <w:szCs w:val="20"/>
                <w:lang w:val="kk-KZ"/>
              </w:rPr>
            </w:pPr>
          </w:p>
          <w:p w14:paraId="35EDA4D7" w14:textId="77777777" w:rsidR="00037151" w:rsidRDefault="00037151" w:rsidP="00896C42">
            <w:pPr>
              <w:jc w:val="both"/>
              <w:rPr>
                <w:sz w:val="20"/>
                <w:szCs w:val="20"/>
                <w:lang w:val="kk-KZ"/>
              </w:rPr>
            </w:pPr>
          </w:p>
          <w:p w14:paraId="75A96B36" w14:textId="27C762B5" w:rsidR="00896C42" w:rsidRDefault="00037151" w:rsidP="00896C42">
            <w:pPr>
              <w:jc w:val="both"/>
              <w:rPr>
                <w:sz w:val="20"/>
                <w:szCs w:val="20"/>
                <w:lang w:val="kk-KZ"/>
              </w:rPr>
            </w:pPr>
            <w:r>
              <w:rPr>
                <w:sz w:val="20"/>
                <w:szCs w:val="20"/>
                <w:lang w:val="kk-KZ"/>
              </w:rPr>
              <w:t xml:space="preserve">      </w:t>
            </w:r>
            <w:r w:rsidR="00896C42">
              <w:rPr>
                <w:sz w:val="20"/>
                <w:szCs w:val="20"/>
                <w:lang w:val="kk-KZ"/>
              </w:rPr>
              <w:t>Редакциялық түзету.</w:t>
            </w:r>
          </w:p>
          <w:p w14:paraId="380FE291" w14:textId="349C6555" w:rsidR="000872EE" w:rsidRDefault="00896C42" w:rsidP="00896C42">
            <w:pPr>
              <w:jc w:val="both"/>
              <w:rPr>
                <w:lang w:val="kk-KZ"/>
              </w:rPr>
            </w:pPr>
            <w:r>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18"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896C42">
              <w:rPr>
                <w:sz w:val="20"/>
                <w:szCs w:val="20"/>
                <w:lang w:val="kk-KZ"/>
              </w:rPr>
              <w:t>жүйелерінде</w:t>
            </w:r>
            <w:r>
              <w:rPr>
                <w:sz w:val="20"/>
                <w:szCs w:val="20"/>
                <w:lang w:val="kk-KZ"/>
              </w:rPr>
              <w:t xml:space="preserve">» деген сөздерді «цифрлық </w:t>
            </w:r>
            <w:r w:rsidRPr="00896C42">
              <w:rPr>
                <w:sz w:val="20"/>
                <w:szCs w:val="20"/>
                <w:lang w:val="kk-KZ"/>
              </w:rPr>
              <w:t>жүйелерінде</w:t>
            </w:r>
            <w:r>
              <w:rPr>
                <w:sz w:val="20"/>
                <w:szCs w:val="20"/>
                <w:lang w:val="kk-KZ"/>
              </w:rPr>
              <w:t>» деген сөздерге аустыру бөлігінде сәкестендіру.</w:t>
            </w:r>
          </w:p>
        </w:tc>
      </w:tr>
      <w:tr w:rsidR="000872EE" w:rsidRPr="001502E3" w14:paraId="62E86E34"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711DFC1C" w14:textId="06A0109E" w:rsidR="000872EE" w:rsidRDefault="000872EE" w:rsidP="000872EE">
            <w:pPr>
              <w:jc w:val="center"/>
              <w:rPr>
                <w:sz w:val="20"/>
                <w:szCs w:val="20"/>
                <w:lang w:val="kk-KZ"/>
              </w:rPr>
            </w:pPr>
            <w:r>
              <w:rPr>
                <w:sz w:val="20"/>
                <w:szCs w:val="20"/>
                <w:lang w:val="kk-KZ"/>
              </w:rPr>
              <w:t>45</w:t>
            </w:r>
          </w:p>
        </w:tc>
        <w:tc>
          <w:tcPr>
            <w:tcW w:w="1361" w:type="dxa"/>
            <w:tcBorders>
              <w:top w:val="single" w:sz="4" w:space="0" w:color="auto"/>
              <w:left w:val="single" w:sz="4" w:space="0" w:color="auto"/>
              <w:bottom w:val="single" w:sz="4" w:space="0" w:color="auto"/>
              <w:right w:val="single" w:sz="4" w:space="0" w:color="auto"/>
            </w:tcBorders>
          </w:tcPr>
          <w:p w14:paraId="265DBC21" w14:textId="4613031E" w:rsidR="000872EE" w:rsidRPr="00526400" w:rsidRDefault="006A15E7" w:rsidP="000872EE">
            <w:pPr>
              <w:jc w:val="center"/>
              <w:rPr>
                <w:sz w:val="20"/>
                <w:szCs w:val="20"/>
                <w:lang w:val="kk-KZ"/>
              </w:rPr>
            </w:pPr>
            <w:r>
              <w:rPr>
                <w:sz w:val="20"/>
                <w:szCs w:val="20"/>
                <w:lang w:val="kk-KZ"/>
              </w:rPr>
              <w:t>11</w:t>
            </w:r>
            <w:r w:rsidR="000872EE" w:rsidRPr="00055068">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7506FE80" w14:textId="59F7A4CE" w:rsidR="000872EE" w:rsidRPr="006A15E7" w:rsidRDefault="006A15E7" w:rsidP="000872EE">
            <w:pPr>
              <w:jc w:val="both"/>
              <w:rPr>
                <w:sz w:val="20"/>
                <w:szCs w:val="20"/>
                <w:lang w:val="kk-KZ"/>
              </w:rPr>
            </w:pPr>
            <w:r>
              <w:rPr>
                <w:sz w:val="20"/>
                <w:szCs w:val="20"/>
                <w:lang w:val="kk-KZ"/>
              </w:rPr>
              <w:t xml:space="preserve">      </w:t>
            </w:r>
            <w:r w:rsidRPr="006A15E7">
              <w:rPr>
                <w:sz w:val="20"/>
                <w:szCs w:val="20"/>
                <w:lang w:val="kk-KZ"/>
              </w:rPr>
              <w:t xml:space="preserve">11. Электрондық ішкі мемлекеттік аудитті жүргізудің қорытынды кезеңінде шешім қабылданады және электрондық ішкі мемлекеттік аудиттің құжаттары </w:t>
            </w:r>
            <w:r w:rsidRPr="006A15E7">
              <w:rPr>
                <w:b/>
                <w:sz w:val="20"/>
                <w:szCs w:val="20"/>
                <w:lang w:val="kk-KZ"/>
              </w:rPr>
              <w:t>ақпараттық</w:t>
            </w:r>
            <w:r w:rsidRPr="006A15E7">
              <w:rPr>
                <w:sz w:val="20"/>
                <w:szCs w:val="20"/>
                <w:lang w:val="kk-KZ"/>
              </w:rPr>
              <w:t xml:space="preserve"> жүйесінің Электрондық ішкі мемлекеттік аудит ісі модулінде қалыптастырылады (аудиторлық есеп, аудиторлық қорытынды, нұсқама және аудиторлық іс-шаралар нәтижелерін іске асыру жөніндегі басқа да құжаттар).</w:t>
            </w:r>
          </w:p>
        </w:tc>
        <w:tc>
          <w:tcPr>
            <w:tcW w:w="4990" w:type="dxa"/>
            <w:tcBorders>
              <w:top w:val="single" w:sz="4" w:space="0" w:color="auto"/>
              <w:left w:val="single" w:sz="4" w:space="0" w:color="auto"/>
              <w:bottom w:val="single" w:sz="4" w:space="0" w:color="auto"/>
              <w:right w:val="single" w:sz="4" w:space="0" w:color="auto"/>
            </w:tcBorders>
          </w:tcPr>
          <w:p w14:paraId="285E5D67" w14:textId="75FB342A" w:rsidR="000872EE" w:rsidRDefault="006A15E7" w:rsidP="006A15E7">
            <w:pPr>
              <w:jc w:val="both"/>
              <w:rPr>
                <w:sz w:val="20"/>
                <w:szCs w:val="20"/>
                <w:lang w:val="kk-KZ"/>
              </w:rPr>
            </w:pPr>
            <w:r>
              <w:rPr>
                <w:sz w:val="20"/>
                <w:szCs w:val="20"/>
                <w:lang w:val="kk-KZ"/>
              </w:rPr>
              <w:t xml:space="preserve">      </w:t>
            </w:r>
            <w:r w:rsidRPr="006A15E7">
              <w:rPr>
                <w:sz w:val="20"/>
                <w:szCs w:val="20"/>
                <w:lang w:val="kk-KZ"/>
              </w:rPr>
              <w:t xml:space="preserve">11. Электрондық ішкі мемлекеттік аудитті жүргізудің қорытынды кезеңінде шешім қабылданады және электрондық ішкі мемлекеттік аудиттің құжаттары </w:t>
            </w:r>
            <w:r>
              <w:rPr>
                <w:b/>
                <w:sz w:val="20"/>
                <w:szCs w:val="20"/>
                <w:lang w:val="kk-KZ"/>
              </w:rPr>
              <w:t>цифрл</w:t>
            </w:r>
            <w:r w:rsidRPr="006A15E7">
              <w:rPr>
                <w:b/>
                <w:sz w:val="20"/>
                <w:szCs w:val="20"/>
                <w:lang w:val="kk-KZ"/>
              </w:rPr>
              <w:t>ық</w:t>
            </w:r>
            <w:r w:rsidRPr="006A15E7">
              <w:rPr>
                <w:sz w:val="20"/>
                <w:szCs w:val="20"/>
                <w:lang w:val="kk-KZ"/>
              </w:rPr>
              <w:t xml:space="preserve"> жүйесінің Электрондық ішкі мемлекеттік аудит ісі модулінде қалыптастырылады (аудиторлық есеп, аудиторлық қорытынды, нұсқама және аудиторлық іс-шаралар нәтижелерін іске асыру жөніндегі басқа да құжаттар).</w:t>
            </w:r>
          </w:p>
        </w:tc>
        <w:tc>
          <w:tcPr>
            <w:tcW w:w="4082" w:type="dxa"/>
            <w:tcBorders>
              <w:top w:val="single" w:sz="4" w:space="0" w:color="auto"/>
              <w:left w:val="single" w:sz="4" w:space="0" w:color="auto"/>
              <w:bottom w:val="single" w:sz="4" w:space="0" w:color="auto"/>
              <w:right w:val="single" w:sz="4" w:space="0" w:color="auto"/>
            </w:tcBorders>
          </w:tcPr>
          <w:p w14:paraId="744002FE" w14:textId="77777777" w:rsidR="00037151" w:rsidRDefault="00896C42" w:rsidP="00896C42">
            <w:pPr>
              <w:jc w:val="both"/>
              <w:rPr>
                <w:sz w:val="20"/>
                <w:szCs w:val="20"/>
                <w:lang w:val="kk-KZ"/>
              </w:rPr>
            </w:pPr>
            <w:r>
              <w:rPr>
                <w:sz w:val="20"/>
                <w:szCs w:val="20"/>
                <w:lang w:val="kk-KZ"/>
              </w:rPr>
              <w:t xml:space="preserve">      </w:t>
            </w:r>
          </w:p>
          <w:p w14:paraId="144958C8" w14:textId="77777777" w:rsidR="00037151" w:rsidRDefault="00037151" w:rsidP="00896C42">
            <w:pPr>
              <w:jc w:val="both"/>
              <w:rPr>
                <w:sz w:val="20"/>
                <w:szCs w:val="20"/>
                <w:lang w:val="kk-KZ"/>
              </w:rPr>
            </w:pPr>
          </w:p>
          <w:p w14:paraId="0AC25CDD" w14:textId="77777777" w:rsidR="00037151" w:rsidRDefault="00037151" w:rsidP="00896C42">
            <w:pPr>
              <w:jc w:val="both"/>
              <w:rPr>
                <w:sz w:val="20"/>
                <w:szCs w:val="20"/>
                <w:lang w:val="kk-KZ"/>
              </w:rPr>
            </w:pPr>
          </w:p>
          <w:p w14:paraId="65EF75AF" w14:textId="227F1660" w:rsidR="00896C42" w:rsidRDefault="00037151" w:rsidP="00896C42">
            <w:pPr>
              <w:jc w:val="both"/>
              <w:rPr>
                <w:sz w:val="20"/>
                <w:szCs w:val="20"/>
                <w:lang w:val="kk-KZ"/>
              </w:rPr>
            </w:pPr>
            <w:r>
              <w:rPr>
                <w:sz w:val="20"/>
                <w:szCs w:val="20"/>
                <w:lang w:val="kk-KZ"/>
              </w:rPr>
              <w:t xml:space="preserve">      </w:t>
            </w:r>
            <w:r w:rsidR="00896C42">
              <w:rPr>
                <w:sz w:val="20"/>
                <w:szCs w:val="20"/>
                <w:lang w:val="kk-KZ"/>
              </w:rPr>
              <w:t>Редакциялық түзету.</w:t>
            </w:r>
          </w:p>
          <w:p w14:paraId="4731F748" w14:textId="5C6B19AD" w:rsidR="000872EE" w:rsidRDefault="00896C42" w:rsidP="00896C42">
            <w:pPr>
              <w:jc w:val="both"/>
              <w:rPr>
                <w:lang w:val="kk-KZ"/>
              </w:rPr>
            </w:pPr>
            <w:r>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19"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6A15E7">
              <w:rPr>
                <w:sz w:val="20"/>
                <w:szCs w:val="20"/>
                <w:lang w:val="kk-KZ"/>
              </w:rPr>
              <w:t>жүйесінің</w:t>
            </w:r>
            <w:r>
              <w:rPr>
                <w:sz w:val="20"/>
                <w:szCs w:val="20"/>
                <w:lang w:val="kk-KZ"/>
              </w:rPr>
              <w:t xml:space="preserve">» деген сөздерді «цифрлық </w:t>
            </w:r>
            <w:r w:rsidRPr="006A15E7">
              <w:rPr>
                <w:sz w:val="20"/>
                <w:szCs w:val="20"/>
                <w:lang w:val="kk-KZ"/>
              </w:rPr>
              <w:t>жүйесінің</w:t>
            </w:r>
            <w:r>
              <w:rPr>
                <w:sz w:val="20"/>
                <w:szCs w:val="20"/>
                <w:lang w:val="kk-KZ"/>
              </w:rPr>
              <w:t>» деген сөздерге аустыру бөлігінде сәкестендіру.</w:t>
            </w:r>
          </w:p>
        </w:tc>
      </w:tr>
      <w:tr w:rsidR="000872EE" w:rsidRPr="001502E3" w14:paraId="4F30A68E"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49A2DE81" w14:textId="2E8922E2" w:rsidR="000872EE" w:rsidRDefault="000872EE" w:rsidP="000872EE">
            <w:pPr>
              <w:jc w:val="center"/>
              <w:rPr>
                <w:sz w:val="20"/>
                <w:szCs w:val="20"/>
                <w:lang w:val="kk-KZ"/>
              </w:rPr>
            </w:pPr>
            <w:r>
              <w:rPr>
                <w:sz w:val="20"/>
                <w:szCs w:val="20"/>
                <w:lang w:val="kk-KZ"/>
              </w:rPr>
              <w:t>46</w:t>
            </w:r>
          </w:p>
        </w:tc>
        <w:tc>
          <w:tcPr>
            <w:tcW w:w="1361" w:type="dxa"/>
            <w:tcBorders>
              <w:top w:val="single" w:sz="4" w:space="0" w:color="auto"/>
              <w:left w:val="single" w:sz="4" w:space="0" w:color="auto"/>
              <w:bottom w:val="single" w:sz="4" w:space="0" w:color="auto"/>
              <w:right w:val="single" w:sz="4" w:space="0" w:color="auto"/>
            </w:tcBorders>
          </w:tcPr>
          <w:p w14:paraId="083EC8B8" w14:textId="75F89CFA" w:rsidR="000872EE" w:rsidRPr="00526400" w:rsidRDefault="00170F0F" w:rsidP="000872EE">
            <w:pPr>
              <w:jc w:val="center"/>
              <w:rPr>
                <w:sz w:val="20"/>
                <w:szCs w:val="20"/>
                <w:lang w:val="kk-KZ"/>
              </w:rPr>
            </w:pPr>
            <w:r>
              <w:rPr>
                <w:sz w:val="20"/>
                <w:szCs w:val="20"/>
                <w:lang w:val="kk-KZ"/>
              </w:rPr>
              <w:t>16</w:t>
            </w:r>
            <w:r w:rsidR="000872EE" w:rsidRPr="00055068">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3318D58F" w14:textId="3129C8F5" w:rsidR="00170F0F" w:rsidRPr="00170F0F" w:rsidRDefault="00170F0F" w:rsidP="00170F0F">
            <w:pPr>
              <w:pStyle w:val="a3"/>
              <w:spacing w:after="0" w:line="240" w:lineRule="auto"/>
              <w:jc w:val="both"/>
              <w:rPr>
                <w:rFonts w:ascii="Times New Roman" w:hAnsi="Times New Roman" w:cs="Times New Roman"/>
                <w:color w:val="auto"/>
                <w:lang w:val="kk-KZ"/>
              </w:rPr>
            </w:pPr>
            <w:r>
              <w:rPr>
                <w:lang w:val="kk-KZ"/>
              </w:rPr>
              <w:t xml:space="preserve">      </w:t>
            </w:r>
            <w:r w:rsidRPr="00170F0F">
              <w:rPr>
                <w:rFonts w:ascii="Times New Roman" w:hAnsi="Times New Roman" w:cs="Times New Roman"/>
                <w:color w:val="auto"/>
                <w:lang w:val="kk-KZ"/>
              </w:rPr>
              <w:t xml:space="preserve">16. Мемлекеттік аудитор жүргізген тексеру қорытындысы бойынша </w:t>
            </w:r>
            <w:r w:rsidRPr="00170F0F">
              <w:rPr>
                <w:rFonts w:ascii="Times New Roman" w:hAnsi="Times New Roman" w:cs="Times New Roman"/>
                <w:b/>
                <w:color w:val="auto"/>
                <w:lang w:val="kk-KZ"/>
              </w:rPr>
              <w:t>ақпараттық</w:t>
            </w:r>
            <w:r w:rsidRPr="00170F0F">
              <w:rPr>
                <w:rFonts w:ascii="Times New Roman" w:hAnsi="Times New Roman" w:cs="Times New Roman"/>
                <w:color w:val="auto"/>
                <w:lang w:val="kk-KZ"/>
              </w:rPr>
              <w:t xml:space="preserve"> жүйеде аудиторлық есепті қалыптастырады және оған қол қояды.</w:t>
            </w:r>
          </w:p>
          <w:p w14:paraId="5AC5B034" w14:textId="1A7347E4"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b/>
                <w:color w:val="auto"/>
                <w:lang w:val="kk-KZ"/>
              </w:rPr>
              <w:t>Ақпараттық</w:t>
            </w:r>
            <w:r w:rsidRPr="00170F0F">
              <w:rPr>
                <w:rFonts w:ascii="Times New Roman" w:hAnsi="Times New Roman" w:cs="Times New Roman"/>
                <w:color w:val="auto"/>
                <w:lang w:val="kk-KZ"/>
              </w:rPr>
              <w:t xml:space="preserve"> жүйеде мемлекеттік аудитор қол қойылған аудиторлық есеп </w:t>
            </w:r>
            <w:r w:rsidRPr="00170F0F">
              <w:rPr>
                <w:rFonts w:ascii="Times New Roman" w:hAnsi="Times New Roman" w:cs="Times New Roman"/>
                <w:b/>
                <w:color w:val="auto"/>
                <w:lang w:val="kk-KZ"/>
              </w:rPr>
              <w:t>ақпараттық</w:t>
            </w:r>
            <w:r w:rsidRPr="00170F0F">
              <w:rPr>
                <w:rFonts w:ascii="Times New Roman" w:hAnsi="Times New Roman" w:cs="Times New Roman"/>
                <w:color w:val="auto"/>
                <w:lang w:val="kk-KZ"/>
              </w:rPr>
              <w:t xml:space="preserve"> технологияларды қолдану арқылы, соның ішінде мемлекеттік сатып алу веб-портал арқылы мемлекеттік аудит объектісінің бірінші басшысына немесе оның міндетін атқарушы тұлғаға танысу және қол қою үшін:</w:t>
            </w:r>
          </w:p>
          <w:p w14:paraId="6D05B240" w14:textId="33163C74"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1) жүргізу мерзімі 15 (он бес) жұмыс күнін құрайтын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w:t>
            </w:r>
          </w:p>
          <w:p w14:paraId="6BA6E3C1" w14:textId="065AAEC1" w:rsidR="000872EE" w:rsidRDefault="00170F0F" w:rsidP="00170F0F">
            <w:pPr>
              <w:pStyle w:val="a3"/>
              <w:spacing w:after="0" w:line="240" w:lineRule="auto"/>
              <w:jc w:val="both"/>
              <w:rPr>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2) жүргізу мерзімі 15 (он бес) жұмыс күнінен асатын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 жолданады.</w:t>
            </w:r>
          </w:p>
        </w:tc>
        <w:tc>
          <w:tcPr>
            <w:tcW w:w="4990" w:type="dxa"/>
            <w:tcBorders>
              <w:top w:val="single" w:sz="4" w:space="0" w:color="auto"/>
              <w:left w:val="single" w:sz="4" w:space="0" w:color="auto"/>
              <w:bottom w:val="single" w:sz="4" w:space="0" w:color="auto"/>
              <w:right w:val="single" w:sz="4" w:space="0" w:color="auto"/>
            </w:tcBorders>
          </w:tcPr>
          <w:p w14:paraId="220C5F09" w14:textId="61A464C9"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16. Мемлекеттік аудитор жүргізген тексеру қорытындысы бойынша </w:t>
            </w:r>
            <w:r w:rsidR="00B02FFC">
              <w:rPr>
                <w:rFonts w:ascii="Times New Roman" w:hAnsi="Times New Roman" w:cs="Times New Roman"/>
                <w:b/>
                <w:color w:val="auto"/>
                <w:lang w:val="kk-KZ"/>
              </w:rPr>
              <w:t>цифрл</w:t>
            </w:r>
            <w:r w:rsidRPr="00170F0F">
              <w:rPr>
                <w:rFonts w:ascii="Times New Roman" w:hAnsi="Times New Roman" w:cs="Times New Roman"/>
                <w:b/>
                <w:color w:val="auto"/>
                <w:lang w:val="kk-KZ"/>
              </w:rPr>
              <w:t>ық</w:t>
            </w:r>
            <w:r w:rsidRPr="00170F0F">
              <w:rPr>
                <w:rFonts w:ascii="Times New Roman" w:hAnsi="Times New Roman" w:cs="Times New Roman"/>
                <w:color w:val="auto"/>
                <w:lang w:val="kk-KZ"/>
              </w:rPr>
              <w:t xml:space="preserve"> жүйеде аудиторлық есепті қалыптастырады және оған қол қояды.</w:t>
            </w:r>
          </w:p>
          <w:p w14:paraId="4FA69643" w14:textId="79940F25"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Pr>
                <w:rFonts w:ascii="Times New Roman" w:hAnsi="Times New Roman" w:cs="Times New Roman"/>
                <w:b/>
                <w:color w:val="auto"/>
                <w:lang w:val="kk-KZ"/>
              </w:rPr>
              <w:t>Цифрл</w:t>
            </w:r>
            <w:r w:rsidRPr="00170F0F">
              <w:rPr>
                <w:rFonts w:ascii="Times New Roman" w:hAnsi="Times New Roman" w:cs="Times New Roman"/>
                <w:b/>
                <w:color w:val="auto"/>
                <w:lang w:val="kk-KZ"/>
              </w:rPr>
              <w:t>ық</w:t>
            </w:r>
            <w:r w:rsidRPr="00170F0F">
              <w:rPr>
                <w:rFonts w:ascii="Times New Roman" w:hAnsi="Times New Roman" w:cs="Times New Roman"/>
                <w:color w:val="auto"/>
                <w:lang w:val="kk-KZ"/>
              </w:rPr>
              <w:t xml:space="preserve"> жүйеде мемлекеттік аудитор қол қойылған аудиторлық есеп </w:t>
            </w:r>
            <w:r>
              <w:rPr>
                <w:rFonts w:ascii="Times New Roman" w:hAnsi="Times New Roman" w:cs="Times New Roman"/>
                <w:b/>
                <w:color w:val="auto"/>
                <w:lang w:val="kk-KZ"/>
              </w:rPr>
              <w:t>цифрл</w:t>
            </w:r>
            <w:r w:rsidRPr="00170F0F">
              <w:rPr>
                <w:rFonts w:ascii="Times New Roman" w:hAnsi="Times New Roman" w:cs="Times New Roman"/>
                <w:b/>
                <w:color w:val="auto"/>
                <w:lang w:val="kk-KZ"/>
              </w:rPr>
              <w:t>ық</w:t>
            </w:r>
            <w:r w:rsidRPr="00170F0F">
              <w:rPr>
                <w:rFonts w:ascii="Times New Roman" w:hAnsi="Times New Roman" w:cs="Times New Roman"/>
                <w:color w:val="auto"/>
                <w:lang w:val="kk-KZ"/>
              </w:rPr>
              <w:t xml:space="preserve"> технологияларды қолдану арқылы, соның ішінде мемлекеттік сатып алу веб-портал арқылы мемлекеттік аудит объектісінің бірінші басшысына немесе оның міндетін атқарушы тұлғаға танысу және қол қою үшін:</w:t>
            </w:r>
          </w:p>
          <w:p w14:paraId="44DF78CF" w14:textId="77777777"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1) жүргізу мерзімі 15 (он бес) жұмыс күнін құрайтын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w:t>
            </w:r>
          </w:p>
          <w:p w14:paraId="7C7C43B1" w14:textId="509692B2" w:rsidR="000872EE" w:rsidRPr="00170F0F" w:rsidRDefault="00170F0F" w:rsidP="00170F0F">
            <w:pPr>
              <w:jc w:val="both"/>
              <w:rPr>
                <w:sz w:val="20"/>
                <w:szCs w:val="20"/>
                <w:lang w:val="kk-KZ"/>
              </w:rPr>
            </w:pPr>
            <w:r>
              <w:rPr>
                <w:sz w:val="20"/>
                <w:szCs w:val="20"/>
                <w:lang w:val="kk-KZ"/>
              </w:rPr>
              <w:t xml:space="preserve">      </w:t>
            </w:r>
            <w:r w:rsidRPr="00170F0F">
              <w:rPr>
                <w:sz w:val="20"/>
                <w:szCs w:val="20"/>
                <w:lang w:val="kk-KZ"/>
              </w:rPr>
              <w:t>2) жүргізу мерзімі 15 (он бес) жұмыс күнінен асатын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 жолданады.</w:t>
            </w:r>
          </w:p>
        </w:tc>
        <w:tc>
          <w:tcPr>
            <w:tcW w:w="4082" w:type="dxa"/>
            <w:tcBorders>
              <w:top w:val="single" w:sz="4" w:space="0" w:color="auto"/>
              <w:left w:val="single" w:sz="4" w:space="0" w:color="auto"/>
              <w:bottom w:val="single" w:sz="4" w:space="0" w:color="auto"/>
              <w:right w:val="single" w:sz="4" w:space="0" w:color="auto"/>
            </w:tcBorders>
          </w:tcPr>
          <w:p w14:paraId="4FC229C2" w14:textId="77777777" w:rsidR="00037151" w:rsidRDefault="00896C42" w:rsidP="00896C42">
            <w:pPr>
              <w:jc w:val="both"/>
              <w:rPr>
                <w:lang w:val="kk-KZ"/>
              </w:rPr>
            </w:pPr>
            <w:r>
              <w:rPr>
                <w:lang w:val="kk-KZ"/>
              </w:rPr>
              <w:t xml:space="preserve">     </w:t>
            </w:r>
          </w:p>
          <w:p w14:paraId="0777BC42" w14:textId="1FE6701A" w:rsidR="00896C42" w:rsidRDefault="00037151" w:rsidP="00896C42">
            <w:pPr>
              <w:jc w:val="both"/>
              <w:rPr>
                <w:sz w:val="20"/>
                <w:szCs w:val="20"/>
                <w:lang w:val="kk-KZ"/>
              </w:rPr>
            </w:pPr>
            <w:r>
              <w:rPr>
                <w:lang w:val="kk-KZ"/>
              </w:rPr>
              <w:t xml:space="preserve">      </w:t>
            </w:r>
            <w:r w:rsidR="00896C42">
              <w:rPr>
                <w:sz w:val="20"/>
                <w:szCs w:val="20"/>
                <w:lang w:val="kk-KZ"/>
              </w:rPr>
              <w:t>Редакциялық түзету.</w:t>
            </w:r>
          </w:p>
          <w:p w14:paraId="40C39D03" w14:textId="66675A3A" w:rsidR="000872EE" w:rsidRDefault="00896C42" w:rsidP="00896C42">
            <w:pPr>
              <w:jc w:val="both"/>
              <w:rPr>
                <w:sz w:val="20"/>
                <w:szCs w:val="20"/>
                <w:lang w:val="kk-KZ"/>
              </w:rPr>
            </w:pPr>
            <w:r>
              <w:rPr>
                <w:sz w:val="20"/>
                <w:szCs w:val="20"/>
                <w:lang w:val="kk-KZ"/>
              </w:rPr>
              <w:t xml:space="preserve">      </w:t>
            </w:r>
            <w:r w:rsidR="00037151">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20"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6A15E7">
              <w:rPr>
                <w:sz w:val="20"/>
                <w:szCs w:val="20"/>
                <w:lang w:val="kk-KZ"/>
              </w:rPr>
              <w:t>жүйе</w:t>
            </w:r>
            <w:r>
              <w:rPr>
                <w:sz w:val="20"/>
                <w:szCs w:val="20"/>
                <w:lang w:val="kk-KZ"/>
              </w:rPr>
              <w:t xml:space="preserve">де» деген сөздерді «цифрлық </w:t>
            </w:r>
            <w:r w:rsidRPr="006A15E7">
              <w:rPr>
                <w:sz w:val="20"/>
                <w:szCs w:val="20"/>
                <w:lang w:val="kk-KZ"/>
              </w:rPr>
              <w:t>жүйе</w:t>
            </w:r>
            <w:r>
              <w:rPr>
                <w:sz w:val="20"/>
                <w:szCs w:val="20"/>
                <w:lang w:val="kk-KZ"/>
              </w:rPr>
              <w:t>де» деген сөздерге аустыру бөлігінде сәкестендіру.</w:t>
            </w:r>
          </w:p>
          <w:p w14:paraId="4FC3BD85" w14:textId="77777777" w:rsidR="00896C42" w:rsidRDefault="00896C42" w:rsidP="00896C42">
            <w:pPr>
              <w:jc w:val="both"/>
              <w:rPr>
                <w:sz w:val="20"/>
                <w:szCs w:val="20"/>
                <w:lang w:val="kk-KZ"/>
              </w:rPr>
            </w:pPr>
          </w:p>
          <w:p w14:paraId="463DE2BF" w14:textId="25FD5989" w:rsidR="00896C42" w:rsidRDefault="00896C42" w:rsidP="00896C42">
            <w:pPr>
              <w:jc w:val="both"/>
              <w:rPr>
                <w:lang w:val="kk-KZ"/>
              </w:rPr>
            </w:pPr>
            <w:r>
              <w:rPr>
                <w:sz w:val="20"/>
                <w:szCs w:val="20"/>
                <w:lang w:val="kk-KZ"/>
              </w:rPr>
              <w:t xml:space="preserve">      </w:t>
            </w:r>
            <w:r w:rsidR="00037151">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21"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896C42">
              <w:rPr>
                <w:sz w:val="20"/>
                <w:szCs w:val="20"/>
                <w:lang w:val="kk-KZ"/>
              </w:rPr>
              <w:t>технологияларды</w:t>
            </w:r>
            <w:r>
              <w:rPr>
                <w:sz w:val="20"/>
                <w:szCs w:val="20"/>
                <w:lang w:val="kk-KZ"/>
              </w:rPr>
              <w:t xml:space="preserve">» деген сөздерді «цифрлық </w:t>
            </w:r>
            <w:r w:rsidRPr="00896C42">
              <w:rPr>
                <w:sz w:val="20"/>
                <w:szCs w:val="20"/>
                <w:lang w:val="kk-KZ"/>
              </w:rPr>
              <w:t>технологияларды</w:t>
            </w:r>
            <w:r>
              <w:rPr>
                <w:sz w:val="20"/>
                <w:szCs w:val="20"/>
                <w:lang w:val="kk-KZ"/>
              </w:rPr>
              <w:t>» деген сөздерге аустыру бөлігінде сәкестендіру.</w:t>
            </w:r>
          </w:p>
        </w:tc>
      </w:tr>
      <w:tr w:rsidR="00170F0F" w:rsidRPr="001502E3" w14:paraId="7BC904B0"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18728861" w14:textId="0D925953" w:rsidR="00170F0F" w:rsidRDefault="00170F0F" w:rsidP="00170F0F">
            <w:pPr>
              <w:jc w:val="center"/>
              <w:rPr>
                <w:sz w:val="20"/>
                <w:szCs w:val="20"/>
                <w:lang w:val="kk-KZ"/>
              </w:rPr>
            </w:pPr>
            <w:r>
              <w:rPr>
                <w:sz w:val="20"/>
                <w:szCs w:val="20"/>
                <w:lang w:val="kk-KZ"/>
              </w:rPr>
              <w:t>47</w:t>
            </w:r>
          </w:p>
        </w:tc>
        <w:tc>
          <w:tcPr>
            <w:tcW w:w="1361" w:type="dxa"/>
            <w:tcBorders>
              <w:top w:val="single" w:sz="4" w:space="0" w:color="auto"/>
              <w:left w:val="single" w:sz="4" w:space="0" w:color="auto"/>
              <w:bottom w:val="single" w:sz="4" w:space="0" w:color="auto"/>
              <w:right w:val="single" w:sz="4" w:space="0" w:color="auto"/>
            </w:tcBorders>
          </w:tcPr>
          <w:p w14:paraId="7CE6AF33" w14:textId="37F4E328" w:rsidR="00170F0F" w:rsidRPr="00526400" w:rsidRDefault="00170F0F" w:rsidP="00170F0F">
            <w:pPr>
              <w:jc w:val="center"/>
              <w:rPr>
                <w:sz w:val="20"/>
                <w:szCs w:val="20"/>
                <w:lang w:val="kk-KZ"/>
              </w:rPr>
            </w:pPr>
            <w:r>
              <w:rPr>
                <w:sz w:val="20"/>
                <w:szCs w:val="20"/>
                <w:lang w:val="kk-KZ"/>
              </w:rPr>
              <w:t>17</w:t>
            </w:r>
            <w:r w:rsidRPr="00055068">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38DC400C" w14:textId="3028C23E" w:rsidR="00170F0F" w:rsidRPr="00170F0F" w:rsidRDefault="00170F0F" w:rsidP="00170F0F">
            <w:pPr>
              <w:jc w:val="both"/>
              <w:rPr>
                <w:sz w:val="20"/>
                <w:szCs w:val="20"/>
                <w:lang w:val="kk-KZ"/>
              </w:rPr>
            </w:pPr>
            <w:r>
              <w:rPr>
                <w:sz w:val="20"/>
                <w:szCs w:val="20"/>
                <w:lang w:val="kk-KZ"/>
              </w:rPr>
              <w:t xml:space="preserve">      </w:t>
            </w:r>
            <w:r w:rsidRPr="00170F0F">
              <w:rPr>
                <w:sz w:val="20"/>
                <w:szCs w:val="20"/>
                <w:lang w:val="kk-KZ"/>
              </w:rPr>
              <w:t xml:space="preserve">17. Мемлекеттік аудитор қол қойған аудиторлық есепті мемлекеттік аудит объектісінің бірінші басшысы немесе оның міндетін атқарушы тұлға алған кезде </w:t>
            </w:r>
            <w:r w:rsidRPr="00170F0F">
              <w:rPr>
                <w:b/>
                <w:sz w:val="20"/>
                <w:szCs w:val="20"/>
                <w:lang w:val="kk-KZ"/>
              </w:rPr>
              <w:t>ақпараттық</w:t>
            </w:r>
            <w:r w:rsidRPr="00170F0F">
              <w:rPr>
                <w:sz w:val="20"/>
                <w:szCs w:val="20"/>
                <w:lang w:val="kk-KZ"/>
              </w:rPr>
              <w:t xml:space="preserve"> жүйеде оны жеткізу туралы хабарлама қалыптастырылады.</w:t>
            </w:r>
          </w:p>
        </w:tc>
        <w:tc>
          <w:tcPr>
            <w:tcW w:w="4990" w:type="dxa"/>
            <w:tcBorders>
              <w:top w:val="single" w:sz="4" w:space="0" w:color="auto"/>
              <w:left w:val="single" w:sz="4" w:space="0" w:color="auto"/>
              <w:bottom w:val="single" w:sz="4" w:space="0" w:color="auto"/>
              <w:right w:val="single" w:sz="4" w:space="0" w:color="auto"/>
            </w:tcBorders>
          </w:tcPr>
          <w:p w14:paraId="7491E466" w14:textId="486F0FA3" w:rsidR="00170F0F" w:rsidRDefault="00170F0F" w:rsidP="00170F0F">
            <w:pPr>
              <w:jc w:val="both"/>
              <w:rPr>
                <w:sz w:val="20"/>
                <w:szCs w:val="20"/>
                <w:lang w:val="kk-KZ"/>
              </w:rPr>
            </w:pPr>
            <w:r>
              <w:rPr>
                <w:sz w:val="20"/>
                <w:szCs w:val="20"/>
                <w:lang w:val="kk-KZ"/>
              </w:rPr>
              <w:t xml:space="preserve">      </w:t>
            </w:r>
            <w:r w:rsidRPr="00170F0F">
              <w:rPr>
                <w:sz w:val="20"/>
                <w:szCs w:val="20"/>
                <w:lang w:val="kk-KZ"/>
              </w:rPr>
              <w:t xml:space="preserve">17. Мемлекеттік аудитор қол қойған аудиторлық есепті мемлекеттік аудит объектісінің бірінші басшысы немесе оның міндетін атқарушы тұлға алған кезде </w:t>
            </w:r>
            <w:r>
              <w:rPr>
                <w:b/>
                <w:sz w:val="20"/>
                <w:szCs w:val="20"/>
                <w:lang w:val="kk-KZ"/>
              </w:rPr>
              <w:t>цифрл</w:t>
            </w:r>
            <w:r w:rsidRPr="00170F0F">
              <w:rPr>
                <w:b/>
                <w:sz w:val="20"/>
                <w:szCs w:val="20"/>
                <w:lang w:val="kk-KZ"/>
              </w:rPr>
              <w:t>ық</w:t>
            </w:r>
            <w:r w:rsidRPr="00170F0F">
              <w:rPr>
                <w:sz w:val="20"/>
                <w:szCs w:val="20"/>
                <w:lang w:val="kk-KZ"/>
              </w:rPr>
              <w:t xml:space="preserve"> жүйеде оны жеткізу туралы хабарлама қалыптастырылады.</w:t>
            </w:r>
          </w:p>
        </w:tc>
        <w:tc>
          <w:tcPr>
            <w:tcW w:w="4082" w:type="dxa"/>
            <w:tcBorders>
              <w:top w:val="single" w:sz="4" w:space="0" w:color="auto"/>
              <w:left w:val="single" w:sz="4" w:space="0" w:color="auto"/>
              <w:bottom w:val="single" w:sz="4" w:space="0" w:color="auto"/>
              <w:right w:val="single" w:sz="4" w:space="0" w:color="auto"/>
            </w:tcBorders>
          </w:tcPr>
          <w:p w14:paraId="2B8A670D" w14:textId="77777777" w:rsidR="00037151" w:rsidRDefault="00896C42" w:rsidP="00896C42">
            <w:pPr>
              <w:jc w:val="both"/>
              <w:rPr>
                <w:lang w:val="kk-KZ"/>
              </w:rPr>
            </w:pPr>
            <w:r>
              <w:rPr>
                <w:lang w:val="kk-KZ"/>
              </w:rPr>
              <w:t xml:space="preserve">     </w:t>
            </w:r>
          </w:p>
          <w:p w14:paraId="553626E0" w14:textId="77777777" w:rsidR="00037151" w:rsidRDefault="00037151" w:rsidP="00896C42">
            <w:pPr>
              <w:jc w:val="both"/>
              <w:rPr>
                <w:lang w:val="kk-KZ"/>
              </w:rPr>
            </w:pPr>
          </w:p>
          <w:p w14:paraId="149AB072" w14:textId="2A2FCBE6" w:rsidR="00896C42" w:rsidRDefault="00037151" w:rsidP="00896C42">
            <w:pPr>
              <w:jc w:val="both"/>
              <w:rPr>
                <w:sz w:val="20"/>
                <w:szCs w:val="20"/>
                <w:lang w:val="kk-KZ"/>
              </w:rPr>
            </w:pPr>
            <w:r>
              <w:rPr>
                <w:lang w:val="kk-KZ"/>
              </w:rPr>
              <w:t xml:space="preserve">      </w:t>
            </w:r>
            <w:r w:rsidR="00896C42">
              <w:rPr>
                <w:sz w:val="20"/>
                <w:szCs w:val="20"/>
                <w:lang w:val="kk-KZ"/>
              </w:rPr>
              <w:t>Редакциялық түзету.</w:t>
            </w:r>
          </w:p>
          <w:p w14:paraId="1BF4074E" w14:textId="06AE05AF" w:rsidR="00170F0F" w:rsidRPr="00896C42" w:rsidRDefault="00896C42" w:rsidP="00170F0F">
            <w:pPr>
              <w:jc w:val="both"/>
              <w:rPr>
                <w:sz w:val="20"/>
                <w:szCs w:val="20"/>
                <w:lang w:val="kk-KZ"/>
              </w:rPr>
            </w:pPr>
            <w:r>
              <w:rPr>
                <w:sz w:val="20"/>
                <w:szCs w:val="20"/>
                <w:lang w:val="kk-KZ"/>
              </w:rPr>
              <w:t xml:space="preserve">      </w:t>
            </w:r>
            <w:r w:rsidR="00037151">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22"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 xml:space="preserve">а </w:t>
            </w:r>
            <w:r w:rsidR="00B02FFC">
              <w:rPr>
                <w:sz w:val="20"/>
                <w:szCs w:val="20"/>
                <w:lang w:val="kk-KZ"/>
              </w:rPr>
              <w:lastRenderedPageBreak/>
              <w:t>сәйкес</w:t>
            </w:r>
            <w:r>
              <w:rPr>
                <w:sz w:val="20"/>
                <w:szCs w:val="20"/>
                <w:lang w:val="kk-KZ"/>
              </w:rPr>
              <w:t xml:space="preserve">, «ақпараттық </w:t>
            </w:r>
            <w:r w:rsidRPr="006A15E7">
              <w:rPr>
                <w:sz w:val="20"/>
                <w:szCs w:val="20"/>
                <w:lang w:val="kk-KZ"/>
              </w:rPr>
              <w:t>жүйе</w:t>
            </w:r>
            <w:r>
              <w:rPr>
                <w:sz w:val="20"/>
                <w:szCs w:val="20"/>
                <w:lang w:val="kk-KZ"/>
              </w:rPr>
              <w:t xml:space="preserve">де» деген сөздерді «цифрлық </w:t>
            </w:r>
            <w:r w:rsidRPr="006A15E7">
              <w:rPr>
                <w:sz w:val="20"/>
                <w:szCs w:val="20"/>
                <w:lang w:val="kk-KZ"/>
              </w:rPr>
              <w:t>жүйе</w:t>
            </w:r>
            <w:r>
              <w:rPr>
                <w:sz w:val="20"/>
                <w:szCs w:val="20"/>
                <w:lang w:val="kk-KZ"/>
              </w:rPr>
              <w:t>де» деген сөздерге аустыру бөлігінде сәкестендіру.</w:t>
            </w:r>
          </w:p>
        </w:tc>
      </w:tr>
      <w:tr w:rsidR="00170F0F" w:rsidRPr="001502E3" w14:paraId="2595193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073A134F" w14:textId="49FE5FAF" w:rsidR="00170F0F" w:rsidRDefault="00170F0F" w:rsidP="00170F0F">
            <w:pPr>
              <w:jc w:val="center"/>
              <w:rPr>
                <w:sz w:val="20"/>
                <w:szCs w:val="20"/>
                <w:lang w:val="kk-KZ"/>
              </w:rPr>
            </w:pPr>
            <w:r>
              <w:rPr>
                <w:sz w:val="20"/>
                <w:szCs w:val="20"/>
                <w:lang w:val="kk-KZ"/>
              </w:rPr>
              <w:lastRenderedPageBreak/>
              <w:t>48</w:t>
            </w:r>
          </w:p>
        </w:tc>
        <w:tc>
          <w:tcPr>
            <w:tcW w:w="1361" w:type="dxa"/>
            <w:tcBorders>
              <w:top w:val="single" w:sz="4" w:space="0" w:color="auto"/>
              <w:left w:val="single" w:sz="4" w:space="0" w:color="auto"/>
              <w:bottom w:val="single" w:sz="4" w:space="0" w:color="auto"/>
              <w:right w:val="single" w:sz="4" w:space="0" w:color="auto"/>
            </w:tcBorders>
          </w:tcPr>
          <w:p w14:paraId="5A037D50" w14:textId="6DEC278A" w:rsidR="00170F0F" w:rsidRPr="00526400" w:rsidRDefault="00170F0F" w:rsidP="00170F0F">
            <w:pPr>
              <w:jc w:val="center"/>
              <w:rPr>
                <w:sz w:val="20"/>
                <w:szCs w:val="20"/>
                <w:lang w:val="kk-KZ"/>
              </w:rPr>
            </w:pPr>
            <w:r>
              <w:rPr>
                <w:sz w:val="20"/>
                <w:szCs w:val="20"/>
                <w:lang w:val="kk-KZ"/>
              </w:rPr>
              <w:t>18</w:t>
            </w:r>
            <w:r w:rsidRPr="00055068">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3C63B669" w14:textId="045854F9"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18.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бірінші басшысы немесе оның міндетін атқарушы тұлға ЭЦҚ қол қояды және </w:t>
            </w:r>
            <w:r w:rsidRPr="00170F0F">
              <w:rPr>
                <w:rFonts w:ascii="Times New Roman" w:hAnsi="Times New Roman" w:cs="Times New Roman"/>
                <w:b/>
                <w:color w:val="auto"/>
                <w:lang w:val="kk-KZ"/>
              </w:rPr>
              <w:t>ақпараттық</w:t>
            </w:r>
            <w:r w:rsidRPr="00170F0F">
              <w:rPr>
                <w:rFonts w:ascii="Times New Roman" w:hAnsi="Times New Roman" w:cs="Times New Roman"/>
                <w:color w:val="auto"/>
                <w:lang w:val="kk-KZ"/>
              </w:rPr>
              <w:t xml:space="preserve"> жүйеде автоматты түрде қайта бағытталады.</w:t>
            </w:r>
          </w:p>
          <w:p w14:paraId="52EB4811" w14:textId="5E7A4BFB" w:rsidR="00170F0F" w:rsidRDefault="00170F0F" w:rsidP="00170F0F">
            <w:pPr>
              <w:pStyle w:val="a3"/>
              <w:spacing w:after="0" w:line="240" w:lineRule="auto"/>
              <w:jc w:val="both"/>
              <w:rPr>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Аудиторлық іс-шара нәтижелерімен келіспеген кезде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басшысы немесе оның міндетін атқарушы тұлға қарсылықтары бар екені туралы ескертпемен және олар бойынша негіздемелерді көрсете отырып қол қояды.</w:t>
            </w:r>
          </w:p>
        </w:tc>
        <w:tc>
          <w:tcPr>
            <w:tcW w:w="4990" w:type="dxa"/>
            <w:tcBorders>
              <w:top w:val="single" w:sz="4" w:space="0" w:color="auto"/>
              <w:left w:val="single" w:sz="4" w:space="0" w:color="auto"/>
              <w:bottom w:val="single" w:sz="4" w:space="0" w:color="auto"/>
              <w:right w:val="single" w:sz="4" w:space="0" w:color="auto"/>
            </w:tcBorders>
          </w:tcPr>
          <w:p w14:paraId="38CB9FB8" w14:textId="319AB337"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18.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бірінші басшысы немесе оның міндетін атқарушы тұлға ЭЦҚ қол қояды және </w:t>
            </w:r>
            <w:r>
              <w:rPr>
                <w:rFonts w:ascii="Times New Roman" w:hAnsi="Times New Roman" w:cs="Times New Roman"/>
                <w:b/>
                <w:color w:val="auto"/>
                <w:lang w:val="kk-KZ"/>
              </w:rPr>
              <w:t>цифрл</w:t>
            </w:r>
            <w:r w:rsidRPr="00170F0F">
              <w:rPr>
                <w:rFonts w:ascii="Times New Roman" w:hAnsi="Times New Roman" w:cs="Times New Roman"/>
                <w:b/>
                <w:color w:val="auto"/>
                <w:lang w:val="kk-KZ"/>
              </w:rPr>
              <w:t>ық</w:t>
            </w:r>
            <w:r w:rsidRPr="00170F0F">
              <w:rPr>
                <w:rFonts w:ascii="Times New Roman" w:hAnsi="Times New Roman" w:cs="Times New Roman"/>
                <w:color w:val="auto"/>
                <w:lang w:val="kk-KZ"/>
              </w:rPr>
              <w:t xml:space="preserve"> жүйеде автоматты түрде қайта бағытталады.</w:t>
            </w:r>
          </w:p>
          <w:p w14:paraId="2738A47F" w14:textId="76BB2245" w:rsidR="00170F0F" w:rsidRPr="00170F0F" w:rsidRDefault="00170F0F" w:rsidP="00170F0F">
            <w:pPr>
              <w:jc w:val="both"/>
              <w:rPr>
                <w:sz w:val="20"/>
                <w:szCs w:val="20"/>
                <w:lang w:val="kk-KZ"/>
              </w:rPr>
            </w:pPr>
            <w:r>
              <w:rPr>
                <w:lang w:val="kk-KZ"/>
              </w:rPr>
              <w:t xml:space="preserve">      </w:t>
            </w:r>
            <w:r w:rsidRPr="00170F0F">
              <w:rPr>
                <w:sz w:val="20"/>
                <w:szCs w:val="20"/>
                <w:lang w:val="kk-KZ"/>
              </w:rPr>
              <w:t>Аудиторлық іс-шара нәтижелерімен келіспеген кезде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басшысы немесе оның міндетін атқарушы тұлға қарсылықтары бар екені туралы ескертпемен және олар бойынша негіздемелерді көрсете отырып қол қояды.</w:t>
            </w:r>
          </w:p>
        </w:tc>
        <w:tc>
          <w:tcPr>
            <w:tcW w:w="4082" w:type="dxa"/>
            <w:tcBorders>
              <w:top w:val="single" w:sz="4" w:space="0" w:color="auto"/>
              <w:left w:val="single" w:sz="4" w:space="0" w:color="auto"/>
              <w:bottom w:val="single" w:sz="4" w:space="0" w:color="auto"/>
              <w:right w:val="single" w:sz="4" w:space="0" w:color="auto"/>
            </w:tcBorders>
          </w:tcPr>
          <w:p w14:paraId="0F5FB3A9" w14:textId="77777777" w:rsidR="001438BB" w:rsidRDefault="00896C42" w:rsidP="00896C42">
            <w:pPr>
              <w:jc w:val="both"/>
              <w:rPr>
                <w:lang w:val="kk-KZ"/>
              </w:rPr>
            </w:pPr>
            <w:r>
              <w:rPr>
                <w:lang w:val="kk-KZ"/>
              </w:rPr>
              <w:t xml:space="preserve">     </w:t>
            </w:r>
          </w:p>
          <w:p w14:paraId="66C4CC4C" w14:textId="77777777" w:rsidR="001438BB" w:rsidRDefault="001438BB" w:rsidP="00896C42">
            <w:pPr>
              <w:jc w:val="both"/>
              <w:rPr>
                <w:lang w:val="kk-KZ"/>
              </w:rPr>
            </w:pPr>
          </w:p>
          <w:p w14:paraId="3EA0F9D7" w14:textId="77777777" w:rsidR="001438BB" w:rsidRDefault="001438BB" w:rsidP="00896C42">
            <w:pPr>
              <w:jc w:val="both"/>
              <w:rPr>
                <w:lang w:val="kk-KZ"/>
              </w:rPr>
            </w:pPr>
          </w:p>
          <w:p w14:paraId="319FD6D0" w14:textId="77777777" w:rsidR="00037151" w:rsidRDefault="00037151" w:rsidP="00896C42">
            <w:pPr>
              <w:jc w:val="both"/>
              <w:rPr>
                <w:lang w:val="kk-KZ"/>
              </w:rPr>
            </w:pPr>
          </w:p>
          <w:p w14:paraId="2EC11EB5" w14:textId="5D1CB6DB" w:rsidR="00896C42" w:rsidRDefault="001438BB" w:rsidP="00896C42">
            <w:pPr>
              <w:jc w:val="both"/>
              <w:rPr>
                <w:sz w:val="20"/>
                <w:szCs w:val="20"/>
                <w:lang w:val="kk-KZ"/>
              </w:rPr>
            </w:pPr>
            <w:r>
              <w:rPr>
                <w:lang w:val="kk-KZ"/>
              </w:rPr>
              <w:t xml:space="preserve">      </w:t>
            </w:r>
            <w:r w:rsidR="00896C42">
              <w:rPr>
                <w:sz w:val="20"/>
                <w:szCs w:val="20"/>
                <w:lang w:val="kk-KZ"/>
              </w:rPr>
              <w:t>Редакциялық түзету.</w:t>
            </w:r>
          </w:p>
          <w:p w14:paraId="41C3C179" w14:textId="1A0331C3" w:rsidR="00896C42" w:rsidRDefault="00896C42" w:rsidP="00896C42">
            <w:pPr>
              <w:jc w:val="both"/>
              <w:rPr>
                <w:sz w:val="20"/>
                <w:szCs w:val="20"/>
                <w:lang w:val="kk-KZ"/>
              </w:rPr>
            </w:pPr>
            <w:r>
              <w:rPr>
                <w:sz w:val="20"/>
                <w:szCs w:val="20"/>
                <w:lang w:val="kk-KZ"/>
              </w:rPr>
              <w:t xml:space="preserve">      </w:t>
            </w:r>
            <w:r w:rsidR="001438BB">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23"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6A15E7">
              <w:rPr>
                <w:sz w:val="20"/>
                <w:szCs w:val="20"/>
                <w:lang w:val="kk-KZ"/>
              </w:rPr>
              <w:t>жүйе</w:t>
            </w:r>
            <w:r>
              <w:rPr>
                <w:sz w:val="20"/>
                <w:szCs w:val="20"/>
                <w:lang w:val="kk-KZ"/>
              </w:rPr>
              <w:t xml:space="preserve">де» деген сөздерді «цифрлық </w:t>
            </w:r>
            <w:r w:rsidRPr="006A15E7">
              <w:rPr>
                <w:sz w:val="20"/>
                <w:szCs w:val="20"/>
                <w:lang w:val="kk-KZ"/>
              </w:rPr>
              <w:t>жүйе</w:t>
            </w:r>
            <w:r>
              <w:rPr>
                <w:sz w:val="20"/>
                <w:szCs w:val="20"/>
                <w:lang w:val="kk-KZ"/>
              </w:rPr>
              <w:t>де» деген сөздерге аустыру бөлігінде сәкестендіру.</w:t>
            </w:r>
          </w:p>
          <w:p w14:paraId="430B5A54" w14:textId="3D16CCF1" w:rsidR="00170F0F" w:rsidRDefault="00170F0F" w:rsidP="00170F0F">
            <w:pPr>
              <w:jc w:val="both"/>
              <w:rPr>
                <w:lang w:val="kk-KZ"/>
              </w:rPr>
            </w:pPr>
          </w:p>
        </w:tc>
      </w:tr>
      <w:tr w:rsidR="00170F0F" w:rsidRPr="001502E3" w14:paraId="38B0C04A"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3F51E82" w14:textId="0CA2BF2C" w:rsidR="00170F0F" w:rsidRDefault="00170F0F" w:rsidP="00170F0F">
            <w:pPr>
              <w:jc w:val="center"/>
              <w:rPr>
                <w:sz w:val="20"/>
                <w:szCs w:val="20"/>
                <w:lang w:val="kk-KZ"/>
              </w:rPr>
            </w:pPr>
            <w:r>
              <w:rPr>
                <w:sz w:val="20"/>
                <w:szCs w:val="20"/>
                <w:lang w:val="kk-KZ"/>
              </w:rPr>
              <w:t>49</w:t>
            </w:r>
          </w:p>
        </w:tc>
        <w:tc>
          <w:tcPr>
            <w:tcW w:w="1361" w:type="dxa"/>
            <w:tcBorders>
              <w:top w:val="single" w:sz="4" w:space="0" w:color="auto"/>
              <w:left w:val="single" w:sz="4" w:space="0" w:color="auto"/>
              <w:bottom w:val="single" w:sz="4" w:space="0" w:color="auto"/>
              <w:right w:val="single" w:sz="4" w:space="0" w:color="auto"/>
            </w:tcBorders>
          </w:tcPr>
          <w:p w14:paraId="4DA03EA9" w14:textId="4C491CB5" w:rsidR="00170F0F" w:rsidRPr="00526400" w:rsidRDefault="00170F0F" w:rsidP="00170F0F">
            <w:pPr>
              <w:jc w:val="center"/>
              <w:rPr>
                <w:sz w:val="20"/>
                <w:szCs w:val="20"/>
                <w:lang w:val="kk-KZ"/>
              </w:rPr>
            </w:pPr>
            <w:r>
              <w:rPr>
                <w:sz w:val="20"/>
                <w:szCs w:val="20"/>
                <w:lang w:val="kk-KZ"/>
              </w:rPr>
              <w:t>20</w:t>
            </w:r>
            <w:r w:rsidRPr="00055068">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3E54DA7C" w14:textId="21B30DF4" w:rsidR="00170F0F" w:rsidRPr="00170F0F" w:rsidRDefault="00170F0F" w:rsidP="00170F0F">
            <w:pPr>
              <w:pStyle w:val="a3"/>
              <w:spacing w:after="0" w:line="240" w:lineRule="auto"/>
              <w:jc w:val="both"/>
              <w:rPr>
                <w:rFonts w:ascii="Times New Roman" w:hAnsi="Times New Roman" w:cs="Times New Roman"/>
                <w:color w:val="auto"/>
                <w:lang w:val="kk-KZ"/>
              </w:rPr>
            </w:pPr>
            <w:r>
              <w:rPr>
                <w:lang w:val="kk-KZ"/>
              </w:rPr>
              <w:t xml:space="preserve">      </w:t>
            </w:r>
            <w:r w:rsidRPr="00170F0F">
              <w:rPr>
                <w:rFonts w:ascii="Times New Roman" w:hAnsi="Times New Roman" w:cs="Times New Roman"/>
                <w:color w:val="auto"/>
                <w:lang w:val="kk-KZ"/>
              </w:rPr>
              <w:t>20. Электрондық ішкі мемлекеттік аудит материалдарының сапасына бақылау жүргізілгеннен кейін 3 (үш) жұмыс күні ішінде:</w:t>
            </w:r>
          </w:p>
          <w:p w14:paraId="584E92F3" w14:textId="77777777" w:rsidR="00170F0F" w:rsidRPr="00170F0F" w:rsidRDefault="00170F0F" w:rsidP="00170F0F">
            <w:pPr>
              <w:pStyle w:val="a3"/>
              <w:spacing w:after="0" w:line="240" w:lineRule="auto"/>
              <w:jc w:val="both"/>
              <w:rPr>
                <w:rFonts w:ascii="Times New Roman" w:hAnsi="Times New Roman" w:cs="Times New Roman"/>
                <w:color w:val="auto"/>
                <w:lang w:val="kk-KZ"/>
              </w:rPr>
            </w:pPr>
            <w:r w:rsidRPr="00170F0F">
              <w:rPr>
                <w:rFonts w:ascii="Times New Roman" w:hAnsi="Times New Roman" w:cs="Times New Roman"/>
                <w:color w:val="auto"/>
                <w:lang w:val="kk-KZ"/>
              </w:rPr>
              <w:t xml:space="preserve">      1) осы Қағидаларға </w:t>
            </w:r>
            <w:hyperlink r:id="rId124" w:anchor="z139" w:history="1">
              <w:r w:rsidRPr="00170F0F">
                <w:rPr>
                  <w:rFonts w:ascii="Times New Roman" w:hAnsi="Times New Roman" w:cs="Times New Roman"/>
                  <w:color w:val="auto"/>
                  <w:lang w:val="kk-KZ"/>
                </w:rPr>
                <w:t>8-қосымшаға</w:t>
              </w:r>
            </w:hyperlink>
            <w:r w:rsidRPr="00170F0F">
              <w:rPr>
                <w:rFonts w:ascii="Times New Roman" w:hAnsi="Times New Roman" w:cs="Times New Roman"/>
                <w:color w:val="auto"/>
                <w:lang w:val="kk-KZ"/>
              </w:rPr>
              <w:t xml:space="preserve"> сәйкес нысан бойынша аудиторлық іс-шараға жауапты тұлға электрондық ішкі мемлекеттік аудит қорытындылары бойынша аудиторлық қорытындыны </w:t>
            </w:r>
            <w:r w:rsidRPr="00170F0F">
              <w:rPr>
                <w:rFonts w:ascii="Times New Roman" w:hAnsi="Times New Roman" w:cs="Times New Roman"/>
                <w:b/>
                <w:color w:val="auto"/>
                <w:lang w:val="kk-KZ"/>
              </w:rPr>
              <w:t>ақпараттық</w:t>
            </w:r>
            <w:r w:rsidRPr="00170F0F">
              <w:rPr>
                <w:rFonts w:ascii="Times New Roman" w:hAnsi="Times New Roman" w:cs="Times New Roman"/>
                <w:color w:val="auto"/>
                <w:lang w:val="kk-KZ"/>
              </w:rPr>
              <w:t xml:space="preserve"> жүйеде қалыптастырады;</w:t>
            </w:r>
          </w:p>
          <w:p w14:paraId="59684E31" w14:textId="23C8501B"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2) уәкілетті органның немесе оның аумақтық бөлімшелерінің басшысы немесе оның міндетін атқарушы аудиторлық қорытындыны ЭЦҚ бекітеді;</w:t>
            </w:r>
          </w:p>
          <w:p w14:paraId="118C8672" w14:textId="408BDB9B"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3) бұзушылықтар және (немесе) кемшіліктер анықталған жағдайда, ішкі мемлекеттік органның және оның аумақтық бөлімшілерінің мемлекеттік аудиторы мемлекеттік аудит объектілері орындауы үшін міндетті құжат болып табылатын, осы Қағидаларға </w:t>
            </w:r>
            <w:hyperlink r:id="rId125" w:anchor="z141" w:history="1">
              <w:r w:rsidRPr="00170F0F">
                <w:rPr>
                  <w:rFonts w:ascii="Times New Roman" w:hAnsi="Times New Roman" w:cs="Times New Roman"/>
                  <w:color w:val="auto"/>
                  <w:lang w:val="kk-KZ"/>
                </w:rPr>
                <w:t>9-қосымшаға</w:t>
              </w:r>
            </w:hyperlink>
            <w:r w:rsidRPr="00170F0F">
              <w:rPr>
                <w:rFonts w:ascii="Times New Roman" w:hAnsi="Times New Roman" w:cs="Times New Roman"/>
                <w:color w:val="auto"/>
                <w:lang w:val="kk-KZ"/>
              </w:rPr>
              <w:t xml:space="preserve"> сәйкес нысан бойынша анықталған бұзушылықтарды жою және оларға жол берген тұлғалардың жауапкершілігін қарау туралы нұсқаманы </w:t>
            </w:r>
            <w:r w:rsidRPr="00170F0F">
              <w:rPr>
                <w:rFonts w:ascii="Times New Roman" w:hAnsi="Times New Roman" w:cs="Times New Roman"/>
                <w:b/>
                <w:color w:val="auto"/>
                <w:lang w:val="kk-KZ"/>
              </w:rPr>
              <w:t>ақпараттық</w:t>
            </w:r>
            <w:r w:rsidRPr="00170F0F">
              <w:rPr>
                <w:rFonts w:ascii="Times New Roman" w:hAnsi="Times New Roman" w:cs="Times New Roman"/>
                <w:color w:val="auto"/>
                <w:lang w:val="kk-KZ"/>
              </w:rPr>
              <w:t xml:space="preserve"> жүйеде қалыптастырады;</w:t>
            </w:r>
          </w:p>
          <w:p w14:paraId="570E7251" w14:textId="7831F9C3"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4) уәкілетті органының немесе оның аумақтық бөлімшелерінің басшысы немесе оның міндетін атқарушы нұсқамаға ЭЦҚ қол қойылады.</w:t>
            </w:r>
          </w:p>
          <w:p w14:paraId="60448263" w14:textId="77777777" w:rsidR="00170F0F" w:rsidRPr="00170F0F" w:rsidRDefault="00170F0F" w:rsidP="00170F0F">
            <w:pPr>
              <w:pStyle w:val="a3"/>
              <w:spacing w:after="0" w:line="240" w:lineRule="auto"/>
              <w:jc w:val="both"/>
              <w:rPr>
                <w:rFonts w:ascii="Times New Roman" w:hAnsi="Times New Roman" w:cs="Times New Roman"/>
                <w:color w:val="auto"/>
                <w:lang w:val="kk-KZ"/>
              </w:rPr>
            </w:pPr>
            <w:r w:rsidRPr="00170F0F">
              <w:rPr>
                <w:rFonts w:ascii="Times New Roman" w:hAnsi="Times New Roman" w:cs="Times New Roman"/>
                <w:color w:val="auto"/>
                <w:lang w:val="kk-KZ"/>
              </w:rPr>
              <w:t xml:space="preserve">      Аудиторлық қорытындыға және нұсқамаға аудит </w:t>
            </w:r>
            <w:r w:rsidRPr="00170F0F">
              <w:rPr>
                <w:rFonts w:ascii="Times New Roman" w:hAnsi="Times New Roman" w:cs="Times New Roman"/>
                <w:color w:val="auto"/>
                <w:lang w:val="kk-KZ"/>
              </w:rPr>
              <w:lastRenderedPageBreak/>
              <w:t>объектісінің, мемлекеттік органдардың, ұйымдардың және лауазымды тұлғалардың қаралмаған және сапа бақылауымен расталмаған қарсылықтары бар бұзушылық және (немесе) кемшілік фактілерін енгізуге жол берілмейді.</w:t>
            </w:r>
          </w:p>
          <w:p w14:paraId="1790C6A5" w14:textId="0DDC80D8" w:rsidR="00170F0F" w:rsidRPr="00170F0F" w:rsidRDefault="00170F0F" w:rsidP="00170F0F">
            <w:pPr>
              <w:pStyle w:val="a3"/>
              <w:spacing w:after="0" w:line="240" w:lineRule="auto"/>
              <w:jc w:val="both"/>
              <w:rPr>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Мемлекеттік аудиторлар электрондық ішкі мемлекеттік аудит нәтижелері бойынша жасайтын құжаттарының сапа бақылауы Заңның 14-бабының </w:t>
            </w:r>
            <w:hyperlink r:id="rId126" w:anchor="z218" w:history="1">
              <w:r w:rsidRPr="00170F0F">
                <w:rPr>
                  <w:rFonts w:ascii="Times New Roman" w:hAnsi="Times New Roman" w:cs="Times New Roman"/>
                  <w:color w:val="auto"/>
                  <w:lang w:val="kk-KZ"/>
                </w:rPr>
                <w:t>8) тармақшасымен</w:t>
              </w:r>
            </w:hyperlink>
            <w:r w:rsidRPr="00170F0F">
              <w:rPr>
                <w:rFonts w:ascii="Times New Roman" w:hAnsi="Times New Roman" w:cs="Times New Roman"/>
                <w:color w:val="auto"/>
                <w:lang w:val="kk-KZ"/>
              </w:rPr>
              <w:t xml:space="preserve"> сәйкес уәкілетті орган бекіткен Ішкі мемлекеттік аудит және қаржылық бақылау жүргізу қағидаларында айқындалған тәртіппен жүзеге асырылады.</w:t>
            </w:r>
          </w:p>
        </w:tc>
        <w:tc>
          <w:tcPr>
            <w:tcW w:w="4990" w:type="dxa"/>
            <w:tcBorders>
              <w:top w:val="single" w:sz="4" w:space="0" w:color="auto"/>
              <w:left w:val="single" w:sz="4" w:space="0" w:color="auto"/>
              <w:bottom w:val="single" w:sz="4" w:space="0" w:color="auto"/>
              <w:right w:val="single" w:sz="4" w:space="0" w:color="auto"/>
            </w:tcBorders>
          </w:tcPr>
          <w:p w14:paraId="7EDE9CE0" w14:textId="4423EED7"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Pr="00170F0F">
              <w:rPr>
                <w:rFonts w:ascii="Times New Roman" w:hAnsi="Times New Roman" w:cs="Times New Roman"/>
                <w:color w:val="auto"/>
                <w:lang w:val="kk-KZ"/>
              </w:rPr>
              <w:t>20. Электрондық ішкі мемлекеттік аудит материалдарының сапасына бақылау жүргізілгеннен кейін 3 (үш) жұмыс күні ішінде:</w:t>
            </w:r>
          </w:p>
          <w:p w14:paraId="3D354991" w14:textId="377D4E26" w:rsidR="00170F0F" w:rsidRPr="00170F0F" w:rsidRDefault="00170F0F" w:rsidP="00170F0F">
            <w:pPr>
              <w:pStyle w:val="a3"/>
              <w:spacing w:after="0" w:line="240" w:lineRule="auto"/>
              <w:jc w:val="both"/>
              <w:rPr>
                <w:rFonts w:ascii="Times New Roman" w:hAnsi="Times New Roman" w:cs="Times New Roman"/>
                <w:color w:val="auto"/>
                <w:lang w:val="kk-KZ"/>
              </w:rPr>
            </w:pPr>
            <w:r w:rsidRPr="00170F0F">
              <w:rPr>
                <w:rFonts w:ascii="Times New Roman" w:hAnsi="Times New Roman" w:cs="Times New Roman"/>
                <w:color w:val="auto"/>
                <w:lang w:val="kk-KZ"/>
              </w:rPr>
              <w:t xml:space="preserve">      1) осы Қағидаларға </w:t>
            </w:r>
            <w:hyperlink r:id="rId127" w:anchor="z139" w:history="1">
              <w:r w:rsidRPr="00170F0F">
                <w:rPr>
                  <w:rFonts w:ascii="Times New Roman" w:hAnsi="Times New Roman" w:cs="Times New Roman"/>
                  <w:color w:val="auto"/>
                  <w:lang w:val="kk-KZ"/>
                </w:rPr>
                <w:t>8-қосымшаға</w:t>
              </w:r>
            </w:hyperlink>
            <w:r w:rsidRPr="00170F0F">
              <w:rPr>
                <w:rFonts w:ascii="Times New Roman" w:hAnsi="Times New Roman" w:cs="Times New Roman"/>
                <w:color w:val="auto"/>
                <w:lang w:val="kk-KZ"/>
              </w:rPr>
              <w:t xml:space="preserve"> сәйкес нысан бойынша аудиторлық іс-шараға жауапты тұлға электрондық ішкі мемлекеттік аудит қорытындылары бойынша аудиторлық қорытындыны </w:t>
            </w:r>
            <w:r>
              <w:rPr>
                <w:rFonts w:ascii="Times New Roman" w:hAnsi="Times New Roman" w:cs="Times New Roman"/>
                <w:b/>
                <w:color w:val="auto"/>
                <w:lang w:val="kk-KZ"/>
              </w:rPr>
              <w:t>цифрл</w:t>
            </w:r>
            <w:r w:rsidRPr="00170F0F">
              <w:rPr>
                <w:rFonts w:ascii="Times New Roman" w:hAnsi="Times New Roman" w:cs="Times New Roman"/>
                <w:b/>
                <w:color w:val="auto"/>
                <w:lang w:val="kk-KZ"/>
              </w:rPr>
              <w:t>ық</w:t>
            </w:r>
            <w:r w:rsidRPr="00170F0F">
              <w:rPr>
                <w:rFonts w:ascii="Times New Roman" w:hAnsi="Times New Roman" w:cs="Times New Roman"/>
                <w:color w:val="auto"/>
                <w:lang w:val="kk-KZ"/>
              </w:rPr>
              <w:t xml:space="preserve"> жүйеде қалыптастырады;</w:t>
            </w:r>
          </w:p>
          <w:p w14:paraId="405413D2" w14:textId="77777777"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2) уәкілетті органның немесе оның аумақтық бөлімшелерінің басшысы немесе оның міндетін атқарушы аудиторлық қорытындыны ЭЦҚ бекітеді;</w:t>
            </w:r>
          </w:p>
          <w:p w14:paraId="74893873" w14:textId="07BD6AF5"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3) бұзушылықтар және (немесе) кемшіліктер анықталған жағдайда, ішкі мемлекеттік органның және оның аумақтық бөлімшілерінің мемлекеттік аудиторы мемлекеттік аудит объектілері орындауы үшін міндетті құжат болып табылатын, осы Қағидаларға </w:t>
            </w:r>
            <w:hyperlink r:id="rId128" w:anchor="z141" w:history="1">
              <w:r w:rsidRPr="00170F0F">
                <w:rPr>
                  <w:rFonts w:ascii="Times New Roman" w:hAnsi="Times New Roman" w:cs="Times New Roman"/>
                  <w:color w:val="auto"/>
                  <w:lang w:val="kk-KZ"/>
                </w:rPr>
                <w:t>9-қосымшаға</w:t>
              </w:r>
            </w:hyperlink>
            <w:r w:rsidRPr="00170F0F">
              <w:rPr>
                <w:rFonts w:ascii="Times New Roman" w:hAnsi="Times New Roman" w:cs="Times New Roman"/>
                <w:color w:val="auto"/>
                <w:lang w:val="kk-KZ"/>
              </w:rPr>
              <w:t xml:space="preserve"> сәйкес нысан бойынша анықталған бұзушылықтарды жою және оларға жол берген тұлғалардың жауапкершілігін қарау туралы нұсқаманы </w:t>
            </w:r>
            <w:r>
              <w:rPr>
                <w:rFonts w:ascii="Times New Roman" w:hAnsi="Times New Roman" w:cs="Times New Roman"/>
                <w:b/>
                <w:color w:val="auto"/>
                <w:lang w:val="kk-KZ"/>
              </w:rPr>
              <w:t>цифрл</w:t>
            </w:r>
            <w:r w:rsidRPr="00170F0F">
              <w:rPr>
                <w:rFonts w:ascii="Times New Roman" w:hAnsi="Times New Roman" w:cs="Times New Roman"/>
                <w:b/>
                <w:color w:val="auto"/>
                <w:lang w:val="kk-KZ"/>
              </w:rPr>
              <w:t>ық</w:t>
            </w:r>
            <w:r w:rsidRPr="00170F0F">
              <w:rPr>
                <w:rFonts w:ascii="Times New Roman" w:hAnsi="Times New Roman" w:cs="Times New Roman"/>
                <w:color w:val="auto"/>
                <w:lang w:val="kk-KZ"/>
              </w:rPr>
              <w:t xml:space="preserve"> жүйеде қалыптастырады;</w:t>
            </w:r>
          </w:p>
          <w:p w14:paraId="4F4799D3" w14:textId="77777777"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4) уәкілетті органының немесе оның аумақтық бөлімшелерінің басшысы немесе оның міндетін атқарушы нұсқамаға ЭЦҚ қол қойылады.</w:t>
            </w:r>
          </w:p>
          <w:p w14:paraId="08E50BD9" w14:textId="77777777" w:rsidR="00170F0F" w:rsidRPr="00170F0F" w:rsidRDefault="00170F0F" w:rsidP="00170F0F">
            <w:pPr>
              <w:pStyle w:val="a3"/>
              <w:spacing w:after="0" w:line="240" w:lineRule="auto"/>
              <w:jc w:val="both"/>
              <w:rPr>
                <w:rFonts w:ascii="Times New Roman" w:hAnsi="Times New Roman" w:cs="Times New Roman"/>
                <w:color w:val="auto"/>
                <w:lang w:val="kk-KZ"/>
              </w:rPr>
            </w:pPr>
            <w:r w:rsidRPr="00170F0F">
              <w:rPr>
                <w:rFonts w:ascii="Times New Roman" w:hAnsi="Times New Roman" w:cs="Times New Roman"/>
                <w:color w:val="auto"/>
                <w:lang w:val="kk-KZ"/>
              </w:rPr>
              <w:t xml:space="preserve">      Аудиторлық қорытындыға және нұсқамаға аудит </w:t>
            </w:r>
            <w:r w:rsidRPr="00170F0F">
              <w:rPr>
                <w:rFonts w:ascii="Times New Roman" w:hAnsi="Times New Roman" w:cs="Times New Roman"/>
                <w:color w:val="auto"/>
                <w:lang w:val="kk-KZ"/>
              </w:rPr>
              <w:lastRenderedPageBreak/>
              <w:t>объектісінің, мемлекеттік органдардың, ұйымдардың және лауазымды тұлғалардың қаралмаған және сапа бақылауымен расталмаған қарсылықтары бар бұзушылық және (немесе) кемшілік фактілерін енгізуге жол берілмейді.</w:t>
            </w:r>
          </w:p>
          <w:p w14:paraId="282154FA" w14:textId="56042F4A" w:rsidR="00170F0F" w:rsidRPr="00170F0F" w:rsidRDefault="00170F0F" w:rsidP="00170F0F">
            <w:pPr>
              <w:jc w:val="both"/>
              <w:rPr>
                <w:sz w:val="20"/>
                <w:szCs w:val="20"/>
                <w:lang w:val="kk-KZ"/>
              </w:rPr>
            </w:pPr>
            <w:r>
              <w:rPr>
                <w:lang w:val="kk-KZ"/>
              </w:rPr>
              <w:t xml:space="preserve">      </w:t>
            </w:r>
            <w:r w:rsidRPr="00170F0F">
              <w:rPr>
                <w:sz w:val="20"/>
                <w:szCs w:val="20"/>
                <w:lang w:val="kk-KZ"/>
              </w:rPr>
              <w:t xml:space="preserve">Мемлекеттік аудиторлар электрондық ішкі мемлекеттік аудит нәтижелері бойынша жасайтын құжаттарының сапа бақылауы Заңның 14-бабының </w:t>
            </w:r>
            <w:hyperlink r:id="rId129" w:anchor="z218" w:history="1">
              <w:r w:rsidRPr="00170F0F">
                <w:rPr>
                  <w:sz w:val="20"/>
                  <w:szCs w:val="20"/>
                  <w:lang w:val="kk-KZ"/>
                </w:rPr>
                <w:t>8) тармақшасымен</w:t>
              </w:r>
            </w:hyperlink>
            <w:r w:rsidRPr="00170F0F">
              <w:rPr>
                <w:sz w:val="20"/>
                <w:szCs w:val="20"/>
                <w:lang w:val="kk-KZ"/>
              </w:rPr>
              <w:t xml:space="preserve"> сәйкес уәкілетті орган бекіткен Ішкі мемлекеттік аудит және қаржылық бақылау жүргізу қағидаларында айқындалған тәртіппен жүзеге асырылады.</w:t>
            </w:r>
          </w:p>
        </w:tc>
        <w:tc>
          <w:tcPr>
            <w:tcW w:w="4082" w:type="dxa"/>
            <w:tcBorders>
              <w:top w:val="single" w:sz="4" w:space="0" w:color="auto"/>
              <w:left w:val="single" w:sz="4" w:space="0" w:color="auto"/>
              <w:bottom w:val="single" w:sz="4" w:space="0" w:color="auto"/>
              <w:right w:val="single" w:sz="4" w:space="0" w:color="auto"/>
            </w:tcBorders>
          </w:tcPr>
          <w:p w14:paraId="4083609B" w14:textId="77777777" w:rsidR="001438BB" w:rsidRDefault="00896C42" w:rsidP="00896C42">
            <w:pPr>
              <w:jc w:val="both"/>
              <w:rPr>
                <w:lang w:val="kk-KZ"/>
              </w:rPr>
            </w:pPr>
            <w:r>
              <w:rPr>
                <w:lang w:val="kk-KZ"/>
              </w:rPr>
              <w:lastRenderedPageBreak/>
              <w:t xml:space="preserve">     </w:t>
            </w:r>
          </w:p>
          <w:p w14:paraId="158B5A3B" w14:textId="77777777" w:rsidR="001438BB" w:rsidRDefault="001438BB" w:rsidP="00896C42">
            <w:pPr>
              <w:jc w:val="both"/>
              <w:rPr>
                <w:lang w:val="kk-KZ"/>
              </w:rPr>
            </w:pPr>
          </w:p>
          <w:p w14:paraId="199942F2" w14:textId="77777777" w:rsidR="001438BB" w:rsidRDefault="001438BB" w:rsidP="00896C42">
            <w:pPr>
              <w:jc w:val="both"/>
              <w:rPr>
                <w:lang w:val="kk-KZ"/>
              </w:rPr>
            </w:pPr>
          </w:p>
          <w:p w14:paraId="3D4AFEC0" w14:textId="77777777" w:rsidR="001438BB" w:rsidRDefault="001438BB" w:rsidP="00896C42">
            <w:pPr>
              <w:jc w:val="both"/>
              <w:rPr>
                <w:lang w:val="kk-KZ"/>
              </w:rPr>
            </w:pPr>
          </w:p>
          <w:p w14:paraId="26DBFCAD" w14:textId="77777777" w:rsidR="001438BB" w:rsidRDefault="001438BB" w:rsidP="00896C42">
            <w:pPr>
              <w:jc w:val="both"/>
              <w:rPr>
                <w:lang w:val="kk-KZ"/>
              </w:rPr>
            </w:pPr>
          </w:p>
          <w:p w14:paraId="560E0FA6" w14:textId="4CE9B3F5" w:rsidR="00896C42" w:rsidRDefault="001438BB" w:rsidP="00896C42">
            <w:pPr>
              <w:jc w:val="both"/>
              <w:rPr>
                <w:sz w:val="20"/>
                <w:szCs w:val="20"/>
                <w:lang w:val="kk-KZ"/>
              </w:rPr>
            </w:pPr>
            <w:r>
              <w:rPr>
                <w:lang w:val="kk-KZ"/>
              </w:rPr>
              <w:t xml:space="preserve">      </w:t>
            </w:r>
            <w:r w:rsidR="00896C42">
              <w:rPr>
                <w:sz w:val="20"/>
                <w:szCs w:val="20"/>
                <w:lang w:val="kk-KZ"/>
              </w:rPr>
              <w:t>Редакциялық түзету.</w:t>
            </w:r>
          </w:p>
          <w:p w14:paraId="747B2D84" w14:textId="3CA9AD93" w:rsidR="00896C42" w:rsidRDefault="00896C42" w:rsidP="00896C42">
            <w:pPr>
              <w:jc w:val="both"/>
              <w:rPr>
                <w:sz w:val="20"/>
                <w:szCs w:val="20"/>
                <w:lang w:val="kk-KZ"/>
              </w:rPr>
            </w:pPr>
            <w:r>
              <w:rPr>
                <w:sz w:val="20"/>
                <w:szCs w:val="20"/>
                <w:lang w:val="kk-KZ"/>
              </w:rPr>
              <w:t xml:space="preserve">     </w:t>
            </w:r>
            <w:r w:rsidR="001438BB">
              <w:rPr>
                <w:sz w:val="20"/>
                <w:szCs w:val="20"/>
                <w:lang w:val="kk-KZ"/>
              </w:rPr>
              <w:t xml:space="preserve"> </w:t>
            </w:r>
            <w:r>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30"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6A15E7">
              <w:rPr>
                <w:sz w:val="20"/>
                <w:szCs w:val="20"/>
                <w:lang w:val="kk-KZ"/>
              </w:rPr>
              <w:t>жүйе</w:t>
            </w:r>
            <w:r>
              <w:rPr>
                <w:sz w:val="20"/>
                <w:szCs w:val="20"/>
                <w:lang w:val="kk-KZ"/>
              </w:rPr>
              <w:t xml:space="preserve">де» деген сөздерді «цифрлық </w:t>
            </w:r>
            <w:r w:rsidRPr="006A15E7">
              <w:rPr>
                <w:sz w:val="20"/>
                <w:szCs w:val="20"/>
                <w:lang w:val="kk-KZ"/>
              </w:rPr>
              <w:t>жүйе</w:t>
            </w:r>
            <w:r>
              <w:rPr>
                <w:sz w:val="20"/>
                <w:szCs w:val="20"/>
                <w:lang w:val="kk-KZ"/>
              </w:rPr>
              <w:t>де» деген сөздерге аустыру бөлігінде сәкестендіру.</w:t>
            </w:r>
          </w:p>
          <w:p w14:paraId="21C5B4AB" w14:textId="14387C87" w:rsidR="00896C42" w:rsidRDefault="00896C42" w:rsidP="00170F0F">
            <w:pPr>
              <w:jc w:val="both"/>
              <w:rPr>
                <w:lang w:val="kk-KZ"/>
              </w:rPr>
            </w:pPr>
          </w:p>
        </w:tc>
      </w:tr>
      <w:tr w:rsidR="00170F0F" w:rsidRPr="001502E3" w14:paraId="6171A84E"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FCDAB40" w14:textId="6330097A" w:rsidR="00170F0F" w:rsidRDefault="00170F0F" w:rsidP="00170F0F">
            <w:pPr>
              <w:jc w:val="center"/>
              <w:rPr>
                <w:sz w:val="20"/>
                <w:szCs w:val="20"/>
                <w:lang w:val="kk-KZ"/>
              </w:rPr>
            </w:pPr>
            <w:r>
              <w:rPr>
                <w:sz w:val="20"/>
                <w:szCs w:val="20"/>
                <w:lang w:val="kk-KZ"/>
              </w:rPr>
              <w:t>50</w:t>
            </w:r>
          </w:p>
        </w:tc>
        <w:tc>
          <w:tcPr>
            <w:tcW w:w="1361" w:type="dxa"/>
            <w:tcBorders>
              <w:top w:val="single" w:sz="4" w:space="0" w:color="auto"/>
              <w:left w:val="single" w:sz="4" w:space="0" w:color="auto"/>
              <w:bottom w:val="single" w:sz="4" w:space="0" w:color="auto"/>
              <w:right w:val="single" w:sz="4" w:space="0" w:color="auto"/>
            </w:tcBorders>
          </w:tcPr>
          <w:p w14:paraId="402FA452" w14:textId="7E797734" w:rsidR="00170F0F" w:rsidRPr="00526400" w:rsidRDefault="00170F0F" w:rsidP="00170F0F">
            <w:pPr>
              <w:jc w:val="center"/>
              <w:rPr>
                <w:sz w:val="20"/>
                <w:szCs w:val="20"/>
                <w:lang w:val="kk-KZ"/>
              </w:rPr>
            </w:pPr>
            <w:r>
              <w:rPr>
                <w:sz w:val="20"/>
                <w:szCs w:val="20"/>
                <w:lang w:val="kk-KZ"/>
              </w:rPr>
              <w:t>21</w:t>
            </w:r>
            <w:r w:rsidRPr="00055068">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21026EC4" w14:textId="7CF962AB"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21. Ішкі аудит нәтижелері туралы есепке қол қойылғаннан кейін 3 (үш) жұмыс күні ішінде:</w:t>
            </w:r>
          </w:p>
          <w:p w14:paraId="75602466" w14:textId="3495F9F8"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1) аудиторлық іс-шараға жауапты тұлға осы Қағидаларға </w:t>
            </w:r>
            <w:hyperlink r:id="rId131" w:anchor="z143" w:history="1">
              <w:r w:rsidRPr="00170F0F">
                <w:rPr>
                  <w:rFonts w:ascii="Times New Roman" w:hAnsi="Times New Roman" w:cs="Times New Roman"/>
                  <w:color w:val="auto"/>
                  <w:lang w:val="kk-KZ"/>
                </w:rPr>
                <w:t>10-қосымшаға</w:t>
              </w:r>
            </w:hyperlink>
            <w:r w:rsidRPr="00170F0F">
              <w:rPr>
                <w:rFonts w:ascii="Times New Roman" w:hAnsi="Times New Roman" w:cs="Times New Roman"/>
                <w:color w:val="auto"/>
                <w:lang w:val="kk-KZ"/>
              </w:rPr>
              <w:t xml:space="preserve"> сәйкес нысан бойынша электрондық ішкі мемлекеттік аудиттің қорытындылары бойынша ішкі аудиттің нәтижелері туралы есепті </w:t>
            </w:r>
            <w:r w:rsidRPr="00170F0F">
              <w:rPr>
                <w:rFonts w:ascii="Times New Roman" w:hAnsi="Times New Roman" w:cs="Times New Roman"/>
                <w:b/>
                <w:color w:val="auto"/>
                <w:lang w:val="kk-KZ"/>
              </w:rPr>
              <w:t>ақпараттық</w:t>
            </w:r>
            <w:r w:rsidRPr="00170F0F">
              <w:rPr>
                <w:rFonts w:ascii="Times New Roman" w:hAnsi="Times New Roman" w:cs="Times New Roman"/>
                <w:color w:val="auto"/>
                <w:lang w:val="kk-KZ"/>
              </w:rPr>
              <w:t xml:space="preserve"> жүйеде қалыптастырады және ЭЦҚ арқылы қол қояды;</w:t>
            </w:r>
          </w:p>
          <w:p w14:paraId="04615D09" w14:textId="5F2A30B7"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2) бұзушылықтар және (немесе) кемшіліктер анықталған жағдайда, ІАҚ мемлекеттік аудиторы </w:t>
            </w:r>
            <w:r w:rsidRPr="00170F0F">
              <w:rPr>
                <w:rFonts w:ascii="Times New Roman" w:hAnsi="Times New Roman" w:cs="Times New Roman"/>
                <w:b/>
                <w:color w:val="auto"/>
                <w:lang w:val="kk-KZ"/>
              </w:rPr>
              <w:t>ақпараттық</w:t>
            </w:r>
            <w:r w:rsidRPr="00170F0F">
              <w:rPr>
                <w:rFonts w:ascii="Times New Roman" w:hAnsi="Times New Roman" w:cs="Times New Roman"/>
                <w:color w:val="auto"/>
                <w:lang w:val="kk-KZ"/>
              </w:rPr>
              <w:t xml:space="preserve"> жүйеде анықталған бұзушылықтарды жоюға және осы Қағидаларға </w:t>
            </w:r>
            <w:hyperlink r:id="rId132" w:anchor="z145" w:history="1">
              <w:r w:rsidRPr="00170F0F">
                <w:rPr>
                  <w:rFonts w:ascii="Times New Roman" w:hAnsi="Times New Roman" w:cs="Times New Roman"/>
                  <w:color w:val="auto"/>
                  <w:lang w:val="kk-KZ"/>
                </w:rPr>
                <w:t>11-қосымшаға</w:t>
              </w:r>
            </w:hyperlink>
            <w:r w:rsidRPr="00170F0F">
              <w:rPr>
                <w:rFonts w:ascii="Times New Roman" w:hAnsi="Times New Roman" w:cs="Times New Roman"/>
                <w:color w:val="auto"/>
                <w:lang w:val="kk-KZ"/>
              </w:rPr>
              <w:t xml:space="preserve"> сәйкес нысан бойынша оларға жол берген адамдардың жауапкершілігін қарау туралы мемлекеттік аудит объектісінің орындауы үшін міндетті құжат болып табылатын шешімді (бұдан әрі – шешім) қалыптастырады;</w:t>
            </w:r>
          </w:p>
          <w:p w14:paraId="263ADF0A" w14:textId="73D93867"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3) орталық мемлекеттік органның бірінші басшысы, облыстың, республикалық маңызы бар қаланың, астананың әкімі ЭЦҚ арқылы шешімге қол қояды.</w:t>
            </w:r>
          </w:p>
          <w:p w14:paraId="3B8B4206" w14:textId="6B2062A0" w:rsidR="00170F0F" w:rsidRPr="00170F0F" w:rsidRDefault="00170F0F" w:rsidP="00170F0F">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Ішкі аудит нәтижелері туралы есепке мемлекеттік аудит объектісінің қаралмаған қарсылықтарымен және сапа бақылауымен расталмаған анықталған бұзушылықтарды және (немесе) кемшіліктерді жоюға арналған шешімді енгізуге жол берілмейді.</w:t>
            </w:r>
          </w:p>
          <w:p w14:paraId="7EBFB12E" w14:textId="0250ACDB" w:rsidR="00170F0F" w:rsidRPr="00170F0F" w:rsidRDefault="00170F0F" w:rsidP="00170F0F">
            <w:pPr>
              <w:pStyle w:val="a3"/>
              <w:spacing w:after="0" w:line="240" w:lineRule="auto"/>
              <w:jc w:val="both"/>
              <w:rPr>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Электрондық ішкі мемлекеттік аудиттің нәтижелері бойынша ІАҚ мемлекеттік аудиторлары жасайтын құжаттардың сапасын бақылау Ішкі мемлекеттік аудит қағидаларында айқындалған тәртіппен жүзеге </w:t>
            </w:r>
            <w:r w:rsidRPr="00170F0F">
              <w:rPr>
                <w:rFonts w:ascii="Times New Roman" w:hAnsi="Times New Roman" w:cs="Times New Roman"/>
                <w:color w:val="auto"/>
                <w:lang w:val="kk-KZ"/>
              </w:rPr>
              <w:lastRenderedPageBreak/>
              <w:t>асырылады.</w:t>
            </w:r>
          </w:p>
        </w:tc>
        <w:tc>
          <w:tcPr>
            <w:tcW w:w="4990" w:type="dxa"/>
            <w:tcBorders>
              <w:top w:val="single" w:sz="4" w:space="0" w:color="auto"/>
              <w:left w:val="single" w:sz="4" w:space="0" w:color="auto"/>
              <w:bottom w:val="single" w:sz="4" w:space="0" w:color="auto"/>
              <w:right w:val="single" w:sz="4" w:space="0" w:color="auto"/>
            </w:tcBorders>
          </w:tcPr>
          <w:p w14:paraId="5AA262BB" w14:textId="57EABD1F" w:rsidR="00036EA2" w:rsidRPr="00170F0F" w:rsidRDefault="00036EA2" w:rsidP="00036EA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w:t>
            </w:r>
            <w:r w:rsidRPr="00170F0F">
              <w:rPr>
                <w:rFonts w:ascii="Times New Roman" w:hAnsi="Times New Roman" w:cs="Times New Roman"/>
                <w:color w:val="auto"/>
                <w:lang w:val="kk-KZ"/>
              </w:rPr>
              <w:t>21. Ішкі аудит нәтижелері туралы есепке қол қойылғаннан кейін 3 (үш) жұмыс күні ішінде:</w:t>
            </w:r>
          </w:p>
          <w:p w14:paraId="22B285D7" w14:textId="06CC2411" w:rsidR="00036EA2" w:rsidRPr="00170F0F" w:rsidRDefault="00036EA2" w:rsidP="00036EA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1) аудиторлық іс-шараға жауапты тұлға осы Қағидаларға </w:t>
            </w:r>
            <w:hyperlink r:id="rId133" w:anchor="z143" w:history="1">
              <w:r w:rsidRPr="00170F0F">
                <w:rPr>
                  <w:rFonts w:ascii="Times New Roman" w:hAnsi="Times New Roman" w:cs="Times New Roman"/>
                  <w:color w:val="auto"/>
                  <w:lang w:val="kk-KZ"/>
                </w:rPr>
                <w:t>10-қосымшаға</w:t>
              </w:r>
            </w:hyperlink>
            <w:r w:rsidRPr="00170F0F">
              <w:rPr>
                <w:rFonts w:ascii="Times New Roman" w:hAnsi="Times New Roman" w:cs="Times New Roman"/>
                <w:color w:val="auto"/>
                <w:lang w:val="kk-KZ"/>
              </w:rPr>
              <w:t xml:space="preserve"> сәйкес нысан бойынша электрондық ішкі мемлекеттік аудиттің қорытындылары бойынша ішкі аудиттің нәтижелері туралы есепті </w:t>
            </w:r>
            <w:r>
              <w:rPr>
                <w:rFonts w:ascii="Times New Roman" w:hAnsi="Times New Roman" w:cs="Times New Roman"/>
                <w:b/>
                <w:color w:val="auto"/>
                <w:lang w:val="kk-KZ"/>
              </w:rPr>
              <w:t>цифрл</w:t>
            </w:r>
            <w:r w:rsidRPr="00170F0F">
              <w:rPr>
                <w:rFonts w:ascii="Times New Roman" w:hAnsi="Times New Roman" w:cs="Times New Roman"/>
                <w:b/>
                <w:color w:val="auto"/>
                <w:lang w:val="kk-KZ"/>
              </w:rPr>
              <w:t>ық</w:t>
            </w:r>
            <w:r w:rsidRPr="00170F0F">
              <w:rPr>
                <w:rFonts w:ascii="Times New Roman" w:hAnsi="Times New Roman" w:cs="Times New Roman"/>
                <w:color w:val="auto"/>
                <w:lang w:val="kk-KZ"/>
              </w:rPr>
              <w:t xml:space="preserve"> жүйеде қалыптастырады және ЭЦҚ арқылы қол қояды;</w:t>
            </w:r>
          </w:p>
          <w:p w14:paraId="35C53DC8" w14:textId="51214494" w:rsidR="00036EA2" w:rsidRPr="00170F0F" w:rsidRDefault="00036EA2" w:rsidP="00036EA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 xml:space="preserve">2) бұзушылықтар және (немесе) кемшіліктер анықталған жағдайда, ІАҚ мемлекеттік аудиторы </w:t>
            </w:r>
            <w:r>
              <w:rPr>
                <w:rFonts w:ascii="Times New Roman" w:hAnsi="Times New Roman" w:cs="Times New Roman"/>
                <w:b/>
                <w:color w:val="auto"/>
                <w:lang w:val="kk-KZ"/>
              </w:rPr>
              <w:t>цифрл</w:t>
            </w:r>
            <w:r w:rsidRPr="00170F0F">
              <w:rPr>
                <w:rFonts w:ascii="Times New Roman" w:hAnsi="Times New Roman" w:cs="Times New Roman"/>
                <w:b/>
                <w:color w:val="auto"/>
                <w:lang w:val="kk-KZ"/>
              </w:rPr>
              <w:t>ық</w:t>
            </w:r>
            <w:r w:rsidRPr="00170F0F">
              <w:rPr>
                <w:rFonts w:ascii="Times New Roman" w:hAnsi="Times New Roman" w:cs="Times New Roman"/>
                <w:color w:val="auto"/>
                <w:lang w:val="kk-KZ"/>
              </w:rPr>
              <w:t xml:space="preserve"> жүйеде анықталған бұзушылықтарды жоюға және осы Қағидаларға </w:t>
            </w:r>
            <w:hyperlink r:id="rId134" w:anchor="z145" w:history="1">
              <w:r w:rsidRPr="00170F0F">
                <w:rPr>
                  <w:rFonts w:ascii="Times New Roman" w:hAnsi="Times New Roman" w:cs="Times New Roman"/>
                  <w:color w:val="auto"/>
                  <w:lang w:val="kk-KZ"/>
                </w:rPr>
                <w:t>11-қосымшаға</w:t>
              </w:r>
            </w:hyperlink>
            <w:r w:rsidRPr="00170F0F">
              <w:rPr>
                <w:rFonts w:ascii="Times New Roman" w:hAnsi="Times New Roman" w:cs="Times New Roman"/>
                <w:color w:val="auto"/>
                <w:lang w:val="kk-KZ"/>
              </w:rPr>
              <w:t xml:space="preserve"> сәйкес нысан бойынша оларға жол берген адамдардың жауапкершілігін қарау туралы мемлекеттік аудит объектісінің орындауы үшін міндетті құжат болып табылатын шешімді (бұдан әрі – шешім) қалыптастырады;</w:t>
            </w:r>
          </w:p>
          <w:p w14:paraId="6ADFEFBB" w14:textId="77777777" w:rsidR="00036EA2" w:rsidRPr="00170F0F" w:rsidRDefault="00036EA2" w:rsidP="00036EA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3) орталық мемлекеттік органның бірінші басшысы, облыстың, республикалық маңызы бар қаланың, астананың әкімі ЭЦҚ арқылы шешімге қол қояды.</w:t>
            </w:r>
          </w:p>
          <w:p w14:paraId="2BFCBD1D" w14:textId="77777777" w:rsidR="00036EA2" w:rsidRPr="00170F0F" w:rsidRDefault="00036EA2" w:rsidP="00036EA2">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70F0F">
              <w:rPr>
                <w:rFonts w:ascii="Times New Roman" w:hAnsi="Times New Roman" w:cs="Times New Roman"/>
                <w:color w:val="auto"/>
                <w:lang w:val="kk-KZ"/>
              </w:rPr>
              <w:t>Ішкі аудит нәтижелері туралы есепке мемлекеттік аудит объектісінің қаралмаған қарсылықтарымен және сапа бақылауымен расталмаған анықталған бұзушылықтарды және (немесе) кемшіліктерді жоюға арналған шешімді енгізуге жол берілмейді.</w:t>
            </w:r>
          </w:p>
          <w:p w14:paraId="1AFD3849" w14:textId="19EFD5D5" w:rsidR="00170F0F" w:rsidRPr="00036EA2" w:rsidRDefault="00036EA2" w:rsidP="00036EA2">
            <w:pPr>
              <w:jc w:val="both"/>
              <w:rPr>
                <w:sz w:val="20"/>
                <w:szCs w:val="20"/>
                <w:lang w:val="kk-KZ"/>
              </w:rPr>
            </w:pPr>
            <w:r>
              <w:rPr>
                <w:lang w:val="kk-KZ"/>
              </w:rPr>
              <w:t xml:space="preserve">      </w:t>
            </w:r>
            <w:r w:rsidRPr="00036EA2">
              <w:rPr>
                <w:sz w:val="20"/>
                <w:szCs w:val="20"/>
                <w:lang w:val="kk-KZ"/>
              </w:rPr>
              <w:t xml:space="preserve">Электрондық ішкі мемлекеттік аудиттің нәтижелері бойынша ІАҚ мемлекеттік аудиторлары жасайтын құжаттардың сапасын бақылау Ішкі </w:t>
            </w:r>
            <w:r w:rsidRPr="00036EA2">
              <w:rPr>
                <w:sz w:val="20"/>
                <w:szCs w:val="20"/>
                <w:lang w:val="kk-KZ"/>
              </w:rPr>
              <w:lastRenderedPageBreak/>
              <w:t>мемлекеттік аудит қағидаларында айқындалған тәртіппен жүзеге асырылады.</w:t>
            </w:r>
          </w:p>
        </w:tc>
        <w:tc>
          <w:tcPr>
            <w:tcW w:w="4082" w:type="dxa"/>
            <w:tcBorders>
              <w:top w:val="single" w:sz="4" w:space="0" w:color="auto"/>
              <w:left w:val="single" w:sz="4" w:space="0" w:color="auto"/>
              <w:bottom w:val="single" w:sz="4" w:space="0" w:color="auto"/>
              <w:right w:val="single" w:sz="4" w:space="0" w:color="auto"/>
            </w:tcBorders>
          </w:tcPr>
          <w:p w14:paraId="0C15270E" w14:textId="77777777" w:rsidR="001438BB" w:rsidRDefault="00896C42" w:rsidP="00896C42">
            <w:pPr>
              <w:jc w:val="both"/>
              <w:rPr>
                <w:lang w:val="kk-KZ"/>
              </w:rPr>
            </w:pPr>
            <w:r>
              <w:rPr>
                <w:lang w:val="kk-KZ"/>
              </w:rPr>
              <w:lastRenderedPageBreak/>
              <w:t xml:space="preserve">     </w:t>
            </w:r>
          </w:p>
          <w:p w14:paraId="547C0922" w14:textId="77777777" w:rsidR="001438BB" w:rsidRDefault="001438BB" w:rsidP="00896C42">
            <w:pPr>
              <w:jc w:val="both"/>
              <w:rPr>
                <w:lang w:val="kk-KZ"/>
              </w:rPr>
            </w:pPr>
          </w:p>
          <w:p w14:paraId="3825D4A4" w14:textId="77777777" w:rsidR="001438BB" w:rsidRDefault="001438BB" w:rsidP="00896C42">
            <w:pPr>
              <w:jc w:val="both"/>
              <w:rPr>
                <w:lang w:val="kk-KZ"/>
              </w:rPr>
            </w:pPr>
          </w:p>
          <w:p w14:paraId="31BF6E36" w14:textId="77777777" w:rsidR="001438BB" w:rsidRDefault="001438BB" w:rsidP="00896C42">
            <w:pPr>
              <w:jc w:val="both"/>
              <w:rPr>
                <w:lang w:val="kk-KZ"/>
              </w:rPr>
            </w:pPr>
          </w:p>
          <w:p w14:paraId="03A15E11" w14:textId="77777777" w:rsidR="001438BB" w:rsidRDefault="001438BB" w:rsidP="00896C42">
            <w:pPr>
              <w:jc w:val="both"/>
              <w:rPr>
                <w:lang w:val="kk-KZ"/>
              </w:rPr>
            </w:pPr>
          </w:p>
          <w:p w14:paraId="2D4A2BE8" w14:textId="2D3D6BC7" w:rsidR="00896C42" w:rsidRDefault="001438BB" w:rsidP="00896C42">
            <w:pPr>
              <w:jc w:val="both"/>
              <w:rPr>
                <w:sz w:val="20"/>
                <w:szCs w:val="20"/>
                <w:lang w:val="kk-KZ"/>
              </w:rPr>
            </w:pPr>
            <w:r>
              <w:rPr>
                <w:lang w:val="kk-KZ"/>
              </w:rPr>
              <w:t xml:space="preserve">      </w:t>
            </w:r>
            <w:r w:rsidR="00896C42">
              <w:rPr>
                <w:sz w:val="20"/>
                <w:szCs w:val="20"/>
                <w:lang w:val="kk-KZ"/>
              </w:rPr>
              <w:t>Редакциялық түзету.</w:t>
            </w:r>
          </w:p>
          <w:p w14:paraId="118326DF" w14:textId="285C6BE3" w:rsidR="00896C42" w:rsidRDefault="00896C42" w:rsidP="00896C42">
            <w:pPr>
              <w:jc w:val="both"/>
              <w:rPr>
                <w:sz w:val="20"/>
                <w:szCs w:val="20"/>
                <w:lang w:val="kk-KZ"/>
              </w:rPr>
            </w:pPr>
            <w:r>
              <w:rPr>
                <w:sz w:val="20"/>
                <w:szCs w:val="20"/>
                <w:lang w:val="kk-KZ"/>
              </w:rPr>
              <w:t xml:space="preserve">      </w:t>
            </w:r>
            <w:r w:rsidR="001438BB">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35"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6A15E7">
              <w:rPr>
                <w:sz w:val="20"/>
                <w:szCs w:val="20"/>
                <w:lang w:val="kk-KZ"/>
              </w:rPr>
              <w:t>жүйе</w:t>
            </w:r>
            <w:r>
              <w:rPr>
                <w:sz w:val="20"/>
                <w:szCs w:val="20"/>
                <w:lang w:val="kk-KZ"/>
              </w:rPr>
              <w:t xml:space="preserve">де» деген сөздерді «цифрлық </w:t>
            </w:r>
            <w:r w:rsidRPr="006A15E7">
              <w:rPr>
                <w:sz w:val="20"/>
                <w:szCs w:val="20"/>
                <w:lang w:val="kk-KZ"/>
              </w:rPr>
              <w:t>жүйе</w:t>
            </w:r>
            <w:r>
              <w:rPr>
                <w:sz w:val="20"/>
                <w:szCs w:val="20"/>
                <w:lang w:val="kk-KZ"/>
              </w:rPr>
              <w:t>де» деген сөздерге аустыру бөлігінде сәкестендіру.</w:t>
            </w:r>
          </w:p>
          <w:p w14:paraId="7F6504AF" w14:textId="35AC47C5" w:rsidR="00896C42" w:rsidRDefault="00896C42" w:rsidP="00170F0F">
            <w:pPr>
              <w:jc w:val="both"/>
              <w:rPr>
                <w:lang w:val="kk-KZ"/>
              </w:rPr>
            </w:pPr>
          </w:p>
        </w:tc>
      </w:tr>
      <w:tr w:rsidR="00170F0F" w:rsidRPr="001502E3" w14:paraId="61636B3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6052A68E" w14:textId="23967863" w:rsidR="00170F0F" w:rsidRDefault="00170F0F" w:rsidP="00170F0F">
            <w:pPr>
              <w:jc w:val="center"/>
              <w:rPr>
                <w:sz w:val="20"/>
                <w:szCs w:val="20"/>
                <w:lang w:val="kk-KZ"/>
              </w:rPr>
            </w:pPr>
            <w:r>
              <w:rPr>
                <w:sz w:val="20"/>
                <w:szCs w:val="20"/>
                <w:lang w:val="kk-KZ"/>
              </w:rPr>
              <w:t>51</w:t>
            </w:r>
          </w:p>
        </w:tc>
        <w:tc>
          <w:tcPr>
            <w:tcW w:w="1361" w:type="dxa"/>
            <w:tcBorders>
              <w:top w:val="single" w:sz="4" w:space="0" w:color="auto"/>
              <w:left w:val="single" w:sz="4" w:space="0" w:color="auto"/>
              <w:bottom w:val="single" w:sz="4" w:space="0" w:color="auto"/>
              <w:right w:val="single" w:sz="4" w:space="0" w:color="auto"/>
            </w:tcBorders>
          </w:tcPr>
          <w:p w14:paraId="5DCC76D7" w14:textId="6F17C684" w:rsidR="00170F0F" w:rsidRPr="00526400" w:rsidRDefault="00170F0F" w:rsidP="00926181">
            <w:pPr>
              <w:jc w:val="center"/>
              <w:rPr>
                <w:sz w:val="20"/>
                <w:szCs w:val="20"/>
                <w:lang w:val="kk-KZ"/>
              </w:rPr>
            </w:pPr>
            <w:r w:rsidRPr="00C92BAD">
              <w:rPr>
                <w:sz w:val="20"/>
                <w:szCs w:val="20"/>
                <w:lang w:val="kk-KZ"/>
              </w:rPr>
              <w:t>2</w:t>
            </w:r>
            <w:r w:rsidR="00926181">
              <w:rPr>
                <w:sz w:val="20"/>
                <w:szCs w:val="20"/>
                <w:lang w:val="kk-KZ"/>
              </w:rPr>
              <w:t>2</w:t>
            </w:r>
            <w:r w:rsidRPr="00C92BAD">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7B146D83" w14:textId="77777777" w:rsidR="00926181" w:rsidRPr="00926181" w:rsidRDefault="00926181" w:rsidP="00926181">
            <w:pPr>
              <w:pStyle w:val="a3"/>
              <w:spacing w:after="0" w:line="240" w:lineRule="auto"/>
              <w:jc w:val="both"/>
              <w:rPr>
                <w:rFonts w:ascii="Times New Roman" w:hAnsi="Times New Roman" w:cs="Times New Roman"/>
                <w:color w:val="auto"/>
                <w:lang w:val="kk-KZ"/>
              </w:rPr>
            </w:pPr>
            <w:r>
              <w:rPr>
                <w:lang w:val="kk-KZ"/>
              </w:rPr>
              <w:t xml:space="preserve"> </w:t>
            </w:r>
            <w:r w:rsidRPr="00926181">
              <w:rPr>
                <w:rFonts w:ascii="Times New Roman" w:hAnsi="Times New Roman" w:cs="Times New Roman"/>
                <w:color w:val="auto"/>
                <w:lang w:val="kk-KZ"/>
              </w:rPr>
              <w:t xml:space="preserve">     22. Аудиторлық қорытынды мен нұсқама ақпараттық технологияларды қолдану арқылы, оның ішінде мемлекеттiк сатып алу веб-порталы арқылы аудиторлық қорытынды бекітілгеннен кейін 1 (бір) жұмыс күні ішінде мемлекеттік аудит объектісіне жіберіледі.</w:t>
            </w:r>
          </w:p>
          <w:p w14:paraId="07F80D78" w14:textId="66158D4B" w:rsidR="00170F0F" w:rsidRDefault="00926181" w:rsidP="00926181">
            <w:pPr>
              <w:pStyle w:val="a3"/>
              <w:spacing w:after="0" w:line="240" w:lineRule="auto"/>
              <w:jc w:val="both"/>
              <w:rPr>
                <w:lang w:val="kk-KZ"/>
              </w:rPr>
            </w:pPr>
            <w:r>
              <w:rPr>
                <w:rFonts w:ascii="Times New Roman" w:hAnsi="Times New Roman" w:cs="Times New Roman"/>
                <w:color w:val="auto"/>
                <w:lang w:val="kk-KZ"/>
              </w:rPr>
              <w:t xml:space="preserve">      </w:t>
            </w:r>
            <w:r w:rsidRPr="00926181">
              <w:rPr>
                <w:rFonts w:ascii="Times New Roman" w:hAnsi="Times New Roman" w:cs="Times New Roman"/>
                <w:color w:val="auto"/>
                <w:lang w:val="kk-KZ"/>
              </w:rPr>
              <w:t xml:space="preserve">Мемлекеттік аудит объектісінің бірінші басшысы немесе оның міндетін атқарушы тұлға Аудиторлық қорытындыны және нұсқаманы алған және оларды оқыған кезде </w:t>
            </w:r>
            <w:r w:rsidRPr="00926181">
              <w:rPr>
                <w:rFonts w:ascii="Times New Roman" w:hAnsi="Times New Roman" w:cs="Times New Roman"/>
                <w:b/>
                <w:color w:val="auto"/>
                <w:lang w:val="kk-KZ"/>
              </w:rPr>
              <w:t>ақпараттық</w:t>
            </w:r>
            <w:r w:rsidRPr="00926181">
              <w:rPr>
                <w:rFonts w:ascii="Times New Roman" w:hAnsi="Times New Roman" w:cs="Times New Roman"/>
                <w:color w:val="auto"/>
                <w:lang w:val="kk-KZ"/>
              </w:rPr>
              <w:t xml:space="preserve"> жүйеде олардың жеткізілгені туралы хабарлама қалыптастырылады.</w:t>
            </w:r>
          </w:p>
        </w:tc>
        <w:tc>
          <w:tcPr>
            <w:tcW w:w="4990" w:type="dxa"/>
            <w:tcBorders>
              <w:top w:val="single" w:sz="4" w:space="0" w:color="auto"/>
              <w:left w:val="single" w:sz="4" w:space="0" w:color="auto"/>
              <w:bottom w:val="single" w:sz="4" w:space="0" w:color="auto"/>
              <w:right w:val="single" w:sz="4" w:space="0" w:color="auto"/>
            </w:tcBorders>
          </w:tcPr>
          <w:p w14:paraId="15A28DDF" w14:textId="09A0045B" w:rsidR="00926181" w:rsidRPr="00926181" w:rsidRDefault="00926181" w:rsidP="00926181">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926181">
              <w:rPr>
                <w:rFonts w:ascii="Times New Roman" w:hAnsi="Times New Roman" w:cs="Times New Roman"/>
                <w:color w:val="auto"/>
                <w:lang w:val="kk-KZ"/>
              </w:rPr>
              <w:t>22. Аудиторлық қорытынды мен нұсқама ақпараттық технологияларды қолдану арқылы, оның ішінде мемлекеттiк сатып алу веб-порталы арқылы аудиторлық қорытынды бекітілгеннен кейін 1 (бір) жұмыс күні ішінде мемлекеттік аудит объектісіне жіберіледі.</w:t>
            </w:r>
          </w:p>
          <w:p w14:paraId="522975A1" w14:textId="288A96F4" w:rsidR="00170F0F" w:rsidRPr="00926181" w:rsidRDefault="00926181" w:rsidP="00926181">
            <w:pPr>
              <w:jc w:val="both"/>
              <w:rPr>
                <w:sz w:val="20"/>
                <w:szCs w:val="20"/>
                <w:lang w:val="kk-KZ"/>
              </w:rPr>
            </w:pPr>
            <w:r w:rsidRPr="00926181">
              <w:rPr>
                <w:sz w:val="20"/>
                <w:szCs w:val="20"/>
                <w:lang w:val="kk-KZ"/>
              </w:rPr>
              <w:t xml:space="preserve">      Мемлекеттік аудит объектісінің бірінші басшысы немесе оның міндетін атқарушы тұлға Аудиторлық қорытындыны және нұсқаманы алған және оларды оқыған кезде </w:t>
            </w:r>
            <w:r>
              <w:rPr>
                <w:b/>
                <w:sz w:val="20"/>
                <w:szCs w:val="20"/>
                <w:lang w:val="kk-KZ"/>
              </w:rPr>
              <w:t>цифрл</w:t>
            </w:r>
            <w:r w:rsidRPr="00926181">
              <w:rPr>
                <w:b/>
                <w:sz w:val="20"/>
                <w:szCs w:val="20"/>
                <w:lang w:val="kk-KZ"/>
              </w:rPr>
              <w:t>ық</w:t>
            </w:r>
            <w:r w:rsidRPr="00926181">
              <w:rPr>
                <w:sz w:val="20"/>
                <w:szCs w:val="20"/>
                <w:lang w:val="kk-KZ"/>
              </w:rPr>
              <w:t xml:space="preserve"> жүйеде олардың жеткізілгені туралы хабарлама қалыптастырылады.</w:t>
            </w:r>
          </w:p>
        </w:tc>
        <w:tc>
          <w:tcPr>
            <w:tcW w:w="4082" w:type="dxa"/>
            <w:tcBorders>
              <w:top w:val="single" w:sz="4" w:space="0" w:color="auto"/>
              <w:left w:val="single" w:sz="4" w:space="0" w:color="auto"/>
              <w:bottom w:val="single" w:sz="4" w:space="0" w:color="auto"/>
              <w:right w:val="single" w:sz="4" w:space="0" w:color="auto"/>
            </w:tcBorders>
          </w:tcPr>
          <w:p w14:paraId="4097DD35" w14:textId="77777777" w:rsidR="00FE2FAA" w:rsidRDefault="00896C42" w:rsidP="00896C42">
            <w:pPr>
              <w:jc w:val="both"/>
              <w:rPr>
                <w:lang w:val="kk-KZ"/>
              </w:rPr>
            </w:pPr>
            <w:r>
              <w:rPr>
                <w:lang w:val="kk-KZ"/>
              </w:rPr>
              <w:t xml:space="preserve">     </w:t>
            </w:r>
          </w:p>
          <w:p w14:paraId="412B429F" w14:textId="77777777" w:rsidR="00FE2FAA" w:rsidRDefault="00FE2FAA" w:rsidP="00896C42">
            <w:pPr>
              <w:jc w:val="both"/>
              <w:rPr>
                <w:lang w:val="kk-KZ"/>
              </w:rPr>
            </w:pPr>
          </w:p>
          <w:p w14:paraId="430EE285" w14:textId="77777777" w:rsidR="00FE2FAA" w:rsidRDefault="00FE2FAA" w:rsidP="00896C42">
            <w:pPr>
              <w:jc w:val="both"/>
              <w:rPr>
                <w:lang w:val="kk-KZ"/>
              </w:rPr>
            </w:pPr>
          </w:p>
          <w:p w14:paraId="16CFF7B6" w14:textId="77777777" w:rsidR="00FE2FAA" w:rsidRDefault="00FE2FAA" w:rsidP="00896C42">
            <w:pPr>
              <w:jc w:val="both"/>
              <w:rPr>
                <w:lang w:val="kk-KZ"/>
              </w:rPr>
            </w:pPr>
          </w:p>
          <w:p w14:paraId="26DDB361" w14:textId="77777777" w:rsidR="00FE2FAA" w:rsidRDefault="00FE2FAA" w:rsidP="00896C42">
            <w:pPr>
              <w:jc w:val="both"/>
              <w:rPr>
                <w:lang w:val="kk-KZ"/>
              </w:rPr>
            </w:pPr>
          </w:p>
          <w:p w14:paraId="401613A8" w14:textId="77777777" w:rsidR="00FE2FAA" w:rsidRDefault="00FE2FAA" w:rsidP="00896C42">
            <w:pPr>
              <w:jc w:val="both"/>
              <w:rPr>
                <w:lang w:val="kk-KZ"/>
              </w:rPr>
            </w:pPr>
          </w:p>
          <w:p w14:paraId="6832AAB0" w14:textId="77777777" w:rsidR="00FE2FAA" w:rsidRDefault="00FE2FAA" w:rsidP="00896C42">
            <w:pPr>
              <w:jc w:val="both"/>
              <w:rPr>
                <w:lang w:val="kk-KZ"/>
              </w:rPr>
            </w:pPr>
          </w:p>
          <w:p w14:paraId="2D554267" w14:textId="6F183C5D" w:rsidR="00896C42" w:rsidRDefault="00FE2FAA" w:rsidP="00896C42">
            <w:pPr>
              <w:jc w:val="both"/>
              <w:rPr>
                <w:sz w:val="20"/>
                <w:szCs w:val="20"/>
                <w:lang w:val="kk-KZ"/>
              </w:rPr>
            </w:pPr>
            <w:r>
              <w:rPr>
                <w:lang w:val="kk-KZ"/>
              </w:rPr>
              <w:t xml:space="preserve">      </w:t>
            </w:r>
            <w:r w:rsidR="00896C42">
              <w:rPr>
                <w:sz w:val="20"/>
                <w:szCs w:val="20"/>
                <w:lang w:val="kk-KZ"/>
              </w:rPr>
              <w:t>Редакциялық түзету.</w:t>
            </w:r>
          </w:p>
          <w:p w14:paraId="1B9294CE" w14:textId="1F6FC00A" w:rsidR="00170F0F" w:rsidRDefault="00896C42" w:rsidP="00141BEE">
            <w:pPr>
              <w:jc w:val="both"/>
              <w:rPr>
                <w:lang w:val="kk-KZ"/>
              </w:rPr>
            </w:pPr>
            <w:r>
              <w:rPr>
                <w:sz w:val="20"/>
                <w:szCs w:val="20"/>
                <w:lang w:val="kk-KZ"/>
              </w:rPr>
              <w:t xml:space="preserve">      </w:t>
            </w:r>
            <w:r w:rsidR="00FE2FAA">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36"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6A15E7">
              <w:rPr>
                <w:sz w:val="20"/>
                <w:szCs w:val="20"/>
                <w:lang w:val="kk-KZ"/>
              </w:rPr>
              <w:t>жүйе</w:t>
            </w:r>
            <w:r>
              <w:rPr>
                <w:sz w:val="20"/>
                <w:szCs w:val="20"/>
                <w:lang w:val="kk-KZ"/>
              </w:rPr>
              <w:t xml:space="preserve">де» деген сөздерді «цифрлық </w:t>
            </w:r>
            <w:r w:rsidRPr="006A15E7">
              <w:rPr>
                <w:sz w:val="20"/>
                <w:szCs w:val="20"/>
                <w:lang w:val="kk-KZ"/>
              </w:rPr>
              <w:t>жүйе</w:t>
            </w:r>
            <w:r>
              <w:rPr>
                <w:sz w:val="20"/>
                <w:szCs w:val="20"/>
                <w:lang w:val="kk-KZ"/>
              </w:rPr>
              <w:t>де» деген сөздерге аустыру бөлігінде сәкестендіру.</w:t>
            </w:r>
          </w:p>
        </w:tc>
      </w:tr>
      <w:tr w:rsidR="00170F0F" w:rsidRPr="001502E3" w14:paraId="1FD4E12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3E1508A7" w14:textId="1C4485CD" w:rsidR="00170F0F" w:rsidRDefault="00170F0F" w:rsidP="00170F0F">
            <w:pPr>
              <w:jc w:val="center"/>
              <w:rPr>
                <w:sz w:val="20"/>
                <w:szCs w:val="20"/>
                <w:lang w:val="kk-KZ"/>
              </w:rPr>
            </w:pPr>
            <w:r>
              <w:rPr>
                <w:sz w:val="20"/>
                <w:szCs w:val="20"/>
                <w:lang w:val="kk-KZ"/>
              </w:rPr>
              <w:t>52</w:t>
            </w:r>
          </w:p>
        </w:tc>
        <w:tc>
          <w:tcPr>
            <w:tcW w:w="1361" w:type="dxa"/>
            <w:tcBorders>
              <w:top w:val="single" w:sz="4" w:space="0" w:color="auto"/>
              <w:left w:val="single" w:sz="4" w:space="0" w:color="auto"/>
              <w:bottom w:val="single" w:sz="4" w:space="0" w:color="auto"/>
              <w:right w:val="single" w:sz="4" w:space="0" w:color="auto"/>
            </w:tcBorders>
          </w:tcPr>
          <w:p w14:paraId="47F9C92E" w14:textId="114882CF" w:rsidR="00170F0F" w:rsidRPr="00526400" w:rsidRDefault="00170F0F" w:rsidP="00926181">
            <w:pPr>
              <w:jc w:val="center"/>
              <w:rPr>
                <w:sz w:val="20"/>
                <w:szCs w:val="20"/>
                <w:lang w:val="kk-KZ"/>
              </w:rPr>
            </w:pPr>
            <w:r w:rsidRPr="00C92BAD">
              <w:rPr>
                <w:sz w:val="20"/>
                <w:szCs w:val="20"/>
                <w:lang w:val="kk-KZ"/>
              </w:rPr>
              <w:t>2</w:t>
            </w:r>
            <w:r w:rsidR="00926181">
              <w:rPr>
                <w:sz w:val="20"/>
                <w:szCs w:val="20"/>
                <w:lang w:val="kk-KZ"/>
              </w:rPr>
              <w:t>3</w:t>
            </w:r>
            <w:r w:rsidRPr="00C92BAD">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54A7D3BC" w14:textId="545449B7" w:rsidR="00170F0F" w:rsidRPr="00926181" w:rsidRDefault="00926181" w:rsidP="00170F0F">
            <w:pPr>
              <w:jc w:val="both"/>
              <w:rPr>
                <w:sz w:val="20"/>
                <w:szCs w:val="20"/>
                <w:lang w:val="kk-KZ"/>
              </w:rPr>
            </w:pPr>
            <w:r>
              <w:rPr>
                <w:sz w:val="20"/>
                <w:szCs w:val="20"/>
                <w:lang w:val="kk-KZ"/>
              </w:rPr>
              <w:t xml:space="preserve">   </w:t>
            </w:r>
            <w:r w:rsidRPr="00926181">
              <w:rPr>
                <w:sz w:val="20"/>
                <w:szCs w:val="20"/>
                <w:lang w:val="kk-KZ"/>
              </w:rPr>
              <w:t xml:space="preserve">   23. Ішкі аудит нәтижелері туралы есеп және шешім аудиторлық қорытынды бекітілгеннен кейін 1 (бір) жұмыс күні ішінде </w:t>
            </w:r>
            <w:r w:rsidRPr="00926181">
              <w:rPr>
                <w:b/>
                <w:sz w:val="20"/>
                <w:szCs w:val="20"/>
                <w:lang w:val="kk-KZ"/>
              </w:rPr>
              <w:t>ақпараттық</w:t>
            </w:r>
            <w:r w:rsidRPr="00926181">
              <w:rPr>
                <w:sz w:val="20"/>
                <w:szCs w:val="20"/>
                <w:lang w:val="kk-KZ"/>
              </w:rPr>
              <w:t xml:space="preserve"> технологияларды қолдану арқылы мемлекеттік аудит объектісіне жіберіледі.</w:t>
            </w:r>
          </w:p>
        </w:tc>
        <w:tc>
          <w:tcPr>
            <w:tcW w:w="4990" w:type="dxa"/>
            <w:tcBorders>
              <w:top w:val="single" w:sz="4" w:space="0" w:color="auto"/>
              <w:left w:val="single" w:sz="4" w:space="0" w:color="auto"/>
              <w:bottom w:val="single" w:sz="4" w:space="0" w:color="auto"/>
              <w:right w:val="single" w:sz="4" w:space="0" w:color="auto"/>
            </w:tcBorders>
          </w:tcPr>
          <w:p w14:paraId="4572ADF6" w14:textId="35A04BAF" w:rsidR="00170F0F" w:rsidRDefault="00926181" w:rsidP="00926181">
            <w:pPr>
              <w:jc w:val="both"/>
              <w:rPr>
                <w:sz w:val="20"/>
                <w:szCs w:val="20"/>
                <w:lang w:val="kk-KZ"/>
              </w:rPr>
            </w:pPr>
            <w:r>
              <w:rPr>
                <w:sz w:val="20"/>
                <w:szCs w:val="20"/>
                <w:lang w:val="kk-KZ"/>
              </w:rPr>
              <w:t xml:space="preserve">      </w:t>
            </w:r>
            <w:r w:rsidRPr="00926181">
              <w:rPr>
                <w:sz w:val="20"/>
                <w:szCs w:val="20"/>
                <w:lang w:val="kk-KZ"/>
              </w:rPr>
              <w:t xml:space="preserve">23. Ішкі аудит нәтижелері туралы есеп және шешім аудиторлық қорытынды бекітілгеннен кейін 1 (бір) жұмыс күні ішінде </w:t>
            </w:r>
            <w:r>
              <w:rPr>
                <w:b/>
                <w:sz w:val="20"/>
                <w:szCs w:val="20"/>
                <w:lang w:val="kk-KZ"/>
              </w:rPr>
              <w:t>цифрл</w:t>
            </w:r>
            <w:r w:rsidRPr="00926181">
              <w:rPr>
                <w:b/>
                <w:sz w:val="20"/>
                <w:szCs w:val="20"/>
                <w:lang w:val="kk-KZ"/>
              </w:rPr>
              <w:t>ық</w:t>
            </w:r>
            <w:r w:rsidRPr="00926181">
              <w:rPr>
                <w:sz w:val="20"/>
                <w:szCs w:val="20"/>
                <w:lang w:val="kk-KZ"/>
              </w:rPr>
              <w:t xml:space="preserve"> технологияларды қолдану арқылы мемлекеттік аудит объектісіне жіберіледі.</w:t>
            </w:r>
          </w:p>
        </w:tc>
        <w:tc>
          <w:tcPr>
            <w:tcW w:w="4082" w:type="dxa"/>
            <w:tcBorders>
              <w:top w:val="single" w:sz="4" w:space="0" w:color="auto"/>
              <w:left w:val="single" w:sz="4" w:space="0" w:color="auto"/>
              <w:bottom w:val="single" w:sz="4" w:space="0" w:color="auto"/>
              <w:right w:val="single" w:sz="4" w:space="0" w:color="auto"/>
            </w:tcBorders>
          </w:tcPr>
          <w:p w14:paraId="6A26C2F7" w14:textId="531109F4" w:rsidR="00896C42" w:rsidRDefault="00896C42" w:rsidP="00896C42">
            <w:pPr>
              <w:jc w:val="both"/>
              <w:rPr>
                <w:sz w:val="20"/>
                <w:szCs w:val="20"/>
                <w:lang w:val="kk-KZ"/>
              </w:rPr>
            </w:pPr>
            <w:r>
              <w:rPr>
                <w:sz w:val="20"/>
                <w:szCs w:val="20"/>
                <w:lang w:val="kk-KZ"/>
              </w:rPr>
              <w:t xml:space="preserve">      </w:t>
            </w:r>
            <w:r w:rsidR="00FE2FAA">
              <w:rPr>
                <w:sz w:val="20"/>
                <w:szCs w:val="20"/>
                <w:lang w:val="kk-KZ"/>
              </w:rPr>
              <w:t xml:space="preserve"> </w:t>
            </w:r>
            <w:r>
              <w:rPr>
                <w:sz w:val="20"/>
                <w:szCs w:val="20"/>
                <w:lang w:val="kk-KZ"/>
              </w:rPr>
              <w:t>Редакциялық түзету.</w:t>
            </w:r>
          </w:p>
          <w:p w14:paraId="5B8887F6" w14:textId="4FB7B5D9" w:rsidR="00170F0F" w:rsidRPr="00896C42" w:rsidRDefault="00896C42" w:rsidP="00170F0F">
            <w:pPr>
              <w:jc w:val="both"/>
              <w:rPr>
                <w:sz w:val="20"/>
                <w:szCs w:val="20"/>
                <w:lang w:val="kk-KZ"/>
              </w:rPr>
            </w:pPr>
            <w:r>
              <w:rPr>
                <w:sz w:val="20"/>
                <w:szCs w:val="20"/>
                <w:lang w:val="kk-KZ"/>
              </w:rPr>
              <w:t xml:space="preserve">      </w:t>
            </w:r>
            <w:r w:rsidR="00FE2FAA">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37"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«ақпараттық технологияларды» деген сөздерді «цифрлық технологияларды» деген сөздерге аустыру бөлігінде сәкестендіру.</w:t>
            </w:r>
          </w:p>
        </w:tc>
      </w:tr>
      <w:tr w:rsidR="00170F0F" w:rsidRPr="001502E3" w14:paraId="57680F36"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44CE6784" w14:textId="1273E3AA" w:rsidR="00170F0F" w:rsidRDefault="00926181" w:rsidP="00170F0F">
            <w:pPr>
              <w:jc w:val="center"/>
              <w:rPr>
                <w:sz w:val="20"/>
                <w:szCs w:val="20"/>
                <w:lang w:val="kk-KZ"/>
              </w:rPr>
            </w:pPr>
            <w:r>
              <w:rPr>
                <w:sz w:val="20"/>
                <w:szCs w:val="20"/>
                <w:lang w:val="kk-KZ"/>
              </w:rPr>
              <w:t>53</w:t>
            </w:r>
          </w:p>
        </w:tc>
        <w:tc>
          <w:tcPr>
            <w:tcW w:w="1361" w:type="dxa"/>
            <w:tcBorders>
              <w:top w:val="single" w:sz="4" w:space="0" w:color="auto"/>
              <w:left w:val="single" w:sz="4" w:space="0" w:color="auto"/>
              <w:bottom w:val="single" w:sz="4" w:space="0" w:color="auto"/>
              <w:right w:val="single" w:sz="4" w:space="0" w:color="auto"/>
            </w:tcBorders>
          </w:tcPr>
          <w:p w14:paraId="3D65FE55" w14:textId="20D3BACE" w:rsidR="00170F0F" w:rsidRPr="00526400" w:rsidRDefault="00170F0F" w:rsidP="00926181">
            <w:pPr>
              <w:jc w:val="center"/>
              <w:rPr>
                <w:sz w:val="20"/>
                <w:szCs w:val="20"/>
                <w:lang w:val="kk-KZ"/>
              </w:rPr>
            </w:pPr>
            <w:r w:rsidRPr="00C92BAD">
              <w:rPr>
                <w:sz w:val="20"/>
                <w:szCs w:val="20"/>
                <w:lang w:val="kk-KZ"/>
              </w:rPr>
              <w:t>2</w:t>
            </w:r>
            <w:r w:rsidR="00926181">
              <w:rPr>
                <w:sz w:val="20"/>
                <w:szCs w:val="20"/>
                <w:lang w:val="kk-KZ"/>
              </w:rPr>
              <w:t>4</w:t>
            </w:r>
            <w:r w:rsidRPr="00C92BAD">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0CDAD262" w14:textId="3B2D9E0A" w:rsidR="00170F0F" w:rsidRPr="00926181" w:rsidRDefault="00926181" w:rsidP="00170F0F">
            <w:pPr>
              <w:jc w:val="both"/>
              <w:rPr>
                <w:sz w:val="20"/>
                <w:szCs w:val="20"/>
                <w:lang w:val="kk-KZ"/>
              </w:rPr>
            </w:pPr>
            <w:r>
              <w:rPr>
                <w:sz w:val="20"/>
                <w:szCs w:val="20"/>
                <w:lang w:val="kk-KZ"/>
              </w:rPr>
              <w:t xml:space="preserve">      </w:t>
            </w:r>
            <w:r w:rsidRPr="00926181">
              <w:rPr>
                <w:sz w:val="20"/>
                <w:szCs w:val="20"/>
                <w:lang w:val="kk-KZ"/>
              </w:rPr>
              <w:t xml:space="preserve">24. Мемлекеттік аудит объектісі тиісті құжаттарда көрсетілген мерзімдерде уәкілетті органға немесе оның аумақтық бөлімшелеріне </w:t>
            </w:r>
            <w:r w:rsidRPr="00926181">
              <w:rPr>
                <w:b/>
                <w:sz w:val="20"/>
                <w:szCs w:val="20"/>
                <w:lang w:val="kk-KZ"/>
              </w:rPr>
              <w:t>ақпараттық</w:t>
            </w:r>
            <w:r w:rsidRPr="00926181">
              <w:rPr>
                <w:sz w:val="20"/>
                <w:szCs w:val="20"/>
                <w:lang w:val="kk-KZ"/>
              </w:rPr>
              <w:t xml:space="preserve"> технологияларды қолдану арқылы, оның ішінде мемлекеттiк сатып алу веб-порталы арқылы ұсынымдарды қарау нәтижелері туралы және нұсқамалардың орындалуы туралы ақпарат жібереді.</w:t>
            </w:r>
          </w:p>
        </w:tc>
        <w:tc>
          <w:tcPr>
            <w:tcW w:w="4990" w:type="dxa"/>
            <w:tcBorders>
              <w:top w:val="single" w:sz="4" w:space="0" w:color="auto"/>
              <w:left w:val="single" w:sz="4" w:space="0" w:color="auto"/>
              <w:bottom w:val="single" w:sz="4" w:space="0" w:color="auto"/>
              <w:right w:val="single" w:sz="4" w:space="0" w:color="auto"/>
            </w:tcBorders>
          </w:tcPr>
          <w:p w14:paraId="41C5A25D" w14:textId="4AD65206" w:rsidR="00170F0F" w:rsidRDefault="00926181" w:rsidP="00926181">
            <w:pPr>
              <w:jc w:val="both"/>
              <w:rPr>
                <w:sz w:val="20"/>
                <w:szCs w:val="20"/>
                <w:lang w:val="kk-KZ"/>
              </w:rPr>
            </w:pPr>
            <w:r>
              <w:rPr>
                <w:sz w:val="20"/>
                <w:szCs w:val="20"/>
                <w:lang w:val="kk-KZ"/>
              </w:rPr>
              <w:t xml:space="preserve">      </w:t>
            </w:r>
            <w:r w:rsidRPr="00926181">
              <w:rPr>
                <w:sz w:val="20"/>
                <w:szCs w:val="20"/>
                <w:lang w:val="kk-KZ"/>
              </w:rPr>
              <w:t xml:space="preserve">24. Мемлекеттік аудит объектісі тиісті құжаттарда көрсетілген мерзімдерде уәкілетті органға немесе оның аумақтық бөлімшелеріне </w:t>
            </w:r>
            <w:r>
              <w:rPr>
                <w:b/>
                <w:sz w:val="20"/>
                <w:szCs w:val="20"/>
                <w:lang w:val="kk-KZ"/>
              </w:rPr>
              <w:t>цифрл</w:t>
            </w:r>
            <w:r w:rsidRPr="00926181">
              <w:rPr>
                <w:b/>
                <w:sz w:val="20"/>
                <w:szCs w:val="20"/>
                <w:lang w:val="kk-KZ"/>
              </w:rPr>
              <w:t>ық</w:t>
            </w:r>
            <w:r w:rsidRPr="00926181">
              <w:rPr>
                <w:sz w:val="20"/>
                <w:szCs w:val="20"/>
                <w:lang w:val="kk-KZ"/>
              </w:rPr>
              <w:t xml:space="preserve"> технологияларды қолдану арқылы, оның ішінде мемлекеттiк сатып алу веб-порталы арқылы ұсынымдарды қарау нәтижелері туралы және нұсқамалардың орындалуы туралы ақпарат жібереді.</w:t>
            </w:r>
          </w:p>
        </w:tc>
        <w:tc>
          <w:tcPr>
            <w:tcW w:w="4082" w:type="dxa"/>
            <w:tcBorders>
              <w:top w:val="single" w:sz="4" w:space="0" w:color="auto"/>
              <w:left w:val="single" w:sz="4" w:space="0" w:color="auto"/>
              <w:bottom w:val="single" w:sz="4" w:space="0" w:color="auto"/>
              <w:right w:val="single" w:sz="4" w:space="0" w:color="auto"/>
            </w:tcBorders>
          </w:tcPr>
          <w:p w14:paraId="14860AE3" w14:textId="55C8285D" w:rsidR="00896C42" w:rsidRDefault="00896C42" w:rsidP="00896C42">
            <w:pPr>
              <w:jc w:val="both"/>
              <w:rPr>
                <w:sz w:val="20"/>
                <w:szCs w:val="20"/>
                <w:lang w:val="kk-KZ"/>
              </w:rPr>
            </w:pPr>
            <w:r>
              <w:rPr>
                <w:lang w:val="kk-KZ"/>
              </w:rPr>
              <w:t xml:space="preserve">     </w:t>
            </w:r>
            <w:r w:rsidR="00FE2FAA">
              <w:rPr>
                <w:lang w:val="kk-KZ"/>
              </w:rPr>
              <w:t xml:space="preserve"> </w:t>
            </w:r>
            <w:r>
              <w:rPr>
                <w:sz w:val="20"/>
                <w:szCs w:val="20"/>
                <w:lang w:val="kk-KZ"/>
              </w:rPr>
              <w:t>Редакциялық түзету.</w:t>
            </w:r>
          </w:p>
          <w:p w14:paraId="55F29C6E" w14:textId="7AC14C27" w:rsidR="00170F0F" w:rsidRDefault="00896C42" w:rsidP="00896C42">
            <w:pPr>
              <w:jc w:val="both"/>
              <w:rPr>
                <w:lang w:val="kk-KZ"/>
              </w:rPr>
            </w:pPr>
            <w:r>
              <w:rPr>
                <w:sz w:val="20"/>
                <w:szCs w:val="20"/>
                <w:lang w:val="kk-KZ"/>
              </w:rPr>
              <w:t xml:space="preserve">      </w:t>
            </w:r>
            <w:r w:rsidR="00FE2FAA">
              <w:rPr>
                <w:sz w:val="20"/>
                <w:szCs w:val="20"/>
                <w:lang w:val="kk-KZ"/>
              </w:rPr>
              <w:t xml:space="preserve"> </w:t>
            </w:r>
            <w:r>
              <w:rPr>
                <w:sz w:val="20"/>
                <w:szCs w:val="20"/>
                <w:lang w:val="kk-KZ"/>
              </w:rPr>
              <w:t>Заңға сәйкес, «ақпараттық технологияларды» деген сөздерді «цифрлық технологияларды» деген сөздерге аустыру бөлігінде сәкестендіру.</w:t>
            </w:r>
          </w:p>
        </w:tc>
      </w:tr>
      <w:tr w:rsidR="00170F0F" w:rsidRPr="001502E3" w14:paraId="36FF18C6"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117520EB" w14:textId="0D5B6AC5" w:rsidR="00170F0F" w:rsidRDefault="00926181" w:rsidP="00170F0F">
            <w:pPr>
              <w:jc w:val="center"/>
              <w:rPr>
                <w:sz w:val="20"/>
                <w:szCs w:val="20"/>
                <w:lang w:val="kk-KZ"/>
              </w:rPr>
            </w:pPr>
            <w:r>
              <w:rPr>
                <w:sz w:val="20"/>
                <w:szCs w:val="20"/>
                <w:lang w:val="kk-KZ"/>
              </w:rPr>
              <w:t>54</w:t>
            </w:r>
          </w:p>
        </w:tc>
        <w:tc>
          <w:tcPr>
            <w:tcW w:w="1361" w:type="dxa"/>
            <w:tcBorders>
              <w:top w:val="single" w:sz="4" w:space="0" w:color="auto"/>
              <w:left w:val="single" w:sz="4" w:space="0" w:color="auto"/>
              <w:bottom w:val="single" w:sz="4" w:space="0" w:color="auto"/>
              <w:right w:val="single" w:sz="4" w:space="0" w:color="auto"/>
            </w:tcBorders>
          </w:tcPr>
          <w:p w14:paraId="557C7F75" w14:textId="091CBC83" w:rsidR="00170F0F" w:rsidRPr="00526400" w:rsidRDefault="00170F0F" w:rsidP="00926181">
            <w:pPr>
              <w:jc w:val="center"/>
              <w:rPr>
                <w:sz w:val="20"/>
                <w:szCs w:val="20"/>
                <w:lang w:val="kk-KZ"/>
              </w:rPr>
            </w:pPr>
            <w:r w:rsidRPr="00C92BAD">
              <w:rPr>
                <w:sz w:val="20"/>
                <w:szCs w:val="20"/>
                <w:lang w:val="kk-KZ"/>
              </w:rPr>
              <w:t>2</w:t>
            </w:r>
            <w:r w:rsidR="00926181">
              <w:rPr>
                <w:sz w:val="20"/>
                <w:szCs w:val="20"/>
                <w:lang w:val="kk-KZ"/>
              </w:rPr>
              <w:t>5</w:t>
            </w:r>
            <w:r w:rsidRPr="00C92BAD">
              <w:rPr>
                <w:sz w:val="20"/>
                <w:szCs w:val="20"/>
                <w:lang w:val="kk-KZ"/>
              </w:rPr>
              <w:t>-тармақ</w:t>
            </w:r>
          </w:p>
        </w:tc>
        <w:tc>
          <w:tcPr>
            <w:tcW w:w="5103" w:type="dxa"/>
            <w:tcBorders>
              <w:top w:val="single" w:sz="4" w:space="0" w:color="auto"/>
              <w:left w:val="single" w:sz="4" w:space="0" w:color="auto"/>
              <w:bottom w:val="single" w:sz="4" w:space="0" w:color="auto"/>
              <w:right w:val="single" w:sz="4" w:space="0" w:color="auto"/>
            </w:tcBorders>
          </w:tcPr>
          <w:p w14:paraId="24328C2A" w14:textId="03B3D7FB" w:rsidR="00170F0F" w:rsidRPr="00926181" w:rsidRDefault="00926181" w:rsidP="00170F0F">
            <w:pPr>
              <w:jc w:val="both"/>
              <w:rPr>
                <w:sz w:val="20"/>
                <w:szCs w:val="20"/>
                <w:lang w:val="kk-KZ"/>
              </w:rPr>
            </w:pPr>
            <w:r w:rsidRPr="00926181">
              <w:rPr>
                <w:sz w:val="20"/>
                <w:szCs w:val="20"/>
                <w:lang w:val="kk-KZ"/>
              </w:rPr>
              <w:t xml:space="preserve">      25. Мемлекеттік аудит объектісі, мемлекеттік органдар, ұйымдар және лауазымды тұлғалар тиісті құжаттарда көрсетілген мерзімдерде ІАҚ-ға </w:t>
            </w:r>
            <w:r w:rsidRPr="00926181">
              <w:rPr>
                <w:b/>
                <w:sz w:val="20"/>
                <w:szCs w:val="20"/>
                <w:lang w:val="kk-KZ"/>
              </w:rPr>
              <w:t>ақпараттық</w:t>
            </w:r>
            <w:r w:rsidRPr="00926181">
              <w:rPr>
                <w:sz w:val="20"/>
                <w:szCs w:val="20"/>
                <w:lang w:val="kk-KZ"/>
              </w:rPr>
              <w:t xml:space="preserve"> технологияларды қолдану арқылы, оның ішінде мемлекеттік сатып алу веб-порталы арқылы ұсынымдарды қарау нәтижелері туралы және шешімнің орындалуы туралы ақпарат жібереді.</w:t>
            </w:r>
          </w:p>
        </w:tc>
        <w:tc>
          <w:tcPr>
            <w:tcW w:w="4990" w:type="dxa"/>
            <w:tcBorders>
              <w:top w:val="single" w:sz="4" w:space="0" w:color="auto"/>
              <w:left w:val="single" w:sz="4" w:space="0" w:color="auto"/>
              <w:bottom w:val="single" w:sz="4" w:space="0" w:color="auto"/>
              <w:right w:val="single" w:sz="4" w:space="0" w:color="auto"/>
            </w:tcBorders>
          </w:tcPr>
          <w:p w14:paraId="4237E6DF" w14:textId="43DDC14D" w:rsidR="00170F0F" w:rsidRDefault="00926181" w:rsidP="00926181">
            <w:pPr>
              <w:jc w:val="both"/>
              <w:rPr>
                <w:sz w:val="20"/>
                <w:szCs w:val="20"/>
                <w:lang w:val="kk-KZ"/>
              </w:rPr>
            </w:pPr>
            <w:r w:rsidRPr="00926181">
              <w:rPr>
                <w:sz w:val="20"/>
                <w:szCs w:val="20"/>
                <w:lang w:val="kk-KZ"/>
              </w:rPr>
              <w:t xml:space="preserve">      25. Мемлекеттік аудит объектісі, мемлекеттік органдар, ұйымдар және лауазымды тұлғалар тиісті құжаттарда көрсетілген мерзімдерде ІАҚ-ға </w:t>
            </w:r>
            <w:r>
              <w:rPr>
                <w:b/>
                <w:sz w:val="20"/>
                <w:szCs w:val="20"/>
                <w:lang w:val="kk-KZ"/>
              </w:rPr>
              <w:t>цифрл</w:t>
            </w:r>
            <w:r w:rsidRPr="00926181">
              <w:rPr>
                <w:b/>
                <w:sz w:val="20"/>
                <w:szCs w:val="20"/>
                <w:lang w:val="kk-KZ"/>
              </w:rPr>
              <w:t>ық</w:t>
            </w:r>
            <w:r w:rsidRPr="00926181">
              <w:rPr>
                <w:sz w:val="20"/>
                <w:szCs w:val="20"/>
                <w:lang w:val="kk-KZ"/>
              </w:rPr>
              <w:t xml:space="preserve"> технологияларды қолдану арқылы, оның ішінде мемлекеттік сатып алу веб-порталы арқылы ұсынымдарды қарау нәтижелері туралы және шешімнің орындалуы туралы ақпарат жібереді.</w:t>
            </w:r>
          </w:p>
        </w:tc>
        <w:tc>
          <w:tcPr>
            <w:tcW w:w="4082" w:type="dxa"/>
            <w:tcBorders>
              <w:top w:val="single" w:sz="4" w:space="0" w:color="auto"/>
              <w:left w:val="single" w:sz="4" w:space="0" w:color="auto"/>
              <w:bottom w:val="single" w:sz="4" w:space="0" w:color="auto"/>
              <w:right w:val="single" w:sz="4" w:space="0" w:color="auto"/>
            </w:tcBorders>
          </w:tcPr>
          <w:p w14:paraId="635768FE" w14:textId="6493623C" w:rsidR="00896C42" w:rsidRDefault="00896C42" w:rsidP="00896C42">
            <w:pPr>
              <w:jc w:val="both"/>
              <w:rPr>
                <w:sz w:val="20"/>
                <w:szCs w:val="20"/>
                <w:lang w:val="kk-KZ"/>
              </w:rPr>
            </w:pPr>
            <w:r>
              <w:rPr>
                <w:lang w:val="kk-KZ"/>
              </w:rPr>
              <w:t xml:space="preserve">     </w:t>
            </w:r>
            <w:r w:rsidR="00FE2FAA">
              <w:rPr>
                <w:lang w:val="kk-KZ"/>
              </w:rPr>
              <w:t xml:space="preserve"> </w:t>
            </w:r>
            <w:r>
              <w:rPr>
                <w:sz w:val="20"/>
                <w:szCs w:val="20"/>
                <w:lang w:val="kk-KZ"/>
              </w:rPr>
              <w:t>Редакциялық түзету.</w:t>
            </w:r>
          </w:p>
          <w:p w14:paraId="75A0DB04" w14:textId="052C918F" w:rsidR="00170F0F" w:rsidRDefault="00896C42" w:rsidP="00896C42">
            <w:pPr>
              <w:jc w:val="both"/>
              <w:rPr>
                <w:lang w:val="kk-KZ"/>
              </w:rPr>
            </w:pPr>
            <w:r>
              <w:rPr>
                <w:sz w:val="20"/>
                <w:szCs w:val="20"/>
                <w:lang w:val="kk-KZ"/>
              </w:rPr>
              <w:t xml:space="preserve">      </w:t>
            </w:r>
            <w:r w:rsidR="00FE2FAA">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38"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«ақпараттық технологияларды» деген сөздерді «цифрлық технологияларды» деген сөздерге аустыру бөлігінде сәкестендіру.</w:t>
            </w:r>
          </w:p>
        </w:tc>
      </w:tr>
      <w:tr w:rsidR="00170F0F" w:rsidRPr="001502E3" w14:paraId="3CDE4338"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73662231" w14:textId="2B31F81E" w:rsidR="00170F0F" w:rsidRDefault="00926181" w:rsidP="00170F0F">
            <w:pPr>
              <w:jc w:val="center"/>
              <w:rPr>
                <w:sz w:val="20"/>
                <w:szCs w:val="20"/>
                <w:lang w:val="kk-KZ"/>
              </w:rPr>
            </w:pPr>
            <w:r>
              <w:rPr>
                <w:sz w:val="20"/>
                <w:szCs w:val="20"/>
                <w:lang w:val="kk-KZ"/>
              </w:rPr>
              <w:t>55</w:t>
            </w:r>
          </w:p>
        </w:tc>
        <w:tc>
          <w:tcPr>
            <w:tcW w:w="1361" w:type="dxa"/>
            <w:tcBorders>
              <w:top w:val="single" w:sz="4" w:space="0" w:color="auto"/>
              <w:left w:val="single" w:sz="4" w:space="0" w:color="auto"/>
              <w:bottom w:val="single" w:sz="4" w:space="0" w:color="auto"/>
              <w:right w:val="single" w:sz="4" w:space="0" w:color="auto"/>
            </w:tcBorders>
          </w:tcPr>
          <w:p w14:paraId="303AAFD5" w14:textId="76143799" w:rsidR="00170F0F" w:rsidRPr="00526400" w:rsidRDefault="00926181" w:rsidP="00170F0F">
            <w:pPr>
              <w:jc w:val="center"/>
              <w:rPr>
                <w:sz w:val="20"/>
                <w:szCs w:val="20"/>
                <w:lang w:val="kk-KZ"/>
              </w:rPr>
            </w:pPr>
            <w:r>
              <w:rPr>
                <w:sz w:val="20"/>
                <w:szCs w:val="20"/>
                <w:lang w:val="kk-KZ"/>
              </w:rPr>
              <w:t>5-</w:t>
            </w:r>
            <w:r w:rsidR="00170F0F" w:rsidRPr="00C92BAD">
              <w:rPr>
                <w:sz w:val="20"/>
                <w:szCs w:val="20"/>
                <w:lang w:val="kk-KZ"/>
              </w:rPr>
              <w:t>қ</w:t>
            </w:r>
            <w:r>
              <w:rPr>
                <w:sz w:val="20"/>
                <w:szCs w:val="20"/>
                <w:lang w:val="kk-KZ"/>
              </w:rPr>
              <w:t>осымша</w:t>
            </w:r>
          </w:p>
        </w:tc>
        <w:tc>
          <w:tcPr>
            <w:tcW w:w="5103" w:type="dxa"/>
            <w:tcBorders>
              <w:top w:val="single" w:sz="4" w:space="0" w:color="auto"/>
              <w:left w:val="single" w:sz="4" w:space="0" w:color="auto"/>
              <w:bottom w:val="single" w:sz="4" w:space="0" w:color="auto"/>
              <w:right w:val="single" w:sz="4" w:space="0" w:color="auto"/>
            </w:tcBorders>
          </w:tcPr>
          <w:p w14:paraId="4A38EC8F" w14:textId="36D094FA" w:rsidR="00170F0F" w:rsidRPr="00926181" w:rsidRDefault="00926181" w:rsidP="00170F0F">
            <w:pPr>
              <w:jc w:val="both"/>
              <w:rPr>
                <w:sz w:val="20"/>
                <w:szCs w:val="20"/>
                <w:lang w:val="kk-KZ"/>
              </w:rPr>
            </w:pPr>
            <w:r>
              <w:rPr>
                <w:sz w:val="20"/>
                <w:szCs w:val="20"/>
                <w:lang w:val="kk-KZ"/>
              </w:rPr>
              <w:t xml:space="preserve">                                                                  </w:t>
            </w:r>
            <w:r w:rsidRPr="00926181">
              <w:rPr>
                <w:sz w:val="20"/>
                <w:szCs w:val="20"/>
                <w:lang w:val="kk-KZ"/>
              </w:rPr>
              <w:t>Электрондық ішкі</w:t>
            </w:r>
            <w:r w:rsidRPr="00926181">
              <w:rPr>
                <w:sz w:val="20"/>
                <w:szCs w:val="20"/>
                <w:lang w:val="kk-KZ"/>
              </w:rPr>
              <w:br/>
            </w:r>
            <w:r w:rsidR="00ED724D">
              <w:rPr>
                <w:sz w:val="20"/>
                <w:szCs w:val="20"/>
                <w:lang w:val="kk-KZ"/>
              </w:rPr>
              <w:t xml:space="preserve">                                                                       </w:t>
            </w:r>
            <w:r w:rsidRPr="00926181">
              <w:rPr>
                <w:sz w:val="20"/>
                <w:szCs w:val="20"/>
                <w:lang w:val="kk-KZ"/>
              </w:rPr>
              <w:t>мемлекеттік</w:t>
            </w:r>
            <w:r w:rsidRPr="00926181">
              <w:rPr>
                <w:sz w:val="20"/>
                <w:szCs w:val="20"/>
                <w:lang w:val="kk-KZ"/>
              </w:rPr>
              <w:br/>
            </w:r>
            <w:r w:rsidR="00ED724D">
              <w:rPr>
                <w:sz w:val="20"/>
                <w:szCs w:val="20"/>
                <w:lang w:val="kk-KZ"/>
              </w:rPr>
              <w:t xml:space="preserve">                                                               </w:t>
            </w:r>
            <w:r w:rsidRPr="00926181">
              <w:rPr>
                <w:sz w:val="20"/>
                <w:szCs w:val="20"/>
                <w:lang w:val="kk-KZ"/>
              </w:rPr>
              <w:t>аудит қағидаларына</w:t>
            </w:r>
            <w:r w:rsidRPr="00926181">
              <w:rPr>
                <w:sz w:val="20"/>
                <w:szCs w:val="20"/>
                <w:lang w:val="kk-KZ"/>
              </w:rPr>
              <w:br/>
            </w:r>
            <w:r w:rsidR="00ED724D">
              <w:rPr>
                <w:sz w:val="20"/>
                <w:szCs w:val="20"/>
                <w:lang w:val="kk-KZ"/>
              </w:rPr>
              <w:t xml:space="preserve">                                                                      </w:t>
            </w:r>
            <w:r w:rsidRPr="00926181">
              <w:rPr>
                <w:sz w:val="20"/>
                <w:szCs w:val="20"/>
                <w:lang w:val="kk-KZ"/>
              </w:rPr>
              <w:t>5-қосымша</w:t>
            </w:r>
          </w:p>
          <w:p w14:paraId="211D9BC8" w14:textId="77777777" w:rsidR="00926181" w:rsidRDefault="00ED724D" w:rsidP="00170F0F">
            <w:pPr>
              <w:jc w:val="both"/>
              <w:rPr>
                <w:sz w:val="20"/>
                <w:szCs w:val="20"/>
                <w:lang w:val="kk-KZ"/>
              </w:rPr>
            </w:pPr>
            <w:r>
              <w:rPr>
                <w:sz w:val="20"/>
                <w:szCs w:val="20"/>
                <w:lang w:val="kk-KZ"/>
              </w:rPr>
              <w:lastRenderedPageBreak/>
              <w:t xml:space="preserve">                                                                           </w:t>
            </w:r>
            <w:r w:rsidR="00926181" w:rsidRPr="00926181">
              <w:rPr>
                <w:sz w:val="20"/>
                <w:szCs w:val="20"/>
                <w:lang w:val="kk-KZ"/>
              </w:rPr>
              <w:t>Нысан</w:t>
            </w:r>
          </w:p>
          <w:p w14:paraId="0F11ACEF" w14:textId="77777777" w:rsidR="00ED724D" w:rsidRDefault="00ED724D" w:rsidP="00ED724D">
            <w:pPr>
              <w:pStyle w:val="3"/>
              <w:jc w:val="center"/>
              <w:rPr>
                <w:b w:val="0"/>
                <w:sz w:val="20"/>
                <w:szCs w:val="20"/>
                <w:lang w:val="kk-KZ"/>
              </w:rPr>
            </w:pPr>
            <w:r w:rsidRPr="00ED724D">
              <w:rPr>
                <w:b w:val="0"/>
                <w:sz w:val="20"/>
                <w:szCs w:val="20"/>
                <w:lang w:val="kk-KZ"/>
              </w:rPr>
              <w:t>Аудиторлық іс-шараны (тексеруді) жүргізуге тапсырма (Тексеруді тағайындау туралы акті)</w:t>
            </w:r>
          </w:p>
          <w:p w14:paraId="69239038" w14:textId="3F5AC9E7" w:rsidR="00ED724D" w:rsidRPr="00ED724D" w:rsidRDefault="00ED724D" w:rsidP="00ED724D">
            <w:pPr>
              <w:pStyle w:val="3"/>
              <w:spacing w:before="0" w:after="0"/>
              <w:jc w:val="both"/>
              <w:rPr>
                <w:b w:val="0"/>
                <w:sz w:val="20"/>
                <w:szCs w:val="20"/>
                <w:lang w:val="kk-KZ"/>
              </w:rPr>
            </w:pPr>
            <w:r w:rsidRPr="00ED724D">
              <w:rPr>
                <w:b w:val="0"/>
                <w:sz w:val="20"/>
                <w:szCs w:val="20"/>
                <w:lang w:val="kk-KZ"/>
              </w:rPr>
              <w:t>20 __ жылғы «___» ________ № __</w:t>
            </w:r>
          </w:p>
          <w:p w14:paraId="5BB93F04" w14:textId="32A6BFE0" w:rsidR="00ED724D" w:rsidRPr="001D484D" w:rsidRDefault="00ED724D" w:rsidP="00ED724D">
            <w:pPr>
              <w:pStyle w:val="3"/>
              <w:spacing w:before="0" w:after="0"/>
              <w:jc w:val="both"/>
              <w:rPr>
                <w:b w:val="0"/>
                <w:sz w:val="20"/>
                <w:szCs w:val="20"/>
                <w:lang w:val="kk-KZ"/>
              </w:rPr>
            </w:pPr>
            <w:r>
              <w:rPr>
                <w:b w:val="0"/>
                <w:sz w:val="20"/>
                <w:szCs w:val="20"/>
                <w:lang w:val="kk-KZ"/>
              </w:rPr>
              <w:t xml:space="preserve">      </w:t>
            </w:r>
            <w:r w:rsidRPr="00ED724D">
              <w:rPr>
                <w:b w:val="0"/>
                <w:sz w:val="20"/>
                <w:szCs w:val="20"/>
                <w:lang w:val="kk-KZ"/>
              </w:rPr>
              <w:t xml:space="preserve">«Мемлекеттік аудит және қаржылық бақылау туралы» Қазақстан Республикасы Заңының </w:t>
            </w:r>
            <w:hyperlink r:id="rId139" w:anchor="z18" w:history="1">
              <w:r w:rsidRPr="00ED724D">
                <w:rPr>
                  <w:b w:val="0"/>
                  <w:sz w:val="20"/>
                  <w:szCs w:val="20"/>
                  <w:lang w:val="kk-KZ"/>
                </w:rPr>
                <w:t>18 бабына</w:t>
              </w:r>
            </w:hyperlink>
            <w:r w:rsidRPr="00ED724D">
              <w:rPr>
                <w:b w:val="0"/>
                <w:sz w:val="20"/>
                <w:szCs w:val="20"/>
                <w:lang w:val="kk-KZ"/>
              </w:rPr>
              <w:t xml:space="preserve"> сәйкес (бұдан әрі – Заң) ________________</w:t>
            </w:r>
            <w:r>
              <w:rPr>
                <w:b w:val="0"/>
                <w:sz w:val="20"/>
                <w:szCs w:val="20"/>
                <w:lang w:val="kk-KZ"/>
              </w:rPr>
              <w:t>________________________________</w:t>
            </w:r>
            <w:r w:rsidRPr="00ED724D">
              <w:rPr>
                <w:b w:val="0"/>
                <w:sz w:val="20"/>
                <w:szCs w:val="20"/>
                <w:lang w:val="kk-KZ"/>
              </w:rPr>
              <w:t xml:space="preserve">      (аудиторлық іс-шараны (тексеруді) жүргізу тапсырылған мемлекеттік аудит тобының басшысын көрсете отырып, ішкі мемлекеттік аудит органыдарының қызметкері (-лері) нің тегі, аты, әкесінің </w:t>
            </w:r>
            <w:r w:rsidRPr="001D484D">
              <w:rPr>
                <w:b w:val="0"/>
                <w:sz w:val="20"/>
                <w:szCs w:val="20"/>
                <w:lang w:val="kk-KZ"/>
              </w:rPr>
              <w:t>аты (ол болған жағдайда) және лауазымы көрсетіледі)</w:t>
            </w:r>
          </w:p>
          <w:p w14:paraId="371F0BA0" w14:textId="21849C77" w:rsidR="00ED724D" w:rsidRPr="00563A1A" w:rsidRDefault="00ED724D" w:rsidP="00ED724D">
            <w:pPr>
              <w:pStyle w:val="3"/>
              <w:spacing w:before="0" w:after="0"/>
              <w:jc w:val="both"/>
              <w:rPr>
                <w:b w:val="0"/>
                <w:sz w:val="20"/>
                <w:szCs w:val="20"/>
                <w:lang w:val="kk-KZ"/>
              </w:rPr>
            </w:pPr>
            <w:r w:rsidRPr="001D484D">
              <w:rPr>
                <w:b w:val="0"/>
                <w:sz w:val="20"/>
                <w:szCs w:val="20"/>
                <w:lang w:val="kk-KZ"/>
              </w:rPr>
              <w:t xml:space="preserve">      </w:t>
            </w:r>
            <w:r w:rsidRPr="00563A1A">
              <w:rPr>
                <w:b w:val="0"/>
                <w:sz w:val="20"/>
                <w:szCs w:val="20"/>
                <w:lang w:val="kk-KZ"/>
              </w:rPr>
              <w:t>_____________________________________________      (мемлекеттік аудит объектісінің ұйымдық-құқықтық нысаны, толық атауы, оның орналасқан жері, бизнес сәйкестендіру нөмірі, мемлекеттік аудит объектісінің бірінші басшысы немесе оның міндетін атқарушы тұлғаның тегі, аты-жөні көрсетіледі)</w:t>
            </w:r>
          </w:p>
          <w:p w14:paraId="55E4A517" w14:textId="7773426A" w:rsidR="00ED724D" w:rsidRPr="00563A1A" w:rsidRDefault="00ED724D" w:rsidP="00ED724D">
            <w:pPr>
              <w:pStyle w:val="3"/>
              <w:spacing w:before="0" w:after="0"/>
              <w:jc w:val="both"/>
              <w:rPr>
                <w:b w:val="0"/>
                <w:sz w:val="20"/>
                <w:szCs w:val="20"/>
                <w:lang w:val="kk-KZ"/>
              </w:rPr>
            </w:pPr>
            <w:r w:rsidRPr="00563A1A">
              <w:rPr>
                <w:b w:val="0"/>
                <w:sz w:val="20"/>
                <w:szCs w:val="20"/>
                <w:lang w:val="kk-KZ"/>
              </w:rPr>
              <w:t>      _____________________________________________      (аудиторлық іс-шараның (тексерудің) мақсаты/мәні көрсетіледі)</w:t>
            </w:r>
          </w:p>
          <w:p w14:paraId="38BA8981" w14:textId="1BC7DDC3" w:rsidR="00ED724D" w:rsidRPr="00563A1A" w:rsidRDefault="00ED724D" w:rsidP="00ED724D">
            <w:pPr>
              <w:pStyle w:val="3"/>
              <w:spacing w:before="0" w:after="0"/>
              <w:jc w:val="both"/>
              <w:rPr>
                <w:b w:val="0"/>
                <w:sz w:val="20"/>
                <w:szCs w:val="20"/>
                <w:lang w:val="kk-KZ"/>
              </w:rPr>
            </w:pPr>
            <w:r w:rsidRPr="00563A1A">
              <w:rPr>
                <w:b w:val="0"/>
                <w:sz w:val="20"/>
                <w:szCs w:val="20"/>
                <w:lang w:val="kk-KZ"/>
              </w:rPr>
              <w:t>      _____________________________________________      мәселелері бойынша аудиторлық іс-шара (тексеру) жүргізу тапсырылады.</w:t>
            </w:r>
          </w:p>
          <w:p w14:paraId="6739E71D" w14:textId="77777777" w:rsidR="00ED724D" w:rsidRPr="00563A1A" w:rsidRDefault="00ED724D" w:rsidP="00ED724D">
            <w:pPr>
              <w:pStyle w:val="3"/>
              <w:spacing w:before="0" w:after="0"/>
              <w:jc w:val="both"/>
              <w:rPr>
                <w:b w:val="0"/>
                <w:sz w:val="20"/>
                <w:szCs w:val="20"/>
                <w:lang w:val="kk-KZ"/>
              </w:rPr>
            </w:pPr>
            <w:r w:rsidRPr="00563A1A">
              <w:rPr>
                <w:b w:val="0"/>
                <w:sz w:val="20"/>
                <w:szCs w:val="20"/>
                <w:lang w:val="kk-KZ"/>
              </w:rPr>
              <w:t>      *Мемлекеттік аудиттің түрі</w:t>
            </w:r>
          </w:p>
          <w:p w14:paraId="336427CA" w14:textId="1F8ED11A" w:rsidR="00ED724D" w:rsidRPr="00563A1A" w:rsidRDefault="00ED724D" w:rsidP="00ED724D">
            <w:pPr>
              <w:pStyle w:val="3"/>
              <w:spacing w:before="0" w:after="0"/>
              <w:jc w:val="both"/>
              <w:rPr>
                <w:b w:val="0"/>
                <w:sz w:val="20"/>
                <w:szCs w:val="20"/>
                <w:lang w:val="kk-KZ"/>
              </w:rPr>
            </w:pPr>
            <w:r w:rsidRPr="00563A1A">
              <w:rPr>
                <w:b w:val="0"/>
                <w:sz w:val="20"/>
                <w:szCs w:val="20"/>
                <w:lang w:val="kk-KZ"/>
              </w:rPr>
              <w:t>      _____________________________________________</w:t>
            </w:r>
          </w:p>
          <w:p w14:paraId="24574B93" w14:textId="77777777" w:rsidR="00ED724D" w:rsidRPr="00563A1A" w:rsidRDefault="00ED724D" w:rsidP="00ED724D">
            <w:pPr>
              <w:pStyle w:val="3"/>
              <w:spacing w:before="0" w:after="0"/>
              <w:jc w:val="both"/>
              <w:rPr>
                <w:b w:val="0"/>
                <w:sz w:val="20"/>
                <w:szCs w:val="20"/>
                <w:lang w:val="kk-KZ"/>
              </w:rPr>
            </w:pPr>
            <w:r w:rsidRPr="00563A1A">
              <w:rPr>
                <w:b w:val="0"/>
                <w:sz w:val="20"/>
                <w:szCs w:val="20"/>
                <w:lang w:val="kk-KZ"/>
              </w:rPr>
              <w:t>      Аудиторлық іс-шарамен (тексерумен) қамтылатын кезең</w:t>
            </w:r>
          </w:p>
          <w:p w14:paraId="43FAFC0D" w14:textId="44F88938" w:rsidR="00ED724D" w:rsidRPr="00563A1A" w:rsidRDefault="00ED724D" w:rsidP="00ED724D">
            <w:pPr>
              <w:pStyle w:val="3"/>
              <w:spacing w:before="0" w:after="0"/>
              <w:jc w:val="both"/>
              <w:rPr>
                <w:b w:val="0"/>
                <w:sz w:val="20"/>
                <w:szCs w:val="20"/>
                <w:lang w:val="kk-KZ"/>
              </w:rPr>
            </w:pPr>
            <w:r w:rsidRPr="00563A1A">
              <w:rPr>
                <w:b w:val="0"/>
                <w:sz w:val="20"/>
                <w:szCs w:val="20"/>
                <w:lang w:val="kk-KZ"/>
              </w:rPr>
              <w:lastRenderedPageBreak/>
              <w:t>      _____________________________________________</w:t>
            </w:r>
          </w:p>
          <w:p w14:paraId="0EA45AAA" w14:textId="77777777" w:rsidR="00ED724D" w:rsidRPr="00563A1A" w:rsidRDefault="00ED724D" w:rsidP="00ED724D">
            <w:pPr>
              <w:pStyle w:val="3"/>
              <w:spacing w:before="0" w:after="0"/>
              <w:jc w:val="both"/>
              <w:rPr>
                <w:b w:val="0"/>
                <w:sz w:val="20"/>
                <w:szCs w:val="20"/>
                <w:lang w:val="kk-KZ"/>
              </w:rPr>
            </w:pPr>
            <w:r w:rsidRPr="00563A1A">
              <w:rPr>
                <w:b w:val="0"/>
                <w:sz w:val="20"/>
                <w:szCs w:val="20"/>
                <w:lang w:val="kk-KZ"/>
              </w:rPr>
              <w:t>      Аудиторлық іс-шараны (тексеруді) жүргізу мерзімі: ____ бастап _______ дейін.</w:t>
            </w:r>
          </w:p>
          <w:p w14:paraId="5236DA5D" w14:textId="77777777" w:rsidR="00ED724D" w:rsidRPr="00563A1A" w:rsidRDefault="00ED724D" w:rsidP="00ED724D">
            <w:pPr>
              <w:pStyle w:val="3"/>
              <w:spacing w:before="0" w:after="0"/>
              <w:jc w:val="both"/>
              <w:rPr>
                <w:b w:val="0"/>
                <w:sz w:val="20"/>
                <w:szCs w:val="20"/>
                <w:lang w:val="kk-KZ"/>
              </w:rPr>
            </w:pPr>
            <w:r w:rsidRPr="00563A1A">
              <w:rPr>
                <w:b w:val="0"/>
                <w:sz w:val="20"/>
                <w:szCs w:val="20"/>
                <w:lang w:val="kk-KZ"/>
              </w:rPr>
              <w:t>      Аудиторлық іс-шараға жауапты тұлға:</w:t>
            </w:r>
          </w:p>
          <w:p w14:paraId="1F9C3C18" w14:textId="5D93420D" w:rsidR="00ED724D" w:rsidRPr="008663A2" w:rsidRDefault="00ED724D" w:rsidP="00ED724D">
            <w:pPr>
              <w:pStyle w:val="3"/>
              <w:spacing w:before="0" w:after="0"/>
              <w:jc w:val="both"/>
              <w:rPr>
                <w:b w:val="0"/>
                <w:sz w:val="20"/>
                <w:szCs w:val="20"/>
                <w:lang w:val="kk-KZ"/>
              </w:rPr>
            </w:pPr>
            <w:r w:rsidRPr="00563A1A">
              <w:rPr>
                <w:b w:val="0"/>
                <w:sz w:val="20"/>
                <w:szCs w:val="20"/>
                <w:lang w:val="kk-KZ"/>
              </w:rPr>
              <w:t xml:space="preserve">      </w:t>
            </w:r>
            <w:r w:rsidRPr="008663A2">
              <w:rPr>
                <w:b w:val="0"/>
                <w:sz w:val="20"/>
                <w:szCs w:val="20"/>
                <w:lang w:val="kk-KZ"/>
              </w:rPr>
              <w:t>_____________________________________________       (тегі, аты, әкесінің аты (ол болған жағдайда), лауазымы)</w:t>
            </w:r>
          </w:p>
          <w:p w14:paraId="47BA1A98" w14:textId="6430E7C8" w:rsidR="00ED724D" w:rsidRPr="008663A2" w:rsidRDefault="00ED724D" w:rsidP="00ED724D">
            <w:pPr>
              <w:pStyle w:val="3"/>
              <w:spacing w:before="0" w:after="0"/>
              <w:jc w:val="both"/>
              <w:rPr>
                <w:b w:val="0"/>
                <w:sz w:val="20"/>
                <w:szCs w:val="20"/>
                <w:lang w:val="kk-KZ"/>
              </w:rPr>
            </w:pPr>
            <w:r w:rsidRPr="008663A2">
              <w:rPr>
                <w:b w:val="0"/>
                <w:sz w:val="20"/>
                <w:szCs w:val="20"/>
                <w:lang w:val="kk-KZ"/>
              </w:rPr>
              <w:t xml:space="preserve">      Аудиторлық іс-шара (тексеру) жүргізуге тапсырма құқықтық статистика және арнайы есепке алу саласындағы уәкілетті органда тіркелген күннен бастап күшіне енеді.</w:t>
            </w:r>
          </w:p>
          <w:p w14:paraId="5AE9B2A2" w14:textId="5704F462" w:rsidR="00ED724D" w:rsidRPr="008663A2" w:rsidRDefault="00ED724D" w:rsidP="00ED724D">
            <w:pPr>
              <w:pStyle w:val="3"/>
              <w:spacing w:before="0" w:after="0"/>
              <w:jc w:val="both"/>
              <w:rPr>
                <w:b w:val="0"/>
                <w:sz w:val="20"/>
                <w:szCs w:val="20"/>
                <w:lang w:val="kk-KZ"/>
              </w:rPr>
            </w:pPr>
            <w:r w:rsidRPr="008663A2">
              <w:rPr>
                <w:b w:val="0"/>
                <w:sz w:val="20"/>
                <w:szCs w:val="20"/>
                <w:lang w:val="kk-KZ"/>
              </w:rPr>
              <w:t>     Негіздеме: ____________________________________</w:t>
            </w:r>
            <w:r w:rsidRPr="008663A2">
              <w:rPr>
                <w:b w:val="0"/>
                <w:sz w:val="20"/>
                <w:szCs w:val="20"/>
                <w:lang w:val="kk-KZ"/>
              </w:rPr>
              <w:br/>
              <w:t xml:space="preserve">      (ішкі мемлекеттік аудит жөніндегі уәкілетті орган мен оның аумақтық бөлімшелерінің тиісті жылға арналған мемлекеттік аудит объектілерінің тізбесі; Қазақстан Республикасының Президенті мен Қазақстан Республикасы Үкіметінің тапсырмасы; тәуекелдерді басқару жүйесін қолдана отырып,бюджетті атқару жөніндегі орталық уәкілетті органның </w:t>
            </w:r>
            <w:r w:rsidRPr="008663A2">
              <w:rPr>
                <w:sz w:val="20"/>
                <w:szCs w:val="20"/>
                <w:lang w:val="kk-KZ"/>
              </w:rPr>
              <w:t>ақпараттық</w:t>
            </w:r>
            <w:r w:rsidRPr="008663A2">
              <w:rPr>
                <w:b w:val="0"/>
                <w:sz w:val="20"/>
                <w:szCs w:val="20"/>
                <w:lang w:val="kk-KZ"/>
              </w:rPr>
              <w:t xml:space="preserve"> жүйелерінің деректеріне мониторинг нәтижелері; жеке және заңды тұлғаның өтініштері; аудиторлық іс-шара тағайындау үшін негіз болған құжаттың нөмірі).</w:t>
            </w:r>
          </w:p>
          <w:p w14:paraId="03FEB2AE" w14:textId="77777777" w:rsidR="00ED724D" w:rsidRPr="008663A2" w:rsidRDefault="00ED724D" w:rsidP="00ED724D">
            <w:pPr>
              <w:pStyle w:val="3"/>
              <w:spacing w:before="0" w:after="0"/>
              <w:jc w:val="both"/>
              <w:rPr>
                <w:b w:val="0"/>
                <w:sz w:val="20"/>
                <w:szCs w:val="20"/>
                <w:lang w:val="kk-KZ"/>
              </w:rPr>
            </w:pPr>
            <w:r w:rsidRPr="008663A2">
              <w:rPr>
                <w:b w:val="0"/>
                <w:sz w:val="20"/>
                <w:szCs w:val="20"/>
                <w:lang w:val="kk-KZ"/>
              </w:rPr>
              <w:t xml:space="preserve">      Ішкі мемлекеттік аудит жөніндегі уәкілетті органның/оның аумақтық бөлімшелерінің басшысы ____________________________________________</w:t>
            </w:r>
            <w:r w:rsidRPr="008663A2">
              <w:rPr>
                <w:b w:val="0"/>
                <w:sz w:val="20"/>
                <w:szCs w:val="20"/>
                <w:lang w:val="kk-KZ"/>
              </w:rPr>
              <w:br/>
              <w:t>      (тегі, аты, әкесінің аты (ол болған жағдайда), қолы)</w:t>
            </w:r>
          </w:p>
          <w:p w14:paraId="2D3A0A13" w14:textId="3B75E497" w:rsidR="00ED724D" w:rsidRPr="008663A2" w:rsidRDefault="00ED724D" w:rsidP="00ED724D">
            <w:pPr>
              <w:pStyle w:val="3"/>
              <w:spacing w:before="0" w:after="0"/>
              <w:jc w:val="both"/>
              <w:rPr>
                <w:b w:val="0"/>
                <w:sz w:val="20"/>
                <w:szCs w:val="20"/>
                <w:lang w:val="kk-KZ"/>
              </w:rPr>
            </w:pPr>
            <w:r w:rsidRPr="008663A2">
              <w:rPr>
                <w:b w:val="0"/>
                <w:sz w:val="20"/>
                <w:szCs w:val="20"/>
                <w:lang w:val="kk-KZ"/>
              </w:rPr>
              <w:t xml:space="preserve">      *Үстеме тексеру жүргізу кезінде көрсетілмейді.</w:t>
            </w:r>
          </w:p>
          <w:p w14:paraId="567845EF" w14:textId="20CF9289" w:rsidR="00ED724D" w:rsidRPr="008663A2" w:rsidRDefault="00ED724D" w:rsidP="00ED724D">
            <w:pPr>
              <w:pStyle w:val="3"/>
              <w:spacing w:before="0" w:after="0"/>
              <w:jc w:val="both"/>
              <w:rPr>
                <w:b w:val="0"/>
                <w:sz w:val="20"/>
                <w:szCs w:val="20"/>
                <w:lang w:val="kk-KZ"/>
              </w:rPr>
            </w:pPr>
            <w:r w:rsidRPr="008663A2">
              <w:rPr>
                <w:b w:val="0"/>
                <w:sz w:val="20"/>
                <w:szCs w:val="20"/>
                <w:lang w:val="kk-KZ"/>
              </w:rPr>
              <w:t xml:space="preserve">      Ескерпе: Заңының </w:t>
            </w:r>
            <w:hyperlink r:id="rId140" w:anchor="z37" w:history="1">
              <w:r w:rsidRPr="008663A2">
                <w:rPr>
                  <w:b w:val="0"/>
                  <w:sz w:val="20"/>
                  <w:szCs w:val="20"/>
                  <w:lang w:val="kk-KZ"/>
                </w:rPr>
                <w:t>37-бабына</w:t>
              </w:r>
            </w:hyperlink>
            <w:r w:rsidRPr="008663A2">
              <w:rPr>
                <w:b w:val="0"/>
                <w:sz w:val="20"/>
                <w:szCs w:val="20"/>
                <w:lang w:val="kk-KZ"/>
              </w:rPr>
              <w:t xml:space="preserve"> сәйкес мемлекеттік аудит объектілерінің құқықтыры мен түсініктемелері аудиторлық іс-шараны жүргізу тапсырмасының сыртқы жағында көрсетіледі.</w:t>
            </w:r>
          </w:p>
        </w:tc>
        <w:tc>
          <w:tcPr>
            <w:tcW w:w="4990" w:type="dxa"/>
            <w:tcBorders>
              <w:top w:val="single" w:sz="4" w:space="0" w:color="auto"/>
              <w:left w:val="single" w:sz="4" w:space="0" w:color="auto"/>
              <w:bottom w:val="single" w:sz="4" w:space="0" w:color="auto"/>
              <w:right w:val="single" w:sz="4" w:space="0" w:color="auto"/>
            </w:tcBorders>
          </w:tcPr>
          <w:p w14:paraId="23CE671E" w14:textId="43B7E418" w:rsidR="00ED724D" w:rsidRPr="00926181" w:rsidRDefault="00ED724D" w:rsidP="00ED724D">
            <w:pPr>
              <w:jc w:val="both"/>
              <w:rPr>
                <w:sz w:val="20"/>
                <w:szCs w:val="20"/>
                <w:lang w:val="kk-KZ"/>
              </w:rPr>
            </w:pPr>
            <w:r>
              <w:rPr>
                <w:sz w:val="20"/>
                <w:szCs w:val="20"/>
                <w:lang w:val="kk-KZ"/>
              </w:rPr>
              <w:lastRenderedPageBreak/>
              <w:t xml:space="preserve">                                                               </w:t>
            </w:r>
            <w:r w:rsidRPr="00926181">
              <w:rPr>
                <w:sz w:val="20"/>
                <w:szCs w:val="20"/>
                <w:lang w:val="kk-KZ"/>
              </w:rPr>
              <w:t>Электрондық ішкі</w:t>
            </w:r>
            <w:r w:rsidRPr="00926181">
              <w:rPr>
                <w:sz w:val="20"/>
                <w:szCs w:val="20"/>
                <w:lang w:val="kk-KZ"/>
              </w:rPr>
              <w:br/>
            </w:r>
            <w:r>
              <w:rPr>
                <w:sz w:val="20"/>
                <w:szCs w:val="20"/>
                <w:lang w:val="kk-KZ"/>
              </w:rPr>
              <w:t xml:space="preserve">                                                                       </w:t>
            </w:r>
            <w:r w:rsidRPr="00926181">
              <w:rPr>
                <w:sz w:val="20"/>
                <w:szCs w:val="20"/>
                <w:lang w:val="kk-KZ"/>
              </w:rPr>
              <w:t>мемлекеттік</w:t>
            </w:r>
            <w:r w:rsidRPr="00926181">
              <w:rPr>
                <w:sz w:val="20"/>
                <w:szCs w:val="20"/>
                <w:lang w:val="kk-KZ"/>
              </w:rPr>
              <w:br/>
            </w:r>
            <w:r>
              <w:rPr>
                <w:sz w:val="20"/>
                <w:szCs w:val="20"/>
                <w:lang w:val="kk-KZ"/>
              </w:rPr>
              <w:t xml:space="preserve">                                                             </w:t>
            </w:r>
            <w:r w:rsidRPr="00926181">
              <w:rPr>
                <w:sz w:val="20"/>
                <w:szCs w:val="20"/>
                <w:lang w:val="kk-KZ"/>
              </w:rPr>
              <w:t>аудит қағидаларына</w:t>
            </w:r>
            <w:r w:rsidRPr="00926181">
              <w:rPr>
                <w:sz w:val="20"/>
                <w:szCs w:val="20"/>
                <w:lang w:val="kk-KZ"/>
              </w:rPr>
              <w:br/>
            </w:r>
            <w:r>
              <w:rPr>
                <w:sz w:val="20"/>
                <w:szCs w:val="20"/>
                <w:lang w:val="kk-KZ"/>
              </w:rPr>
              <w:t xml:space="preserve">                                                                      </w:t>
            </w:r>
            <w:r w:rsidRPr="00926181">
              <w:rPr>
                <w:sz w:val="20"/>
                <w:szCs w:val="20"/>
                <w:lang w:val="kk-KZ"/>
              </w:rPr>
              <w:t>5-қосымша</w:t>
            </w:r>
          </w:p>
          <w:p w14:paraId="581971C3" w14:textId="77777777" w:rsidR="00ED724D" w:rsidRDefault="00ED724D" w:rsidP="00ED724D">
            <w:pPr>
              <w:jc w:val="both"/>
              <w:rPr>
                <w:sz w:val="20"/>
                <w:szCs w:val="20"/>
                <w:lang w:val="kk-KZ"/>
              </w:rPr>
            </w:pPr>
            <w:r>
              <w:rPr>
                <w:sz w:val="20"/>
                <w:szCs w:val="20"/>
                <w:lang w:val="kk-KZ"/>
              </w:rPr>
              <w:lastRenderedPageBreak/>
              <w:t xml:space="preserve">                                                                           </w:t>
            </w:r>
            <w:r w:rsidRPr="00926181">
              <w:rPr>
                <w:sz w:val="20"/>
                <w:szCs w:val="20"/>
                <w:lang w:val="kk-KZ"/>
              </w:rPr>
              <w:t>Нысан</w:t>
            </w:r>
          </w:p>
          <w:p w14:paraId="632E3BC6" w14:textId="77777777" w:rsidR="00ED724D" w:rsidRDefault="00ED724D" w:rsidP="00ED724D">
            <w:pPr>
              <w:pStyle w:val="3"/>
              <w:jc w:val="center"/>
              <w:rPr>
                <w:b w:val="0"/>
                <w:sz w:val="20"/>
                <w:szCs w:val="20"/>
                <w:lang w:val="kk-KZ"/>
              </w:rPr>
            </w:pPr>
            <w:r w:rsidRPr="00ED724D">
              <w:rPr>
                <w:b w:val="0"/>
                <w:sz w:val="20"/>
                <w:szCs w:val="20"/>
                <w:lang w:val="kk-KZ"/>
              </w:rPr>
              <w:t>Аудиторлық іс-шараны (тексеруді) жүргізуге тапсырма (Тексеруді тағайындау туралы акті)</w:t>
            </w:r>
          </w:p>
          <w:p w14:paraId="7FB81762" w14:textId="77777777" w:rsidR="00ED724D" w:rsidRPr="00ED724D" w:rsidRDefault="00ED724D" w:rsidP="00ED724D">
            <w:pPr>
              <w:pStyle w:val="3"/>
              <w:spacing w:before="0" w:after="0"/>
              <w:jc w:val="both"/>
              <w:rPr>
                <w:b w:val="0"/>
                <w:sz w:val="20"/>
                <w:szCs w:val="20"/>
                <w:lang w:val="kk-KZ"/>
              </w:rPr>
            </w:pPr>
            <w:r w:rsidRPr="00ED724D">
              <w:rPr>
                <w:b w:val="0"/>
                <w:sz w:val="20"/>
                <w:szCs w:val="20"/>
                <w:lang w:val="kk-KZ"/>
              </w:rPr>
              <w:t>20 __ жылғы «___» ________ № __</w:t>
            </w:r>
          </w:p>
          <w:p w14:paraId="5465FF7D" w14:textId="6CFF9F22" w:rsidR="00ED724D" w:rsidRPr="00ED724D" w:rsidRDefault="00ED724D" w:rsidP="00ED724D">
            <w:pPr>
              <w:pStyle w:val="3"/>
              <w:spacing w:before="0" w:after="0"/>
              <w:jc w:val="both"/>
              <w:rPr>
                <w:b w:val="0"/>
                <w:sz w:val="20"/>
                <w:szCs w:val="20"/>
                <w:lang w:val="kk-KZ"/>
              </w:rPr>
            </w:pPr>
            <w:r>
              <w:rPr>
                <w:b w:val="0"/>
                <w:sz w:val="20"/>
                <w:szCs w:val="20"/>
                <w:lang w:val="kk-KZ"/>
              </w:rPr>
              <w:t xml:space="preserve">      </w:t>
            </w:r>
            <w:r w:rsidRPr="00ED724D">
              <w:rPr>
                <w:b w:val="0"/>
                <w:sz w:val="20"/>
                <w:szCs w:val="20"/>
                <w:lang w:val="kk-KZ"/>
              </w:rPr>
              <w:t xml:space="preserve">«Мемлекеттік аудит және қаржылық бақылау туралы» Қазақстан Республикасы Заңының </w:t>
            </w:r>
            <w:hyperlink r:id="rId141" w:anchor="z18" w:history="1">
              <w:r w:rsidRPr="00ED724D">
                <w:rPr>
                  <w:b w:val="0"/>
                  <w:sz w:val="20"/>
                  <w:szCs w:val="20"/>
                  <w:lang w:val="kk-KZ"/>
                </w:rPr>
                <w:t>18 бабына</w:t>
              </w:r>
            </w:hyperlink>
            <w:r w:rsidRPr="00ED724D">
              <w:rPr>
                <w:b w:val="0"/>
                <w:sz w:val="20"/>
                <w:szCs w:val="20"/>
                <w:lang w:val="kk-KZ"/>
              </w:rPr>
              <w:t xml:space="preserve"> сәйкес (бұдан әрі – Заң) ________________</w:t>
            </w:r>
            <w:r>
              <w:rPr>
                <w:b w:val="0"/>
                <w:sz w:val="20"/>
                <w:szCs w:val="20"/>
                <w:lang w:val="kk-KZ"/>
              </w:rPr>
              <w:t>_______________________________</w:t>
            </w:r>
            <w:r w:rsidRPr="00ED724D">
              <w:rPr>
                <w:b w:val="0"/>
                <w:sz w:val="20"/>
                <w:szCs w:val="20"/>
                <w:lang w:val="kk-KZ"/>
              </w:rPr>
              <w:t>      (аудиторлық іс-шараны (тексеруді) жүргізу тапсырылған мемлекеттік аудит тобының басшысын көрсете отырып, ішкі мемлекеттік аудит органыдарының қызметкері (-лері) нің тегі, аты, әкесінің аты (ол болған жағдайда) және лауазымы көрсетіледі)</w:t>
            </w:r>
          </w:p>
          <w:p w14:paraId="68074609" w14:textId="0E1C76B8" w:rsidR="00ED724D" w:rsidRPr="00ED724D" w:rsidRDefault="00ED724D" w:rsidP="00ED724D">
            <w:pPr>
              <w:pStyle w:val="3"/>
              <w:spacing w:before="0" w:after="0"/>
              <w:jc w:val="both"/>
              <w:rPr>
                <w:b w:val="0"/>
                <w:sz w:val="20"/>
                <w:szCs w:val="20"/>
                <w:lang w:val="kk-KZ"/>
              </w:rPr>
            </w:pPr>
            <w:r w:rsidRPr="00ED724D">
              <w:rPr>
                <w:b w:val="0"/>
                <w:sz w:val="20"/>
                <w:szCs w:val="20"/>
                <w:lang w:val="kk-KZ"/>
              </w:rPr>
              <w:t>      _____________</w:t>
            </w:r>
            <w:r>
              <w:rPr>
                <w:b w:val="0"/>
                <w:sz w:val="20"/>
                <w:szCs w:val="20"/>
                <w:lang w:val="kk-KZ"/>
              </w:rPr>
              <w:t>_______________________________</w:t>
            </w:r>
            <w:r w:rsidRPr="00ED724D">
              <w:rPr>
                <w:b w:val="0"/>
                <w:sz w:val="20"/>
                <w:szCs w:val="20"/>
                <w:lang w:val="kk-KZ"/>
              </w:rPr>
              <w:t>      (мемлекеттік аудит объектісінің ұйымдық-құқықтық нысаны, толық атауы, оның орналасқан жері, бизнес сәйкестендіру нөмірі, мемлекеттік аудит объектісінің бірінші басшысы немесе оның міндетін атқарушы тұлғаның тегі, аты-жөні көрсетіледі)</w:t>
            </w:r>
          </w:p>
          <w:p w14:paraId="7A16A91F" w14:textId="1BB9E3C7" w:rsidR="00ED724D" w:rsidRPr="00ED724D" w:rsidRDefault="00ED724D" w:rsidP="00ED724D">
            <w:pPr>
              <w:pStyle w:val="3"/>
              <w:spacing w:before="0" w:after="0"/>
              <w:jc w:val="both"/>
              <w:rPr>
                <w:b w:val="0"/>
                <w:sz w:val="20"/>
                <w:szCs w:val="20"/>
                <w:lang w:val="kk-KZ"/>
              </w:rPr>
            </w:pPr>
            <w:r w:rsidRPr="00ED724D">
              <w:rPr>
                <w:b w:val="0"/>
                <w:sz w:val="20"/>
                <w:szCs w:val="20"/>
                <w:lang w:val="kk-KZ"/>
              </w:rPr>
              <w:t>      _____________</w:t>
            </w:r>
            <w:r>
              <w:rPr>
                <w:b w:val="0"/>
                <w:sz w:val="20"/>
                <w:szCs w:val="20"/>
                <w:lang w:val="kk-KZ"/>
              </w:rPr>
              <w:t>_______________________________</w:t>
            </w:r>
            <w:r w:rsidRPr="00ED724D">
              <w:rPr>
                <w:b w:val="0"/>
                <w:sz w:val="20"/>
                <w:szCs w:val="20"/>
                <w:lang w:val="kk-KZ"/>
              </w:rPr>
              <w:t>      (аудиторлық іс-шараның (тексерудің) мақсаты/мәні көрсетіледі)</w:t>
            </w:r>
          </w:p>
          <w:p w14:paraId="52631301" w14:textId="177DADF8" w:rsidR="00ED724D" w:rsidRPr="00ED724D" w:rsidRDefault="00ED724D" w:rsidP="00ED724D">
            <w:pPr>
              <w:pStyle w:val="3"/>
              <w:spacing w:before="0" w:after="0"/>
              <w:jc w:val="both"/>
              <w:rPr>
                <w:b w:val="0"/>
                <w:sz w:val="20"/>
                <w:szCs w:val="20"/>
                <w:lang w:val="kk-KZ"/>
              </w:rPr>
            </w:pPr>
            <w:r w:rsidRPr="00ED724D">
              <w:rPr>
                <w:b w:val="0"/>
                <w:sz w:val="20"/>
                <w:szCs w:val="20"/>
                <w:lang w:val="kk-KZ"/>
              </w:rPr>
              <w:t>      _____________</w:t>
            </w:r>
            <w:r>
              <w:rPr>
                <w:b w:val="0"/>
                <w:sz w:val="20"/>
                <w:szCs w:val="20"/>
                <w:lang w:val="kk-KZ"/>
              </w:rPr>
              <w:t>_______________________________</w:t>
            </w:r>
            <w:r w:rsidRPr="00ED724D">
              <w:rPr>
                <w:b w:val="0"/>
                <w:sz w:val="20"/>
                <w:szCs w:val="20"/>
                <w:lang w:val="kk-KZ"/>
              </w:rPr>
              <w:t>      мәселелері бойынша аудиторлық іс-шара (тексеру) жүргізу тапсырылады.</w:t>
            </w:r>
          </w:p>
          <w:p w14:paraId="3DDCFA3C" w14:textId="77777777" w:rsidR="00ED724D" w:rsidRPr="00ED724D" w:rsidRDefault="00ED724D" w:rsidP="00ED724D">
            <w:pPr>
              <w:pStyle w:val="3"/>
              <w:spacing w:before="0" w:after="0"/>
              <w:jc w:val="both"/>
              <w:rPr>
                <w:b w:val="0"/>
                <w:sz w:val="20"/>
                <w:szCs w:val="20"/>
                <w:lang w:val="kk-KZ"/>
              </w:rPr>
            </w:pPr>
            <w:r w:rsidRPr="00ED724D">
              <w:rPr>
                <w:b w:val="0"/>
                <w:sz w:val="20"/>
                <w:szCs w:val="20"/>
                <w:lang w:val="kk-KZ"/>
              </w:rPr>
              <w:t>      *Мемлекеттік аудиттің түрі</w:t>
            </w:r>
          </w:p>
          <w:p w14:paraId="6178A6B6" w14:textId="296BD1A7" w:rsidR="00ED724D" w:rsidRPr="00ED724D" w:rsidRDefault="00ED724D" w:rsidP="00ED724D">
            <w:pPr>
              <w:pStyle w:val="3"/>
              <w:spacing w:before="0" w:after="0"/>
              <w:jc w:val="both"/>
              <w:rPr>
                <w:b w:val="0"/>
                <w:sz w:val="20"/>
                <w:szCs w:val="20"/>
                <w:lang w:val="kk-KZ"/>
              </w:rPr>
            </w:pPr>
            <w:r w:rsidRPr="00ED724D">
              <w:rPr>
                <w:b w:val="0"/>
                <w:sz w:val="20"/>
                <w:szCs w:val="20"/>
                <w:lang w:val="kk-KZ"/>
              </w:rPr>
              <w:t>      ______________________________</w:t>
            </w:r>
            <w:r>
              <w:rPr>
                <w:b w:val="0"/>
                <w:sz w:val="20"/>
                <w:szCs w:val="20"/>
                <w:lang w:val="kk-KZ"/>
              </w:rPr>
              <w:t>______________</w:t>
            </w:r>
          </w:p>
          <w:p w14:paraId="6CA088EE" w14:textId="77777777" w:rsidR="00ED724D" w:rsidRPr="00ED724D" w:rsidRDefault="00ED724D" w:rsidP="00ED724D">
            <w:pPr>
              <w:pStyle w:val="3"/>
              <w:spacing w:before="0" w:after="0"/>
              <w:jc w:val="both"/>
              <w:rPr>
                <w:b w:val="0"/>
                <w:sz w:val="20"/>
                <w:szCs w:val="20"/>
                <w:lang w:val="kk-KZ"/>
              </w:rPr>
            </w:pPr>
            <w:r w:rsidRPr="00ED724D">
              <w:rPr>
                <w:b w:val="0"/>
                <w:sz w:val="20"/>
                <w:szCs w:val="20"/>
                <w:lang w:val="kk-KZ"/>
              </w:rPr>
              <w:t xml:space="preserve">      Аудиторлық іс-шарамен (тексерумен) қамтылатын </w:t>
            </w:r>
            <w:r w:rsidRPr="00ED724D">
              <w:rPr>
                <w:b w:val="0"/>
                <w:sz w:val="20"/>
                <w:szCs w:val="20"/>
                <w:lang w:val="kk-KZ"/>
              </w:rPr>
              <w:lastRenderedPageBreak/>
              <w:t>кезең</w:t>
            </w:r>
          </w:p>
          <w:p w14:paraId="65B1F31E" w14:textId="2184AF07" w:rsidR="00ED724D" w:rsidRPr="00ED724D" w:rsidRDefault="00ED724D" w:rsidP="00ED724D">
            <w:pPr>
              <w:pStyle w:val="3"/>
              <w:spacing w:before="0" w:after="0"/>
              <w:jc w:val="both"/>
              <w:rPr>
                <w:b w:val="0"/>
                <w:sz w:val="20"/>
                <w:szCs w:val="20"/>
                <w:lang w:val="kk-KZ"/>
              </w:rPr>
            </w:pPr>
            <w:r w:rsidRPr="00ED724D">
              <w:rPr>
                <w:b w:val="0"/>
                <w:sz w:val="20"/>
                <w:szCs w:val="20"/>
                <w:lang w:val="kk-KZ"/>
              </w:rPr>
              <w:t>      _____________</w:t>
            </w:r>
            <w:r>
              <w:rPr>
                <w:b w:val="0"/>
                <w:sz w:val="20"/>
                <w:szCs w:val="20"/>
                <w:lang w:val="kk-KZ"/>
              </w:rPr>
              <w:t>_______________________________</w:t>
            </w:r>
          </w:p>
          <w:p w14:paraId="76C8AC06" w14:textId="77777777" w:rsidR="00ED724D" w:rsidRPr="00ED724D" w:rsidRDefault="00ED724D" w:rsidP="00ED724D">
            <w:pPr>
              <w:pStyle w:val="3"/>
              <w:spacing w:before="0" w:after="0"/>
              <w:jc w:val="both"/>
              <w:rPr>
                <w:b w:val="0"/>
                <w:sz w:val="20"/>
                <w:szCs w:val="20"/>
                <w:lang w:val="kk-KZ"/>
              </w:rPr>
            </w:pPr>
            <w:r w:rsidRPr="00ED724D">
              <w:rPr>
                <w:b w:val="0"/>
                <w:sz w:val="20"/>
                <w:szCs w:val="20"/>
                <w:lang w:val="kk-KZ"/>
              </w:rPr>
              <w:t>      Аудиторлық іс-шараны (тексеруді) жүргізу мерзімі: ____ бастап _______ дейін.</w:t>
            </w:r>
          </w:p>
          <w:p w14:paraId="0B7C5220" w14:textId="77777777" w:rsidR="00ED724D" w:rsidRPr="00ED724D" w:rsidRDefault="00ED724D" w:rsidP="00ED724D">
            <w:pPr>
              <w:pStyle w:val="3"/>
              <w:spacing w:before="0" w:after="0"/>
              <w:jc w:val="both"/>
              <w:rPr>
                <w:b w:val="0"/>
                <w:sz w:val="20"/>
                <w:szCs w:val="20"/>
                <w:lang w:val="kk-KZ"/>
              </w:rPr>
            </w:pPr>
            <w:r w:rsidRPr="00ED724D">
              <w:rPr>
                <w:b w:val="0"/>
                <w:sz w:val="20"/>
                <w:szCs w:val="20"/>
                <w:lang w:val="kk-KZ"/>
              </w:rPr>
              <w:t>      Аудиторлық іс-шараға жауапты тұлға:</w:t>
            </w:r>
          </w:p>
          <w:p w14:paraId="3B67577D" w14:textId="51C72EA9" w:rsidR="00ED724D" w:rsidRPr="00ED724D" w:rsidRDefault="00ED724D" w:rsidP="00ED724D">
            <w:pPr>
              <w:pStyle w:val="3"/>
              <w:spacing w:before="0" w:after="0"/>
              <w:jc w:val="both"/>
              <w:rPr>
                <w:b w:val="0"/>
                <w:sz w:val="20"/>
                <w:szCs w:val="20"/>
                <w:lang w:val="kk-KZ"/>
              </w:rPr>
            </w:pPr>
            <w:r w:rsidRPr="00ED724D">
              <w:rPr>
                <w:b w:val="0"/>
                <w:sz w:val="20"/>
                <w:szCs w:val="20"/>
                <w:lang w:val="kk-KZ"/>
              </w:rPr>
              <w:t>      _____________</w:t>
            </w:r>
            <w:r>
              <w:rPr>
                <w:b w:val="0"/>
                <w:sz w:val="20"/>
                <w:szCs w:val="20"/>
                <w:lang w:val="kk-KZ"/>
              </w:rPr>
              <w:t>_______________________________</w:t>
            </w:r>
            <w:r w:rsidRPr="00ED724D">
              <w:rPr>
                <w:b w:val="0"/>
                <w:sz w:val="20"/>
                <w:szCs w:val="20"/>
                <w:lang w:val="kk-KZ"/>
              </w:rPr>
              <w:t>       (тегі, аты, әкесінің аты (ол болған жағдайда), лауазымы)</w:t>
            </w:r>
          </w:p>
          <w:p w14:paraId="0694234A" w14:textId="77777777" w:rsidR="00ED724D" w:rsidRPr="00ED724D" w:rsidRDefault="00ED724D" w:rsidP="00ED724D">
            <w:pPr>
              <w:pStyle w:val="3"/>
              <w:spacing w:before="0" w:after="0"/>
              <w:jc w:val="both"/>
              <w:rPr>
                <w:b w:val="0"/>
                <w:sz w:val="20"/>
                <w:szCs w:val="20"/>
                <w:lang w:val="kk-KZ"/>
              </w:rPr>
            </w:pPr>
            <w:r w:rsidRPr="00ED724D">
              <w:rPr>
                <w:b w:val="0"/>
                <w:sz w:val="20"/>
                <w:szCs w:val="20"/>
                <w:lang w:val="kk-KZ"/>
              </w:rPr>
              <w:t xml:space="preserve">      Аудиторлық іс-шара (тексеру) жүргізуге тапсырма құқықтық статистика және арнайы есепке алу саласындағы уәкілетті органда тіркелген күннен бастап күшіне енеді.</w:t>
            </w:r>
          </w:p>
          <w:p w14:paraId="7C1A8F4B" w14:textId="6FAF6BDD" w:rsidR="00ED724D" w:rsidRPr="00ED724D" w:rsidRDefault="00ED724D" w:rsidP="00ED724D">
            <w:pPr>
              <w:pStyle w:val="3"/>
              <w:spacing w:before="0" w:after="0"/>
              <w:jc w:val="both"/>
              <w:rPr>
                <w:b w:val="0"/>
                <w:sz w:val="20"/>
                <w:szCs w:val="20"/>
                <w:lang w:val="kk-KZ"/>
              </w:rPr>
            </w:pPr>
            <w:r w:rsidRPr="00ED724D">
              <w:rPr>
                <w:b w:val="0"/>
                <w:sz w:val="20"/>
                <w:szCs w:val="20"/>
                <w:lang w:val="kk-KZ"/>
              </w:rPr>
              <w:t>     Негіздеме: ____________________________________</w:t>
            </w:r>
            <w:r w:rsidRPr="00ED724D">
              <w:rPr>
                <w:b w:val="0"/>
                <w:sz w:val="20"/>
                <w:szCs w:val="20"/>
                <w:lang w:val="kk-KZ"/>
              </w:rPr>
              <w:br/>
              <w:t xml:space="preserve">      (ішкі мемлекеттік аудит жөніндегі уәкілетті орган мен оның аумақтық бөлімшелерінің тиісті жылға арналған мемлекеттік аудит объектілерінің тізбесі; Қазақстан Республикасының Президенті мен Қазақстан Республикасы Үкіметінің тапсырмасы; тәуекелдерді басқару жүйесін қолдана отырып,бюджетті атқару жөніндегі орталық уәкілетті органның </w:t>
            </w:r>
            <w:r>
              <w:rPr>
                <w:sz w:val="20"/>
                <w:szCs w:val="20"/>
                <w:lang w:val="kk-KZ"/>
              </w:rPr>
              <w:t>цифрл</w:t>
            </w:r>
            <w:r w:rsidRPr="00ED724D">
              <w:rPr>
                <w:sz w:val="20"/>
                <w:szCs w:val="20"/>
                <w:lang w:val="kk-KZ"/>
              </w:rPr>
              <w:t>ық</w:t>
            </w:r>
            <w:r w:rsidRPr="00ED724D">
              <w:rPr>
                <w:b w:val="0"/>
                <w:sz w:val="20"/>
                <w:szCs w:val="20"/>
                <w:lang w:val="kk-KZ"/>
              </w:rPr>
              <w:t xml:space="preserve"> жүйелерінің деректеріне мониторинг нәтижелері; жеке және заңды тұлғаның өтініштері; аудиторлық іс-шара тағайындау үшін негіз болған құжаттың нөмірі).</w:t>
            </w:r>
          </w:p>
          <w:p w14:paraId="21F8200B" w14:textId="77777777" w:rsidR="00ED724D" w:rsidRPr="00ED724D" w:rsidRDefault="00ED724D" w:rsidP="00ED724D">
            <w:pPr>
              <w:pStyle w:val="3"/>
              <w:spacing w:before="0" w:after="0"/>
              <w:jc w:val="both"/>
              <w:rPr>
                <w:b w:val="0"/>
                <w:sz w:val="20"/>
                <w:szCs w:val="20"/>
                <w:lang w:val="kk-KZ"/>
              </w:rPr>
            </w:pPr>
            <w:r w:rsidRPr="00ED724D">
              <w:rPr>
                <w:b w:val="0"/>
                <w:sz w:val="20"/>
                <w:szCs w:val="20"/>
                <w:lang w:val="kk-KZ"/>
              </w:rPr>
              <w:t xml:space="preserve">      Ішкі мемлекеттік аудит жөніндегі уәкілетті органның/оның аумақтық бөлімшелерінің басшысы ____________________________________________</w:t>
            </w:r>
            <w:r w:rsidRPr="00ED724D">
              <w:rPr>
                <w:b w:val="0"/>
                <w:sz w:val="20"/>
                <w:szCs w:val="20"/>
                <w:lang w:val="kk-KZ"/>
              </w:rPr>
              <w:br/>
              <w:t>      (тегі, аты, әкесінің аты (ол болған жағдайда), қолы)</w:t>
            </w:r>
          </w:p>
          <w:p w14:paraId="46F1F9C5" w14:textId="77777777" w:rsidR="00ED724D" w:rsidRPr="00ED724D" w:rsidRDefault="00ED724D" w:rsidP="00ED724D">
            <w:pPr>
              <w:pStyle w:val="3"/>
              <w:spacing w:before="0" w:after="0"/>
              <w:jc w:val="both"/>
              <w:rPr>
                <w:b w:val="0"/>
                <w:sz w:val="20"/>
                <w:szCs w:val="20"/>
                <w:lang w:val="kk-KZ"/>
              </w:rPr>
            </w:pPr>
            <w:r w:rsidRPr="00ED724D">
              <w:rPr>
                <w:b w:val="0"/>
                <w:sz w:val="20"/>
                <w:szCs w:val="20"/>
                <w:lang w:val="kk-KZ"/>
              </w:rPr>
              <w:t xml:space="preserve">      *Үстеме тексеру жүргізу кезінде көрсетілмейді.</w:t>
            </w:r>
          </w:p>
          <w:p w14:paraId="5F1FCD92" w14:textId="4C07E81C" w:rsidR="00170F0F" w:rsidRPr="00ED724D" w:rsidRDefault="00ED724D" w:rsidP="00ED724D">
            <w:pPr>
              <w:jc w:val="both"/>
              <w:rPr>
                <w:sz w:val="20"/>
                <w:szCs w:val="20"/>
                <w:lang w:val="kk-KZ"/>
              </w:rPr>
            </w:pPr>
            <w:r w:rsidRPr="00ED724D">
              <w:rPr>
                <w:b/>
                <w:sz w:val="20"/>
                <w:szCs w:val="20"/>
                <w:lang w:val="kk-KZ"/>
              </w:rPr>
              <w:t xml:space="preserve">      </w:t>
            </w:r>
            <w:r w:rsidRPr="001D484D">
              <w:rPr>
                <w:sz w:val="20"/>
                <w:szCs w:val="20"/>
                <w:lang w:val="kk-KZ"/>
              </w:rPr>
              <w:t xml:space="preserve">Ескерпе: Заңының </w:t>
            </w:r>
            <w:hyperlink r:id="rId142" w:anchor="z37" w:history="1">
              <w:r w:rsidRPr="001D484D">
                <w:rPr>
                  <w:sz w:val="20"/>
                  <w:szCs w:val="20"/>
                  <w:lang w:val="kk-KZ"/>
                </w:rPr>
                <w:t>37-бабына</w:t>
              </w:r>
            </w:hyperlink>
            <w:r w:rsidRPr="001D484D">
              <w:rPr>
                <w:sz w:val="20"/>
                <w:szCs w:val="20"/>
                <w:lang w:val="kk-KZ"/>
              </w:rPr>
              <w:t xml:space="preserve"> сәйкес мемлекеттік </w:t>
            </w:r>
            <w:r w:rsidRPr="001D484D">
              <w:rPr>
                <w:sz w:val="20"/>
                <w:szCs w:val="20"/>
                <w:lang w:val="kk-KZ"/>
              </w:rPr>
              <w:lastRenderedPageBreak/>
              <w:t>аудит объектілерінің құқықтыры мен түсініктемелері аудиторлық іс-шараны жүргізу тапсырмасының сыртқы жағында көрсетіледі.</w:t>
            </w:r>
          </w:p>
        </w:tc>
        <w:tc>
          <w:tcPr>
            <w:tcW w:w="4082" w:type="dxa"/>
            <w:tcBorders>
              <w:top w:val="single" w:sz="4" w:space="0" w:color="auto"/>
              <w:left w:val="single" w:sz="4" w:space="0" w:color="auto"/>
              <w:bottom w:val="single" w:sz="4" w:space="0" w:color="auto"/>
              <w:right w:val="single" w:sz="4" w:space="0" w:color="auto"/>
            </w:tcBorders>
          </w:tcPr>
          <w:p w14:paraId="75FF946D" w14:textId="77777777" w:rsidR="00170F0F" w:rsidRDefault="00170F0F" w:rsidP="00170F0F">
            <w:pPr>
              <w:jc w:val="both"/>
              <w:rPr>
                <w:lang w:val="kk-KZ"/>
              </w:rPr>
            </w:pPr>
          </w:p>
          <w:p w14:paraId="112FC17F" w14:textId="77777777" w:rsidR="00896C42" w:rsidRDefault="00896C42" w:rsidP="00170F0F">
            <w:pPr>
              <w:jc w:val="both"/>
              <w:rPr>
                <w:lang w:val="kk-KZ"/>
              </w:rPr>
            </w:pPr>
          </w:p>
          <w:p w14:paraId="6B6E64F0" w14:textId="77777777" w:rsidR="00896C42" w:rsidRDefault="00896C42" w:rsidP="00170F0F">
            <w:pPr>
              <w:jc w:val="both"/>
              <w:rPr>
                <w:lang w:val="kk-KZ"/>
              </w:rPr>
            </w:pPr>
          </w:p>
          <w:p w14:paraId="318C8111" w14:textId="77777777" w:rsidR="00896C42" w:rsidRDefault="00896C42" w:rsidP="00170F0F">
            <w:pPr>
              <w:jc w:val="both"/>
              <w:rPr>
                <w:lang w:val="kk-KZ"/>
              </w:rPr>
            </w:pPr>
          </w:p>
          <w:p w14:paraId="16A04CEF" w14:textId="77777777" w:rsidR="00896C42" w:rsidRDefault="00896C42" w:rsidP="00170F0F">
            <w:pPr>
              <w:jc w:val="both"/>
              <w:rPr>
                <w:lang w:val="kk-KZ"/>
              </w:rPr>
            </w:pPr>
          </w:p>
          <w:p w14:paraId="026CD770" w14:textId="77777777" w:rsidR="00896C42" w:rsidRDefault="00896C42" w:rsidP="00170F0F">
            <w:pPr>
              <w:jc w:val="both"/>
              <w:rPr>
                <w:lang w:val="kk-KZ"/>
              </w:rPr>
            </w:pPr>
          </w:p>
          <w:p w14:paraId="7FDCBDE1" w14:textId="77777777" w:rsidR="00896C42" w:rsidRDefault="00896C42" w:rsidP="00170F0F">
            <w:pPr>
              <w:jc w:val="both"/>
              <w:rPr>
                <w:lang w:val="kk-KZ"/>
              </w:rPr>
            </w:pPr>
          </w:p>
          <w:p w14:paraId="46780E8A" w14:textId="77777777" w:rsidR="00896C42" w:rsidRDefault="00896C42" w:rsidP="00170F0F">
            <w:pPr>
              <w:jc w:val="both"/>
              <w:rPr>
                <w:lang w:val="kk-KZ"/>
              </w:rPr>
            </w:pPr>
          </w:p>
          <w:p w14:paraId="5A64BB38" w14:textId="77777777" w:rsidR="00896C42" w:rsidRDefault="00896C42" w:rsidP="00170F0F">
            <w:pPr>
              <w:jc w:val="both"/>
              <w:rPr>
                <w:lang w:val="kk-KZ"/>
              </w:rPr>
            </w:pPr>
          </w:p>
          <w:p w14:paraId="799A6267" w14:textId="77777777" w:rsidR="00896C42" w:rsidRDefault="00896C42" w:rsidP="00170F0F">
            <w:pPr>
              <w:jc w:val="both"/>
              <w:rPr>
                <w:lang w:val="kk-KZ"/>
              </w:rPr>
            </w:pPr>
          </w:p>
          <w:p w14:paraId="3BBB362B" w14:textId="77777777" w:rsidR="00896C42" w:rsidRDefault="00896C42" w:rsidP="00170F0F">
            <w:pPr>
              <w:jc w:val="both"/>
              <w:rPr>
                <w:lang w:val="kk-KZ"/>
              </w:rPr>
            </w:pPr>
          </w:p>
          <w:p w14:paraId="328BE328" w14:textId="77777777" w:rsidR="00896C42" w:rsidRDefault="00896C42" w:rsidP="00170F0F">
            <w:pPr>
              <w:jc w:val="both"/>
              <w:rPr>
                <w:lang w:val="kk-KZ"/>
              </w:rPr>
            </w:pPr>
          </w:p>
          <w:p w14:paraId="0E113C7A" w14:textId="77777777" w:rsidR="00896C42" w:rsidRDefault="00896C42" w:rsidP="00170F0F">
            <w:pPr>
              <w:jc w:val="both"/>
              <w:rPr>
                <w:lang w:val="kk-KZ"/>
              </w:rPr>
            </w:pPr>
          </w:p>
          <w:p w14:paraId="1585E5AD" w14:textId="77777777" w:rsidR="00896C42" w:rsidRDefault="00896C42" w:rsidP="00170F0F">
            <w:pPr>
              <w:jc w:val="both"/>
              <w:rPr>
                <w:lang w:val="kk-KZ"/>
              </w:rPr>
            </w:pPr>
          </w:p>
          <w:p w14:paraId="4F160EB2" w14:textId="77777777" w:rsidR="00896C42" w:rsidRDefault="00896C42" w:rsidP="00170F0F">
            <w:pPr>
              <w:jc w:val="both"/>
              <w:rPr>
                <w:lang w:val="kk-KZ"/>
              </w:rPr>
            </w:pPr>
          </w:p>
          <w:p w14:paraId="28577A6D" w14:textId="77777777" w:rsidR="00896C42" w:rsidRDefault="00896C42" w:rsidP="00170F0F">
            <w:pPr>
              <w:jc w:val="both"/>
              <w:rPr>
                <w:lang w:val="kk-KZ"/>
              </w:rPr>
            </w:pPr>
          </w:p>
          <w:p w14:paraId="0ECEF5C1" w14:textId="77777777" w:rsidR="00896C42" w:rsidRDefault="00896C42" w:rsidP="00170F0F">
            <w:pPr>
              <w:jc w:val="both"/>
              <w:rPr>
                <w:lang w:val="kk-KZ"/>
              </w:rPr>
            </w:pPr>
          </w:p>
          <w:p w14:paraId="5E91A323" w14:textId="77777777" w:rsidR="00896C42" w:rsidRDefault="00896C42" w:rsidP="00170F0F">
            <w:pPr>
              <w:jc w:val="both"/>
              <w:rPr>
                <w:lang w:val="kk-KZ"/>
              </w:rPr>
            </w:pPr>
          </w:p>
          <w:p w14:paraId="04229EAF" w14:textId="77777777" w:rsidR="00896C42" w:rsidRDefault="00896C42" w:rsidP="00170F0F">
            <w:pPr>
              <w:jc w:val="both"/>
              <w:rPr>
                <w:lang w:val="kk-KZ"/>
              </w:rPr>
            </w:pPr>
          </w:p>
          <w:p w14:paraId="6D889EA9" w14:textId="77777777" w:rsidR="00896C42" w:rsidRDefault="00896C42" w:rsidP="00170F0F">
            <w:pPr>
              <w:jc w:val="both"/>
              <w:rPr>
                <w:lang w:val="kk-KZ"/>
              </w:rPr>
            </w:pPr>
          </w:p>
          <w:p w14:paraId="674354A4" w14:textId="77777777" w:rsidR="00896C42" w:rsidRDefault="00896C42" w:rsidP="00170F0F">
            <w:pPr>
              <w:jc w:val="both"/>
              <w:rPr>
                <w:lang w:val="kk-KZ"/>
              </w:rPr>
            </w:pPr>
          </w:p>
          <w:p w14:paraId="7C8D72FA" w14:textId="77777777" w:rsidR="00896C42" w:rsidRDefault="00896C42" w:rsidP="00170F0F">
            <w:pPr>
              <w:jc w:val="both"/>
              <w:rPr>
                <w:lang w:val="kk-KZ"/>
              </w:rPr>
            </w:pPr>
          </w:p>
          <w:p w14:paraId="3FBE5AEE" w14:textId="77777777" w:rsidR="00896C42" w:rsidRDefault="00896C42" w:rsidP="00170F0F">
            <w:pPr>
              <w:jc w:val="both"/>
              <w:rPr>
                <w:lang w:val="kk-KZ"/>
              </w:rPr>
            </w:pPr>
          </w:p>
          <w:p w14:paraId="6A6D972F" w14:textId="77777777" w:rsidR="00896C42" w:rsidRDefault="00896C42" w:rsidP="00170F0F">
            <w:pPr>
              <w:jc w:val="both"/>
              <w:rPr>
                <w:lang w:val="kk-KZ"/>
              </w:rPr>
            </w:pPr>
          </w:p>
          <w:p w14:paraId="0C3A66F6" w14:textId="77777777" w:rsidR="00896C42" w:rsidRDefault="00896C42" w:rsidP="00170F0F">
            <w:pPr>
              <w:jc w:val="both"/>
              <w:rPr>
                <w:lang w:val="kk-KZ"/>
              </w:rPr>
            </w:pPr>
          </w:p>
          <w:p w14:paraId="2812BD84" w14:textId="77777777" w:rsidR="00896C42" w:rsidRDefault="00896C42" w:rsidP="00170F0F">
            <w:pPr>
              <w:jc w:val="both"/>
              <w:rPr>
                <w:lang w:val="kk-KZ"/>
              </w:rPr>
            </w:pPr>
          </w:p>
          <w:p w14:paraId="180F3A44" w14:textId="77777777" w:rsidR="00896C42" w:rsidRDefault="00896C42" w:rsidP="00170F0F">
            <w:pPr>
              <w:jc w:val="both"/>
              <w:rPr>
                <w:lang w:val="kk-KZ"/>
              </w:rPr>
            </w:pPr>
          </w:p>
          <w:p w14:paraId="3F3F9D2D" w14:textId="77777777" w:rsidR="00896C42" w:rsidRDefault="00896C42" w:rsidP="00170F0F">
            <w:pPr>
              <w:jc w:val="both"/>
              <w:rPr>
                <w:lang w:val="kk-KZ"/>
              </w:rPr>
            </w:pPr>
          </w:p>
          <w:p w14:paraId="1E4CACB6" w14:textId="77777777" w:rsidR="00896C42" w:rsidRDefault="00896C42" w:rsidP="00170F0F">
            <w:pPr>
              <w:jc w:val="both"/>
              <w:rPr>
                <w:lang w:val="kk-KZ"/>
              </w:rPr>
            </w:pPr>
          </w:p>
          <w:p w14:paraId="25D5DFF4" w14:textId="77777777" w:rsidR="00896C42" w:rsidRDefault="00896C42" w:rsidP="00170F0F">
            <w:pPr>
              <w:jc w:val="both"/>
              <w:rPr>
                <w:lang w:val="kk-KZ"/>
              </w:rPr>
            </w:pPr>
          </w:p>
          <w:p w14:paraId="4C9A6226" w14:textId="77777777" w:rsidR="00896C42" w:rsidRDefault="00896C42" w:rsidP="00170F0F">
            <w:pPr>
              <w:jc w:val="both"/>
              <w:rPr>
                <w:lang w:val="kk-KZ"/>
              </w:rPr>
            </w:pPr>
          </w:p>
          <w:p w14:paraId="70C42936" w14:textId="77777777" w:rsidR="00896C42" w:rsidRDefault="00896C42" w:rsidP="00170F0F">
            <w:pPr>
              <w:jc w:val="both"/>
              <w:rPr>
                <w:lang w:val="kk-KZ"/>
              </w:rPr>
            </w:pPr>
          </w:p>
          <w:p w14:paraId="05D0DE51" w14:textId="77777777" w:rsidR="00896C42" w:rsidRDefault="00896C42" w:rsidP="00170F0F">
            <w:pPr>
              <w:jc w:val="both"/>
              <w:rPr>
                <w:lang w:val="kk-KZ"/>
              </w:rPr>
            </w:pPr>
          </w:p>
          <w:p w14:paraId="0A1F989E" w14:textId="77777777" w:rsidR="00896C42" w:rsidRDefault="00896C42" w:rsidP="00170F0F">
            <w:pPr>
              <w:jc w:val="both"/>
              <w:rPr>
                <w:lang w:val="kk-KZ"/>
              </w:rPr>
            </w:pPr>
          </w:p>
          <w:p w14:paraId="0EA558C7" w14:textId="77777777" w:rsidR="00896C42" w:rsidRDefault="00896C42" w:rsidP="00170F0F">
            <w:pPr>
              <w:jc w:val="both"/>
              <w:rPr>
                <w:lang w:val="kk-KZ"/>
              </w:rPr>
            </w:pPr>
          </w:p>
          <w:p w14:paraId="06271D95" w14:textId="77777777" w:rsidR="00896C42" w:rsidRDefault="00896C42" w:rsidP="00170F0F">
            <w:pPr>
              <w:jc w:val="both"/>
              <w:rPr>
                <w:lang w:val="kk-KZ"/>
              </w:rPr>
            </w:pPr>
          </w:p>
          <w:p w14:paraId="03314E89" w14:textId="77777777" w:rsidR="00896C42" w:rsidRDefault="00896C42" w:rsidP="00170F0F">
            <w:pPr>
              <w:jc w:val="both"/>
              <w:rPr>
                <w:lang w:val="kk-KZ"/>
              </w:rPr>
            </w:pPr>
          </w:p>
          <w:p w14:paraId="7E28BBB7" w14:textId="77777777" w:rsidR="00896C42" w:rsidRDefault="00896C42" w:rsidP="00170F0F">
            <w:pPr>
              <w:jc w:val="both"/>
              <w:rPr>
                <w:lang w:val="kk-KZ"/>
              </w:rPr>
            </w:pPr>
          </w:p>
          <w:p w14:paraId="1C194F38" w14:textId="77777777" w:rsidR="00896C42" w:rsidRDefault="00896C42" w:rsidP="00170F0F">
            <w:pPr>
              <w:jc w:val="both"/>
              <w:rPr>
                <w:lang w:val="kk-KZ"/>
              </w:rPr>
            </w:pPr>
          </w:p>
          <w:p w14:paraId="472C0106" w14:textId="77777777" w:rsidR="00896C42" w:rsidRDefault="00896C42" w:rsidP="00170F0F">
            <w:pPr>
              <w:jc w:val="both"/>
              <w:rPr>
                <w:lang w:val="kk-KZ"/>
              </w:rPr>
            </w:pPr>
          </w:p>
          <w:p w14:paraId="18B34506" w14:textId="77777777" w:rsidR="00896C42" w:rsidRDefault="00896C42" w:rsidP="00170F0F">
            <w:pPr>
              <w:jc w:val="both"/>
              <w:rPr>
                <w:lang w:val="kk-KZ"/>
              </w:rPr>
            </w:pPr>
          </w:p>
          <w:p w14:paraId="2E64B65C" w14:textId="77777777" w:rsidR="00896C42" w:rsidRDefault="00896C42" w:rsidP="00170F0F">
            <w:pPr>
              <w:jc w:val="both"/>
              <w:rPr>
                <w:lang w:val="kk-KZ"/>
              </w:rPr>
            </w:pPr>
          </w:p>
          <w:p w14:paraId="75EBE11A" w14:textId="77777777" w:rsidR="00896C42" w:rsidRDefault="00896C42" w:rsidP="00170F0F">
            <w:pPr>
              <w:jc w:val="both"/>
              <w:rPr>
                <w:lang w:val="kk-KZ"/>
              </w:rPr>
            </w:pPr>
          </w:p>
          <w:p w14:paraId="08813B21" w14:textId="77777777" w:rsidR="00896C42" w:rsidRDefault="00896C42" w:rsidP="00170F0F">
            <w:pPr>
              <w:jc w:val="both"/>
              <w:rPr>
                <w:lang w:val="kk-KZ"/>
              </w:rPr>
            </w:pPr>
          </w:p>
          <w:p w14:paraId="2B9E58CC" w14:textId="77777777" w:rsidR="00896C42" w:rsidRDefault="00896C42" w:rsidP="00170F0F">
            <w:pPr>
              <w:jc w:val="both"/>
              <w:rPr>
                <w:lang w:val="kk-KZ"/>
              </w:rPr>
            </w:pPr>
          </w:p>
          <w:p w14:paraId="39D97650" w14:textId="77777777" w:rsidR="00896C42" w:rsidRDefault="00896C42" w:rsidP="00170F0F">
            <w:pPr>
              <w:jc w:val="both"/>
              <w:rPr>
                <w:lang w:val="kk-KZ"/>
              </w:rPr>
            </w:pPr>
          </w:p>
          <w:p w14:paraId="2392E214" w14:textId="77777777" w:rsidR="00896C42" w:rsidRDefault="00896C42" w:rsidP="00170F0F">
            <w:pPr>
              <w:jc w:val="both"/>
              <w:rPr>
                <w:lang w:val="kk-KZ"/>
              </w:rPr>
            </w:pPr>
          </w:p>
          <w:p w14:paraId="41932567" w14:textId="77777777" w:rsidR="00896C42" w:rsidRDefault="00896C42" w:rsidP="00170F0F">
            <w:pPr>
              <w:jc w:val="both"/>
              <w:rPr>
                <w:lang w:val="kk-KZ"/>
              </w:rPr>
            </w:pPr>
          </w:p>
          <w:p w14:paraId="608DCD56" w14:textId="77777777" w:rsidR="00896C42" w:rsidRDefault="00896C42" w:rsidP="00170F0F">
            <w:pPr>
              <w:jc w:val="both"/>
              <w:rPr>
                <w:lang w:val="kk-KZ"/>
              </w:rPr>
            </w:pPr>
          </w:p>
          <w:p w14:paraId="3C42A5F8" w14:textId="77777777" w:rsidR="00896C42" w:rsidRDefault="00896C42" w:rsidP="00170F0F">
            <w:pPr>
              <w:jc w:val="both"/>
              <w:rPr>
                <w:lang w:val="kk-KZ"/>
              </w:rPr>
            </w:pPr>
          </w:p>
          <w:p w14:paraId="060F5C3A" w14:textId="77777777" w:rsidR="00896C42" w:rsidRDefault="00896C42" w:rsidP="00170F0F">
            <w:pPr>
              <w:jc w:val="both"/>
              <w:rPr>
                <w:lang w:val="kk-KZ"/>
              </w:rPr>
            </w:pPr>
          </w:p>
          <w:p w14:paraId="5BEE1A34" w14:textId="77777777" w:rsidR="00896C42" w:rsidRDefault="00896C42" w:rsidP="00170F0F">
            <w:pPr>
              <w:jc w:val="both"/>
              <w:rPr>
                <w:lang w:val="kk-KZ"/>
              </w:rPr>
            </w:pPr>
          </w:p>
          <w:p w14:paraId="5F7551FC" w14:textId="77777777" w:rsidR="00896C42" w:rsidRDefault="00896C42" w:rsidP="00170F0F">
            <w:pPr>
              <w:jc w:val="both"/>
              <w:rPr>
                <w:lang w:val="kk-KZ"/>
              </w:rPr>
            </w:pPr>
          </w:p>
          <w:p w14:paraId="7E998AED" w14:textId="77777777" w:rsidR="00896C42" w:rsidRDefault="00896C42" w:rsidP="00170F0F">
            <w:pPr>
              <w:jc w:val="both"/>
              <w:rPr>
                <w:lang w:val="kk-KZ"/>
              </w:rPr>
            </w:pPr>
          </w:p>
          <w:p w14:paraId="671BA594" w14:textId="77777777" w:rsidR="00896C42" w:rsidRDefault="00896C42" w:rsidP="00170F0F">
            <w:pPr>
              <w:jc w:val="both"/>
              <w:rPr>
                <w:lang w:val="kk-KZ"/>
              </w:rPr>
            </w:pPr>
          </w:p>
          <w:p w14:paraId="26A3137C" w14:textId="77777777" w:rsidR="00896C42" w:rsidRDefault="00896C42" w:rsidP="00170F0F">
            <w:pPr>
              <w:jc w:val="both"/>
              <w:rPr>
                <w:lang w:val="kk-KZ"/>
              </w:rPr>
            </w:pPr>
          </w:p>
          <w:p w14:paraId="064CAAAB" w14:textId="19D8D4CC" w:rsidR="00896C42" w:rsidRDefault="00896C42" w:rsidP="00170F0F">
            <w:pPr>
              <w:jc w:val="both"/>
              <w:rPr>
                <w:lang w:val="kk-KZ"/>
              </w:rPr>
            </w:pPr>
          </w:p>
          <w:p w14:paraId="2E685247" w14:textId="73294229" w:rsidR="00FE2FAA" w:rsidRDefault="00FE2FAA" w:rsidP="00170F0F">
            <w:pPr>
              <w:jc w:val="both"/>
              <w:rPr>
                <w:lang w:val="kk-KZ"/>
              </w:rPr>
            </w:pPr>
          </w:p>
          <w:p w14:paraId="10DC0CF8" w14:textId="77777777" w:rsidR="00FE2FAA" w:rsidRDefault="00FE2FAA" w:rsidP="00170F0F">
            <w:pPr>
              <w:jc w:val="both"/>
              <w:rPr>
                <w:lang w:val="kk-KZ"/>
              </w:rPr>
            </w:pPr>
          </w:p>
          <w:p w14:paraId="0B48F26B" w14:textId="77777777" w:rsidR="00896C42" w:rsidRDefault="00896C42" w:rsidP="00170F0F">
            <w:pPr>
              <w:jc w:val="both"/>
              <w:rPr>
                <w:lang w:val="kk-KZ"/>
              </w:rPr>
            </w:pPr>
          </w:p>
          <w:p w14:paraId="38E1E919" w14:textId="66BE4C50" w:rsidR="00896C42" w:rsidRDefault="00896C42" w:rsidP="00896C42">
            <w:pPr>
              <w:jc w:val="both"/>
              <w:rPr>
                <w:sz w:val="20"/>
                <w:szCs w:val="20"/>
                <w:lang w:val="kk-KZ"/>
              </w:rPr>
            </w:pPr>
            <w:r>
              <w:rPr>
                <w:sz w:val="20"/>
                <w:szCs w:val="20"/>
                <w:lang w:val="kk-KZ"/>
              </w:rPr>
              <w:t xml:space="preserve">      Редакциялық түзету.</w:t>
            </w:r>
          </w:p>
          <w:p w14:paraId="621E3B85" w14:textId="5F8EB3A0" w:rsidR="00896C42" w:rsidRDefault="00896C42" w:rsidP="00896C42">
            <w:pPr>
              <w:jc w:val="both"/>
              <w:rPr>
                <w:lang w:val="kk-KZ"/>
              </w:rPr>
            </w:pPr>
            <w:r>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43"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896C42">
              <w:rPr>
                <w:sz w:val="20"/>
                <w:szCs w:val="20"/>
                <w:lang w:val="kk-KZ"/>
              </w:rPr>
              <w:t>жүйелерінің</w:t>
            </w:r>
            <w:r>
              <w:rPr>
                <w:sz w:val="20"/>
                <w:szCs w:val="20"/>
                <w:lang w:val="kk-KZ"/>
              </w:rPr>
              <w:t xml:space="preserve">» деген сөздерді «цифрлық </w:t>
            </w:r>
            <w:r w:rsidRPr="00896C42">
              <w:rPr>
                <w:sz w:val="20"/>
                <w:szCs w:val="20"/>
                <w:lang w:val="kk-KZ"/>
              </w:rPr>
              <w:t>жүйелерінің</w:t>
            </w:r>
            <w:r>
              <w:rPr>
                <w:sz w:val="20"/>
                <w:szCs w:val="20"/>
                <w:lang w:val="kk-KZ"/>
              </w:rPr>
              <w:t>» деген сөздерге аустыру бөлігінде сәкестендіру.</w:t>
            </w:r>
          </w:p>
        </w:tc>
      </w:tr>
      <w:tr w:rsidR="001D484D" w:rsidRPr="001502E3" w14:paraId="08722DEA"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35C59662" w14:textId="23F35D68" w:rsidR="001D484D" w:rsidRDefault="001D484D" w:rsidP="001D484D">
            <w:pPr>
              <w:jc w:val="center"/>
              <w:rPr>
                <w:sz w:val="20"/>
                <w:szCs w:val="20"/>
                <w:lang w:val="kk-KZ"/>
              </w:rPr>
            </w:pPr>
            <w:r>
              <w:rPr>
                <w:sz w:val="20"/>
                <w:szCs w:val="20"/>
                <w:lang w:val="kk-KZ"/>
              </w:rPr>
              <w:lastRenderedPageBreak/>
              <w:t>56</w:t>
            </w:r>
          </w:p>
        </w:tc>
        <w:tc>
          <w:tcPr>
            <w:tcW w:w="1361" w:type="dxa"/>
            <w:tcBorders>
              <w:top w:val="single" w:sz="4" w:space="0" w:color="auto"/>
              <w:left w:val="single" w:sz="4" w:space="0" w:color="auto"/>
              <w:bottom w:val="single" w:sz="4" w:space="0" w:color="auto"/>
              <w:right w:val="single" w:sz="4" w:space="0" w:color="auto"/>
            </w:tcBorders>
          </w:tcPr>
          <w:p w14:paraId="7826FBAC" w14:textId="48017F8A" w:rsidR="001D484D" w:rsidRPr="00526400" w:rsidRDefault="001D484D" w:rsidP="001D484D">
            <w:pPr>
              <w:jc w:val="center"/>
              <w:rPr>
                <w:sz w:val="20"/>
                <w:szCs w:val="20"/>
                <w:lang w:val="kk-KZ"/>
              </w:rPr>
            </w:pPr>
            <w:r>
              <w:rPr>
                <w:sz w:val="20"/>
                <w:szCs w:val="20"/>
                <w:lang w:val="kk-KZ"/>
              </w:rPr>
              <w:t>6-</w:t>
            </w:r>
            <w:r w:rsidRPr="00C92BAD">
              <w:rPr>
                <w:sz w:val="20"/>
                <w:szCs w:val="20"/>
                <w:lang w:val="kk-KZ"/>
              </w:rPr>
              <w:t>қ</w:t>
            </w:r>
            <w:r>
              <w:rPr>
                <w:sz w:val="20"/>
                <w:szCs w:val="20"/>
                <w:lang w:val="kk-KZ"/>
              </w:rPr>
              <w:t>осымша</w:t>
            </w:r>
          </w:p>
        </w:tc>
        <w:tc>
          <w:tcPr>
            <w:tcW w:w="5103" w:type="dxa"/>
            <w:tcBorders>
              <w:top w:val="single" w:sz="4" w:space="0" w:color="auto"/>
              <w:left w:val="single" w:sz="4" w:space="0" w:color="auto"/>
              <w:bottom w:val="single" w:sz="4" w:space="0" w:color="auto"/>
              <w:right w:val="single" w:sz="4" w:space="0" w:color="auto"/>
            </w:tcBorders>
          </w:tcPr>
          <w:p w14:paraId="723141EA" w14:textId="311D96C2" w:rsidR="001D484D" w:rsidRPr="00A549B7" w:rsidRDefault="001D484D" w:rsidP="001D484D">
            <w:pPr>
              <w:jc w:val="both"/>
              <w:rPr>
                <w:sz w:val="20"/>
                <w:szCs w:val="20"/>
                <w:lang w:val="kk-KZ"/>
              </w:rPr>
            </w:pPr>
            <w:r>
              <w:rPr>
                <w:sz w:val="20"/>
                <w:szCs w:val="20"/>
                <w:lang w:val="kk-KZ"/>
              </w:rPr>
              <w:t xml:space="preserve">                                                                  </w:t>
            </w:r>
            <w:r w:rsidRPr="00A549B7">
              <w:rPr>
                <w:sz w:val="20"/>
                <w:szCs w:val="20"/>
                <w:lang w:val="kk-KZ"/>
              </w:rPr>
              <w:t>Электрондық ішкі</w:t>
            </w:r>
            <w:r w:rsidRPr="00A549B7">
              <w:rPr>
                <w:sz w:val="20"/>
                <w:szCs w:val="20"/>
                <w:lang w:val="kk-KZ"/>
              </w:rPr>
              <w:br/>
            </w:r>
            <w:r>
              <w:rPr>
                <w:sz w:val="20"/>
                <w:szCs w:val="20"/>
                <w:lang w:val="kk-KZ"/>
              </w:rPr>
              <w:t xml:space="preserve">                                                                        </w:t>
            </w:r>
            <w:r w:rsidRPr="00A549B7">
              <w:rPr>
                <w:sz w:val="20"/>
                <w:szCs w:val="20"/>
                <w:lang w:val="kk-KZ"/>
              </w:rPr>
              <w:t>мемлекеттік</w:t>
            </w:r>
            <w:r w:rsidRPr="00A549B7">
              <w:rPr>
                <w:sz w:val="20"/>
                <w:szCs w:val="20"/>
                <w:lang w:val="kk-KZ"/>
              </w:rPr>
              <w:br/>
            </w:r>
            <w:r>
              <w:rPr>
                <w:sz w:val="20"/>
                <w:szCs w:val="20"/>
                <w:lang w:val="kk-KZ"/>
              </w:rPr>
              <w:t xml:space="preserve">                                                               </w:t>
            </w:r>
            <w:r w:rsidRPr="00A549B7">
              <w:rPr>
                <w:sz w:val="20"/>
                <w:szCs w:val="20"/>
                <w:lang w:val="kk-KZ"/>
              </w:rPr>
              <w:t>аудит қағидаларына</w:t>
            </w:r>
            <w:r w:rsidRPr="00A549B7">
              <w:rPr>
                <w:sz w:val="20"/>
                <w:szCs w:val="20"/>
                <w:lang w:val="kk-KZ"/>
              </w:rPr>
              <w:br/>
            </w:r>
            <w:r>
              <w:rPr>
                <w:sz w:val="20"/>
                <w:szCs w:val="20"/>
                <w:lang w:val="kk-KZ"/>
              </w:rPr>
              <w:t xml:space="preserve">                                                                       </w:t>
            </w:r>
            <w:r w:rsidRPr="00A549B7">
              <w:rPr>
                <w:sz w:val="20"/>
                <w:szCs w:val="20"/>
                <w:lang w:val="kk-KZ"/>
              </w:rPr>
              <w:t>6-қосымша</w:t>
            </w:r>
          </w:p>
          <w:p w14:paraId="232D1A31" w14:textId="77777777" w:rsidR="001D484D" w:rsidRPr="00A549B7" w:rsidRDefault="001D484D" w:rsidP="001D484D">
            <w:pPr>
              <w:jc w:val="both"/>
              <w:rPr>
                <w:sz w:val="20"/>
                <w:szCs w:val="20"/>
                <w:lang w:val="kk-KZ"/>
              </w:rPr>
            </w:pPr>
          </w:p>
          <w:p w14:paraId="5041D408" w14:textId="77777777" w:rsidR="001D484D" w:rsidRDefault="001D484D" w:rsidP="001D484D">
            <w:pPr>
              <w:jc w:val="both"/>
              <w:rPr>
                <w:lang w:val="kk-KZ"/>
              </w:rPr>
            </w:pPr>
            <w:r>
              <w:rPr>
                <w:sz w:val="20"/>
                <w:szCs w:val="20"/>
                <w:lang w:val="kk-KZ"/>
              </w:rPr>
              <w:t xml:space="preserve">                                                                            </w:t>
            </w:r>
            <w:r w:rsidRPr="00A549B7">
              <w:rPr>
                <w:sz w:val="20"/>
                <w:szCs w:val="20"/>
                <w:lang w:val="kk-KZ"/>
              </w:rPr>
              <w:t>Нысан</w:t>
            </w:r>
            <w:r>
              <w:rPr>
                <w:lang w:val="kk-KZ"/>
              </w:rPr>
              <w:t xml:space="preserve"> </w:t>
            </w:r>
          </w:p>
          <w:p w14:paraId="1E421BD9" w14:textId="69330475" w:rsidR="001D484D" w:rsidRPr="00A549B7" w:rsidRDefault="001D484D" w:rsidP="001D484D">
            <w:pPr>
              <w:pStyle w:val="3"/>
              <w:rPr>
                <w:b w:val="0"/>
                <w:sz w:val="20"/>
                <w:szCs w:val="20"/>
                <w:lang w:val="kk-KZ"/>
              </w:rPr>
            </w:pPr>
            <w:r w:rsidRPr="00A549B7">
              <w:rPr>
                <w:b w:val="0"/>
                <w:sz w:val="20"/>
                <w:szCs w:val="20"/>
                <w:lang w:val="kk-KZ"/>
              </w:rPr>
              <w:t>№ __ аудиторлық есеп*</w:t>
            </w:r>
          </w:p>
          <w:p w14:paraId="653EF849" w14:textId="30E2662D" w:rsidR="001D484D" w:rsidRPr="00A549B7" w:rsidRDefault="001D484D" w:rsidP="001D484D">
            <w:pPr>
              <w:pStyle w:val="3"/>
              <w:rPr>
                <w:b w:val="0"/>
                <w:sz w:val="20"/>
                <w:szCs w:val="20"/>
                <w:lang w:val="kk-KZ"/>
              </w:rPr>
            </w:pPr>
            <w:r>
              <w:rPr>
                <w:b w:val="0"/>
                <w:sz w:val="20"/>
                <w:szCs w:val="20"/>
                <w:lang w:val="kk-KZ"/>
              </w:rPr>
              <w:t xml:space="preserve">                                                    </w:t>
            </w:r>
            <w:r w:rsidRPr="00A549B7">
              <w:rPr>
                <w:b w:val="0"/>
                <w:sz w:val="20"/>
                <w:szCs w:val="20"/>
                <w:lang w:val="kk-KZ"/>
              </w:rPr>
              <w:t>____________________</w:t>
            </w:r>
            <w:r w:rsidRPr="00A549B7">
              <w:rPr>
                <w:b w:val="0"/>
                <w:sz w:val="20"/>
                <w:szCs w:val="20"/>
                <w:lang w:val="kk-KZ"/>
              </w:rPr>
              <w:br/>
            </w:r>
            <w:r>
              <w:rPr>
                <w:b w:val="0"/>
                <w:sz w:val="20"/>
                <w:szCs w:val="20"/>
                <w:lang w:val="kk-KZ"/>
              </w:rPr>
              <w:t xml:space="preserve">                                                        </w:t>
            </w:r>
            <w:r w:rsidRPr="00A549B7">
              <w:rPr>
                <w:b w:val="0"/>
                <w:sz w:val="20"/>
                <w:szCs w:val="20"/>
                <w:lang w:val="kk-KZ"/>
              </w:rPr>
              <w:t>(жасалған орны)</w:t>
            </w:r>
            <w:r w:rsidRPr="00A549B7">
              <w:rPr>
                <w:b w:val="0"/>
                <w:sz w:val="20"/>
                <w:szCs w:val="20"/>
                <w:lang w:val="kk-KZ"/>
              </w:rPr>
              <w:br/>
            </w:r>
            <w:r>
              <w:rPr>
                <w:b w:val="0"/>
                <w:sz w:val="20"/>
                <w:szCs w:val="20"/>
                <w:lang w:val="kk-KZ"/>
              </w:rPr>
              <w:t xml:space="preserve">                                                     </w:t>
            </w:r>
            <w:r w:rsidRPr="00A549B7">
              <w:rPr>
                <w:b w:val="0"/>
                <w:sz w:val="20"/>
                <w:szCs w:val="20"/>
                <w:lang w:val="kk-KZ"/>
              </w:rPr>
              <w:t xml:space="preserve">20 __ жылғы </w:t>
            </w:r>
            <w:r>
              <w:rPr>
                <w:b w:val="0"/>
                <w:sz w:val="20"/>
                <w:szCs w:val="20"/>
                <w:lang w:val="kk-KZ"/>
              </w:rPr>
              <w:t>«</w:t>
            </w:r>
            <w:r w:rsidRPr="00A549B7">
              <w:rPr>
                <w:b w:val="0"/>
                <w:sz w:val="20"/>
                <w:szCs w:val="20"/>
                <w:lang w:val="kk-KZ"/>
              </w:rPr>
              <w:t>___</w:t>
            </w:r>
            <w:r>
              <w:rPr>
                <w:b w:val="0"/>
                <w:sz w:val="20"/>
                <w:szCs w:val="20"/>
                <w:lang w:val="kk-KZ"/>
              </w:rPr>
              <w:t>»</w:t>
            </w:r>
            <w:r w:rsidRPr="00A549B7">
              <w:rPr>
                <w:b w:val="0"/>
                <w:sz w:val="20"/>
                <w:szCs w:val="20"/>
                <w:lang w:val="kk-KZ"/>
              </w:rPr>
              <w:br/>
            </w:r>
            <w:r>
              <w:rPr>
                <w:b w:val="0"/>
                <w:sz w:val="20"/>
                <w:szCs w:val="20"/>
                <w:lang w:val="kk-KZ"/>
              </w:rPr>
              <w:t xml:space="preserve">                                               </w:t>
            </w:r>
            <w:r w:rsidRPr="00A549B7">
              <w:rPr>
                <w:b w:val="0"/>
                <w:sz w:val="20"/>
                <w:szCs w:val="20"/>
                <w:lang w:val="kk-KZ"/>
              </w:rPr>
              <w:t>_______________________</w:t>
            </w:r>
            <w:r w:rsidRPr="00A549B7">
              <w:rPr>
                <w:b w:val="0"/>
                <w:sz w:val="20"/>
                <w:szCs w:val="20"/>
                <w:lang w:val="kk-KZ"/>
              </w:rPr>
              <w:br/>
            </w:r>
            <w:r>
              <w:rPr>
                <w:b w:val="0"/>
                <w:sz w:val="20"/>
                <w:szCs w:val="20"/>
                <w:lang w:val="kk-KZ"/>
              </w:rPr>
              <w:t xml:space="preserve">                                              </w:t>
            </w:r>
            <w:r w:rsidRPr="00A549B7">
              <w:rPr>
                <w:b w:val="0"/>
                <w:sz w:val="20"/>
                <w:szCs w:val="20"/>
                <w:lang w:val="kk-KZ"/>
              </w:rPr>
              <w:t>(аудиторлық есептің күні)**</w:t>
            </w:r>
          </w:p>
          <w:p w14:paraId="06814253"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 Мемлекеттік аудит объектісінің атауы: </w:t>
            </w:r>
            <w:r>
              <w:rPr>
                <w:rFonts w:ascii="Times New Roman" w:hAnsi="Times New Roman" w:cs="Times New Roman"/>
                <w:color w:val="auto"/>
                <w:lang w:val="kk-KZ"/>
              </w:rPr>
              <w:t xml:space="preserve">    </w:t>
            </w:r>
          </w:p>
          <w:p w14:paraId="16324246" w14:textId="4DEAF8BA" w:rsid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___________________________________</w:t>
            </w:r>
            <w:r w:rsidRPr="00A549B7">
              <w:rPr>
                <w:rFonts w:ascii="Times New Roman" w:hAnsi="Times New Roman" w:cs="Times New Roman"/>
                <w:color w:val="auto"/>
                <w:lang w:val="kk-KZ"/>
              </w:rPr>
              <w:t>_________</w:t>
            </w:r>
          </w:p>
          <w:p w14:paraId="4A54D8F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212545E2" w14:textId="3D1BF1A3"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2. Электрондық ішкі мемлекеттік аудит түрі: ___</w:t>
            </w:r>
            <w:r>
              <w:rPr>
                <w:rFonts w:ascii="Times New Roman" w:hAnsi="Times New Roman" w:cs="Times New Roman"/>
                <w:color w:val="auto"/>
                <w:lang w:val="kk-KZ"/>
              </w:rPr>
              <w:t>_________________________________________</w:t>
            </w:r>
            <w:r w:rsidRPr="00A549B7">
              <w:rPr>
                <w:rFonts w:ascii="Times New Roman" w:hAnsi="Times New Roman" w:cs="Times New Roman"/>
                <w:color w:val="auto"/>
                <w:lang w:val="kk-KZ"/>
              </w:rPr>
              <w:t>___</w:t>
            </w:r>
          </w:p>
          <w:p w14:paraId="2DF6A966" w14:textId="7411DD91"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3. Электрондық ішкі мемлекеттік аудитті жүргізуге тапсырма: ______________________________________</w:t>
            </w:r>
          </w:p>
          <w:p w14:paraId="6C6DFE55"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1A99F993"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4. Электрондық ішкі мемлекеттік аудит жүргізілді: _______________________________________________</w:t>
            </w:r>
          </w:p>
          <w:p w14:paraId="6ACD6DAB" w14:textId="52C2EA0E"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w:t>
            </w:r>
          </w:p>
          <w:p w14:paraId="65F51B20" w14:textId="200831C1"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5. Электрондық ішкі мемлекеттік аудиттің мақсаты, мәні: ___________________________________________</w:t>
            </w:r>
          </w:p>
          <w:p w14:paraId="7569792D"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071E8AF2" w14:textId="6A5A98CC"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6. Электрондық ішкі мемлекеттік аудитпен қамтылған кезең: ________________________________</w:t>
            </w:r>
          </w:p>
          <w:p w14:paraId="30A4C837"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39C5241B" w14:textId="3CA1B45B"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7. Электрондық ішкі мемлекеттік аудитті жүргізу мерзімі: ___ бастап ___ дейін.</w:t>
            </w:r>
          </w:p>
          <w:p w14:paraId="2290E0C0"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3596C5BC"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8. Электрондық ішкі мемлекеттік аудит объектісінің лауазымды тұлғалары: </w:t>
            </w:r>
            <w:r>
              <w:rPr>
                <w:rFonts w:ascii="Times New Roman" w:hAnsi="Times New Roman" w:cs="Times New Roman"/>
                <w:color w:val="auto"/>
                <w:lang w:val="kk-KZ"/>
              </w:rPr>
              <w:t xml:space="preserve">  </w:t>
            </w:r>
          </w:p>
          <w:p w14:paraId="5B06F081" w14:textId="501B8F91" w:rsid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lastRenderedPageBreak/>
              <w:t xml:space="preserve">      ________________</w:t>
            </w:r>
            <w:r w:rsidRPr="00A549B7">
              <w:rPr>
                <w:rFonts w:ascii="Times New Roman" w:hAnsi="Times New Roman" w:cs="Times New Roman"/>
                <w:color w:val="auto"/>
                <w:lang w:val="kk-KZ"/>
              </w:rPr>
              <w:t>____________________________</w:t>
            </w:r>
          </w:p>
          <w:p w14:paraId="4C5F9FA4"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344576C1" w14:textId="64211D84"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9. Жүргізілген электрондық ішкі мемлекеттік аудиттің нәтижелері туралы мәліметтер:</w:t>
            </w:r>
          </w:p>
          <w:p w14:paraId="65764D1B"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67E9A78C"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 Аудит бағдарламасы сұрағының нөмірі мен атауы: ____________________ _____________________</w:t>
            </w:r>
          </w:p>
          <w:p w14:paraId="09CD931C" w14:textId="06790431"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 бағдарламасы сұрағына жауап ____________</w:t>
            </w:r>
          </w:p>
          <w:p w14:paraId="6BA2772F"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2E914635"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2) Аудит бағдарламасы сұрағының нөмірі мен атауы: _________________________________________</w:t>
            </w:r>
          </w:p>
          <w:p w14:paraId="5CFA543E"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 бағдарламасында қарастырылған сұрақтардың реттілігіне сәйкес аудит бағдарламасының сұрағына жауап </w:t>
            </w:r>
            <w:r>
              <w:rPr>
                <w:rFonts w:ascii="Times New Roman" w:hAnsi="Times New Roman" w:cs="Times New Roman"/>
                <w:color w:val="auto"/>
                <w:lang w:val="kk-KZ"/>
              </w:rPr>
              <w:t xml:space="preserve"> </w:t>
            </w:r>
          </w:p>
          <w:p w14:paraId="163F191A" w14:textId="0978BA31" w:rsid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A549B7">
              <w:rPr>
                <w:rFonts w:ascii="Times New Roman" w:hAnsi="Times New Roman" w:cs="Times New Roman"/>
                <w:color w:val="auto"/>
                <w:lang w:val="kk-KZ"/>
              </w:rPr>
              <w:t>__________________________________</w:t>
            </w:r>
            <w:r>
              <w:rPr>
                <w:rFonts w:ascii="Times New Roman" w:hAnsi="Times New Roman" w:cs="Times New Roman"/>
                <w:color w:val="auto"/>
                <w:lang w:val="kk-KZ"/>
              </w:rPr>
              <w:t>__________</w:t>
            </w:r>
          </w:p>
          <w:p w14:paraId="23A63A95"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0DB2B69E" w14:textId="778BB0AE"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14:paraId="4505FCF8"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1C147968" w14:textId="12C6928A"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11. Ішкі мемлекеттік аудитті жүргізудегі кедергілер:</w:t>
            </w:r>
          </w:p>
          <w:p w14:paraId="66F06803"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5617854E"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12. Электрондық ішкі мемлекеттік аудит барысында қолданылған шаралар: </w:t>
            </w:r>
            <w:r>
              <w:rPr>
                <w:rFonts w:ascii="Times New Roman" w:hAnsi="Times New Roman" w:cs="Times New Roman"/>
                <w:color w:val="auto"/>
                <w:lang w:val="kk-KZ"/>
              </w:rPr>
              <w:t xml:space="preserve"> </w:t>
            </w:r>
          </w:p>
          <w:p w14:paraId="5882527D" w14:textId="6192DE40" w:rsidR="001D484D" w:rsidRPr="00A549B7"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A549B7">
              <w:rPr>
                <w:rFonts w:ascii="Times New Roman" w:hAnsi="Times New Roman" w:cs="Times New Roman"/>
                <w:color w:val="auto"/>
                <w:lang w:val="kk-KZ"/>
              </w:rPr>
              <w:t>____________________________</w:t>
            </w:r>
            <w:r>
              <w:rPr>
                <w:rFonts w:ascii="Times New Roman" w:hAnsi="Times New Roman" w:cs="Times New Roman"/>
                <w:color w:val="auto"/>
                <w:lang w:val="kk-KZ"/>
              </w:rPr>
              <w:t>________________</w:t>
            </w:r>
          </w:p>
          <w:p w14:paraId="1AA358BC"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Мемлекеттік аудитор (-лар) ____________________</w:t>
            </w:r>
          </w:p>
          <w:p w14:paraId="078FD72D" w14:textId="77777777" w:rsidR="001D484D" w:rsidRPr="00A549B7" w:rsidRDefault="001D484D" w:rsidP="001D484D">
            <w:pPr>
              <w:pStyle w:val="a3"/>
              <w:spacing w:after="0" w:line="240" w:lineRule="auto"/>
              <w:ind w:firstLine="709"/>
              <w:jc w:val="both"/>
              <w:rPr>
                <w:rFonts w:ascii="Times New Roman" w:hAnsi="Times New Roman" w:cs="Times New Roman"/>
                <w:color w:val="auto"/>
                <w:lang w:val="kk-KZ"/>
              </w:rPr>
            </w:pPr>
            <w:r w:rsidRPr="00A549B7">
              <w:rPr>
                <w:rFonts w:ascii="Times New Roman" w:hAnsi="Times New Roman" w:cs="Times New Roman"/>
                <w:color w:val="auto"/>
                <w:lang w:val="kk-KZ"/>
              </w:rPr>
              <w:t>           (лауазымы)  (тегі, аты, әкесінің аты (ол болған жағдайда), қолы)</w:t>
            </w:r>
          </w:p>
          <w:p w14:paraId="343E99A3"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Тартылған сарапшылар (тартылған кезде)</w:t>
            </w:r>
          </w:p>
          <w:p w14:paraId="6098D635"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_______________________________________________</w:t>
            </w:r>
          </w:p>
          <w:p w14:paraId="625EA0D8" w14:textId="77777777" w:rsidR="001D484D" w:rsidRPr="00A549B7" w:rsidRDefault="001D484D" w:rsidP="001D484D">
            <w:pPr>
              <w:pStyle w:val="a3"/>
              <w:spacing w:after="0" w:line="240" w:lineRule="auto"/>
              <w:ind w:firstLine="709"/>
              <w:jc w:val="both"/>
              <w:rPr>
                <w:rFonts w:ascii="Times New Roman" w:hAnsi="Times New Roman" w:cs="Times New Roman"/>
                <w:color w:val="auto"/>
                <w:lang w:val="kk-KZ"/>
              </w:rPr>
            </w:pPr>
            <w:r w:rsidRPr="00A549B7">
              <w:rPr>
                <w:rFonts w:ascii="Times New Roman" w:hAnsi="Times New Roman" w:cs="Times New Roman"/>
                <w:color w:val="auto"/>
                <w:lang w:val="kk-KZ"/>
              </w:rPr>
              <w:t>      (лауазымы) (тегі, аты, әкесінің аты (ол болған жағдайда), қолы)</w:t>
            </w:r>
          </w:p>
          <w:p w14:paraId="634D6664"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Таныстым ___________________________________</w:t>
            </w:r>
          </w:p>
          <w:p w14:paraId="2B5E080F" w14:textId="2FD3178D"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(Мемлекеттік аудит объектісінің бірінші басшысы немесе оның міндетін атқарушы тұлғаның қолы, тегі, аты, әкесінің аты (ол болған жағдайда), танысқан күні)</w:t>
            </w:r>
          </w:p>
          <w:p w14:paraId="503B5B9B"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5167F958"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13. «Мемлекеттік аудит және қаржылық бақылау туралы» Қазақстан Республикасының Заңының </w:t>
            </w:r>
            <w:hyperlink r:id="rId144" w:anchor="z37" w:history="1">
              <w:r w:rsidRPr="00A549B7">
                <w:rPr>
                  <w:rStyle w:val="a5"/>
                  <w:rFonts w:ascii="Times New Roman" w:hAnsi="Times New Roman" w:cs="Times New Roman"/>
                  <w:color w:val="auto"/>
                  <w:sz w:val="20"/>
                  <w:szCs w:val="20"/>
                  <w:u w:val="none"/>
                  <w:lang w:val="kk-KZ"/>
                </w:rPr>
                <w:t>37-</w:t>
              </w:r>
              <w:r w:rsidRPr="00A549B7">
                <w:rPr>
                  <w:rStyle w:val="a5"/>
                  <w:rFonts w:ascii="Times New Roman" w:hAnsi="Times New Roman" w:cs="Times New Roman"/>
                  <w:color w:val="auto"/>
                  <w:sz w:val="20"/>
                  <w:szCs w:val="20"/>
                  <w:u w:val="none"/>
                  <w:lang w:val="kk-KZ"/>
                </w:rPr>
                <w:lastRenderedPageBreak/>
                <w:t>бабына</w:t>
              </w:r>
            </w:hyperlink>
            <w:r w:rsidRPr="00A549B7">
              <w:rPr>
                <w:rFonts w:ascii="Times New Roman" w:hAnsi="Times New Roman" w:cs="Times New Roman"/>
                <w:color w:val="auto"/>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анықталған бұзушылықтары туралы хабардар етеді.</w:t>
            </w:r>
          </w:p>
          <w:p w14:paraId="1CD59344"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Ескертпе:</w:t>
            </w:r>
          </w:p>
          <w:p w14:paraId="487F5991"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589BDC8D"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 Электрондық ішкі мемлекеттік аудит объектісінің атауы (аудит объектісінің ұйымдық-құқықтық нысаны, толық атауы, оның орналасқан жері, мемлекеттік тіркеу туралы деректертер, бизнес сәйкестендіру нөмірі көрсетіледі).</w:t>
            </w:r>
          </w:p>
          <w:p w14:paraId="6E68F4FF"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2. Электрондық ішкі мемлекеттік аудит түрі (сәйкестік аудиті).</w:t>
            </w:r>
          </w:p>
          <w:p w14:paraId="4B8BCA6E"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3. Электрондық ішкі мемлекеттік аудитті жүргізуге тапсырма (ішкі мемлекеттік аудитті жүргізуге арналған тапсырманың күні мен нөмірі).</w:t>
            </w:r>
          </w:p>
          <w:p w14:paraId="4CE1B819"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4. Электрондық ішкі мемлекеттік аудит жүргізілді (тегі, аты, әкесінің аты (болған жағдайда) мемлекеттік аудитор (-лар) дың, мемлекеттік аудитордың асситенті (-тері), тиісті бейіні бойынша тартылған сарапшылар).</w:t>
            </w:r>
          </w:p>
          <w:p w14:paraId="0A6084A1"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5. Электрондық ішкі мемлекеттік аудиттің мақсаты (мәні) (электрондық ішкі мемлекеттік аудитті жүргізу тапсырмасына сәйкес ішкі мемлекеттік аудиттің мақсаты (мәні)).</w:t>
            </w:r>
          </w:p>
          <w:p w14:paraId="33CCDD65"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6. Электрондық ішкі мемлекеттік аудитпен қамтылған кезең (мемлекеттік аудит объектісі қызметінің тексерілген кезеңі).</w:t>
            </w:r>
          </w:p>
          <w:p w14:paraId="55563B6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7. Электрондық ішкі мемлекеттік аудитті жүргізу мерзімі (электрондық ішкі мемлекеттік аудитті жүргізудің басталған және аяқталған күні).</w:t>
            </w:r>
          </w:p>
          <w:p w14:paraId="68323589"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8. Мемлекеттік аудит объектісінің лауазымды тұлғалары (келісімімен электрондық ішкі мемлекеттік аудит жүзеге асырылған мемлекеттік аудит объектісінің лауазымды тұлғаларының тегі, аты, әкесінің аты (ол болған жағдайда)).</w:t>
            </w:r>
          </w:p>
          <w:p w14:paraId="693CB56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9. Жүргізілген ішкі мемлекеттік аудиттің нәтижелері туралы мәліметтер.</w:t>
            </w:r>
          </w:p>
          <w:p w14:paraId="59088BE2"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Аудиторлық есептің осы бөлімінде ол арқылы электрондық ішкі мемлекеттік аудит жүргізілген мемлекеттік органның </w:t>
            </w:r>
            <w:r w:rsidRPr="0062549F">
              <w:rPr>
                <w:rFonts w:ascii="Times New Roman" w:hAnsi="Times New Roman" w:cs="Times New Roman"/>
                <w:b/>
                <w:color w:val="auto"/>
                <w:lang w:val="kk-KZ"/>
              </w:rPr>
              <w:t>ақпараттық</w:t>
            </w:r>
            <w:r w:rsidRPr="00A549B7">
              <w:rPr>
                <w:rFonts w:ascii="Times New Roman" w:hAnsi="Times New Roman" w:cs="Times New Roman"/>
                <w:color w:val="auto"/>
                <w:lang w:val="kk-KZ"/>
              </w:rPr>
              <w:t xml:space="preserve"> жүйесі, сондай-ақ </w:t>
            </w:r>
            <w:r w:rsidRPr="00A549B7">
              <w:rPr>
                <w:rFonts w:ascii="Times New Roman" w:hAnsi="Times New Roman" w:cs="Times New Roman"/>
                <w:color w:val="auto"/>
                <w:lang w:val="kk-KZ"/>
              </w:rPr>
              <w:lastRenderedPageBreak/>
              <w:t>мемлекеттік аудит мақсатына қол жеткізілгенін растау үшін жеткілікті жүргізілген электрондық ішкі мемлкеттік аудит нәтижелері көрсетіледі.</w:t>
            </w:r>
          </w:p>
          <w:p w14:paraId="37EB37E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14:paraId="55CCEB8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 мәселелері бойынша бұзушылықтар анықталған кезде, әрбір бұзушылық фактісі кезек тәртібімен нөмірленеді және ережелері бұзылған нормативтік құқықтық актілердің баптарына, тармақтары мен тармақшаларына сілтеме жасай отырып, бұзушылықтардың сипаттамасы мен түрі сипатталған жеке тармақпен тіркеледі және тиісті бұзушылықтардың дәлелдемесі болатын құжаттардың деректемелері мен атаулары көрсетіледі.</w:t>
            </w:r>
          </w:p>
          <w:p w14:paraId="3174FDAD"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Егер аудит бағдарламасының мәселесі бойынша бұзушылықтар мен кемшіліктер анықталмаса, аудиторлық есепте «Бағдарлама мәселесі (атауы) тексерілді. Бұзушылықтар мен кемшіліктер анықталмады.» деген жазба жасалады және оның негізінде осы қорытындылар қалыптастырылған ішкі мемлекеттік аудитке ұшыраған құжаттардың деректемелері көрсетіледі.</w:t>
            </w:r>
          </w:p>
          <w:p w14:paraId="7034A8F1"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Аудиторлық есепке тиісті аудиторлық дәлелдермен және (немесе) өзге де құжаттармен және ақпаратпен расталмаған фактілер, қорытындылар енгізуге жол берілмейді.</w:t>
            </w:r>
          </w:p>
          <w:p w14:paraId="2F421040"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14:paraId="147633E8"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11. Ішкі мемлекеттік аудитті жүргізудегі кедергілер:</w:t>
            </w:r>
          </w:p>
          <w:p w14:paraId="15B1F7CB"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_______________________________________________</w:t>
            </w:r>
          </w:p>
          <w:p w14:paraId="677BD62C"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w:t>
            </w:r>
            <w:r w:rsidRPr="00A549B7">
              <w:rPr>
                <w:rFonts w:ascii="Times New Roman" w:hAnsi="Times New Roman" w:cs="Times New Roman"/>
                <w:color w:val="auto"/>
                <w:lang w:val="kk-KZ"/>
              </w:rPr>
              <w:lastRenderedPageBreak/>
              <w:t>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14:paraId="14D4555E"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14:paraId="30DBA288"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12. Электрондық мемлекеттік ішкі аудит барысында қабылданған шаралар (бюджетке өтеуді қамтамасыз ету арқылы аудит объектісі қабылдаған шараларды көрсету, жұмыстарды орындау жолымен қалпына келтіру, қызметтерді көрсету, тауарларды жеткізу және (немесе) бұзушылықтардың айқындалған сомасын есепке алу және (немесе) азайту бойынша көрсетіледі).</w:t>
            </w:r>
          </w:p>
          <w:p w14:paraId="74F71BC3"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13. «Мемлекеттік аудит және қаржылық бақылау туралы» Қазақстан Республикасының Заңының </w:t>
            </w:r>
            <w:hyperlink r:id="rId145" w:anchor="z37" w:history="1">
              <w:r w:rsidRPr="00A549B7">
                <w:rPr>
                  <w:rStyle w:val="a5"/>
                  <w:rFonts w:ascii="Times New Roman" w:hAnsi="Times New Roman" w:cs="Times New Roman"/>
                  <w:color w:val="auto"/>
                  <w:sz w:val="20"/>
                  <w:szCs w:val="20"/>
                  <w:u w:val="none"/>
                  <w:lang w:val="kk-KZ"/>
                </w:rPr>
                <w:t>37-бабына</w:t>
              </w:r>
            </w:hyperlink>
            <w:r w:rsidRPr="00A549B7">
              <w:rPr>
                <w:rFonts w:ascii="Times New Roman" w:hAnsi="Times New Roman" w:cs="Times New Roman"/>
                <w:color w:val="auto"/>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анықталған бұзушылықтары туралы хабардар етеді.</w:t>
            </w:r>
          </w:p>
          <w:p w14:paraId="46F0F84F"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2572BAE7"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Нысанды толтыру бойынша түсіндірме:</w:t>
            </w:r>
          </w:p>
          <w:p w14:paraId="3D78FF58"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*ІАҚ аудиторлық іс-шарасының нәтижелері Қазақстан Республикасы Қаржы министрінің 2018 жылғы 19 наурыздағы № 392 </w:t>
            </w:r>
            <w:hyperlink r:id="rId146" w:anchor="z1" w:history="1">
              <w:r w:rsidRPr="00A549B7">
                <w:rPr>
                  <w:rStyle w:val="a5"/>
                  <w:rFonts w:ascii="Times New Roman" w:hAnsi="Times New Roman" w:cs="Times New Roman"/>
                  <w:color w:val="auto"/>
                  <w:sz w:val="20"/>
                  <w:szCs w:val="20"/>
                  <w:u w:val="none"/>
                  <w:lang w:val="kk-KZ"/>
                </w:rPr>
                <w:t>бұйрығымен</w:t>
              </w:r>
            </w:hyperlink>
            <w:r w:rsidRPr="00A549B7">
              <w:rPr>
                <w:rFonts w:ascii="Times New Roman" w:hAnsi="Times New Roman" w:cs="Times New Roman"/>
                <w:color w:val="auto"/>
                <w:lang w:val="kk-KZ"/>
              </w:rPr>
              <w:t xml:space="preserve"> бекітілген (Нормативтік құқықтық актілерді мемлекеттік тіркеу тізілімінде № 16689 болып тіркелген)Ішкі мемлекеттік аудитті және қаржылық бақылауды жүргізу қағидаларына сәйкес 7-қосымшаға сәйкес сәйкестік аудиті бойынша аудиторлық есеппен немесе 7-1-қосымшаға сәйкес тиімділік аудиті бойынша аудиторлық есеппен ресімделеді.</w:t>
            </w:r>
          </w:p>
          <w:p w14:paraId="0A920008" w14:textId="65E89B1F" w:rsidR="001D484D" w:rsidRPr="00A549B7" w:rsidRDefault="001D484D" w:rsidP="001D484D">
            <w:pPr>
              <w:jc w:val="both"/>
              <w:rPr>
                <w:sz w:val="20"/>
                <w:szCs w:val="20"/>
                <w:lang w:val="kk-KZ"/>
              </w:rPr>
            </w:pPr>
            <w:r w:rsidRPr="00A549B7">
              <w:rPr>
                <w:sz w:val="20"/>
                <w:szCs w:val="20"/>
                <w:lang w:val="kk-KZ"/>
              </w:rPr>
              <w:t xml:space="preserve">      **Аудиторлық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w:t>
            </w:r>
            <w:r w:rsidRPr="00A549B7">
              <w:rPr>
                <w:sz w:val="20"/>
                <w:szCs w:val="20"/>
                <w:lang w:val="kk-KZ"/>
              </w:rPr>
              <w:lastRenderedPageBreak/>
              <w:t>аудиторлық есептің нөмірі көрсетіледі.</w:t>
            </w:r>
          </w:p>
        </w:tc>
        <w:tc>
          <w:tcPr>
            <w:tcW w:w="4990" w:type="dxa"/>
            <w:tcBorders>
              <w:top w:val="single" w:sz="4" w:space="0" w:color="auto"/>
              <w:left w:val="single" w:sz="4" w:space="0" w:color="auto"/>
              <w:bottom w:val="single" w:sz="4" w:space="0" w:color="auto"/>
              <w:right w:val="single" w:sz="4" w:space="0" w:color="auto"/>
            </w:tcBorders>
          </w:tcPr>
          <w:p w14:paraId="4B928BE2" w14:textId="15FAF18C" w:rsidR="001D484D" w:rsidRPr="00A549B7" w:rsidRDefault="001D484D" w:rsidP="001D484D">
            <w:pPr>
              <w:jc w:val="both"/>
              <w:rPr>
                <w:sz w:val="20"/>
                <w:szCs w:val="20"/>
                <w:lang w:val="kk-KZ"/>
              </w:rPr>
            </w:pPr>
            <w:r>
              <w:rPr>
                <w:sz w:val="20"/>
                <w:szCs w:val="20"/>
                <w:lang w:val="kk-KZ"/>
              </w:rPr>
              <w:lastRenderedPageBreak/>
              <w:t xml:space="preserve">                                                               </w:t>
            </w:r>
            <w:r w:rsidRPr="00A549B7">
              <w:rPr>
                <w:sz w:val="20"/>
                <w:szCs w:val="20"/>
                <w:lang w:val="kk-KZ"/>
              </w:rPr>
              <w:t>Электрондық ішкі</w:t>
            </w:r>
            <w:r w:rsidRPr="00A549B7">
              <w:rPr>
                <w:sz w:val="20"/>
                <w:szCs w:val="20"/>
                <w:lang w:val="kk-KZ"/>
              </w:rPr>
              <w:br/>
            </w:r>
            <w:r>
              <w:rPr>
                <w:sz w:val="20"/>
                <w:szCs w:val="20"/>
                <w:lang w:val="kk-KZ"/>
              </w:rPr>
              <w:t xml:space="preserve">                                                                     </w:t>
            </w:r>
            <w:r w:rsidRPr="00A549B7">
              <w:rPr>
                <w:sz w:val="20"/>
                <w:szCs w:val="20"/>
                <w:lang w:val="kk-KZ"/>
              </w:rPr>
              <w:t>мемлекеттік</w:t>
            </w:r>
            <w:r w:rsidRPr="00A549B7">
              <w:rPr>
                <w:sz w:val="20"/>
                <w:szCs w:val="20"/>
                <w:lang w:val="kk-KZ"/>
              </w:rPr>
              <w:br/>
            </w:r>
            <w:r>
              <w:rPr>
                <w:sz w:val="20"/>
                <w:szCs w:val="20"/>
                <w:lang w:val="kk-KZ"/>
              </w:rPr>
              <w:t xml:space="preserve">                                                             </w:t>
            </w:r>
            <w:r w:rsidRPr="00A549B7">
              <w:rPr>
                <w:sz w:val="20"/>
                <w:szCs w:val="20"/>
                <w:lang w:val="kk-KZ"/>
              </w:rPr>
              <w:t>аудит қағидаларына</w:t>
            </w:r>
            <w:r w:rsidRPr="00A549B7">
              <w:rPr>
                <w:sz w:val="20"/>
                <w:szCs w:val="20"/>
                <w:lang w:val="kk-KZ"/>
              </w:rPr>
              <w:br/>
            </w:r>
            <w:r>
              <w:rPr>
                <w:sz w:val="20"/>
                <w:szCs w:val="20"/>
                <w:lang w:val="kk-KZ"/>
              </w:rPr>
              <w:t xml:space="preserve">                                                                       </w:t>
            </w:r>
            <w:r w:rsidRPr="00A549B7">
              <w:rPr>
                <w:sz w:val="20"/>
                <w:szCs w:val="20"/>
                <w:lang w:val="kk-KZ"/>
              </w:rPr>
              <w:t>6-қосымша</w:t>
            </w:r>
          </w:p>
          <w:p w14:paraId="500D3824" w14:textId="77777777" w:rsidR="001D484D" w:rsidRPr="00A549B7" w:rsidRDefault="001D484D" w:rsidP="001D484D">
            <w:pPr>
              <w:jc w:val="both"/>
              <w:rPr>
                <w:sz w:val="20"/>
                <w:szCs w:val="20"/>
                <w:lang w:val="kk-KZ"/>
              </w:rPr>
            </w:pPr>
          </w:p>
          <w:p w14:paraId="262F8B28" w14:textId="77777777" w:rsidR="001D484D" w:rsidRDefault="001D484D" w:rsidP="001D484D">
            <w:pPr>
              <w:jc w:val="both"/>
              <w:rPr>
                <w:lang w:val="kk-KZ"/>
              </w:rPr>
            </w:pPr>
            <w:r>
              <w:rPr>
                <w:sz w:val="20"/>
                <w:szCs w:val="20"/>
                <w:lang w:val="kk-KZ"/>
              </w:rPr>
              <w:t xml:space="preserve">                                                                            </w:t>
            </w:r>
            <w:r w:rsidRPr="00A549B7">
              <w:rPr>
                <w:sz w:val="20"/>
                <w:szCs w:val="20"/>
                <w:lang w:val="kk-KZ"/>
              </w:rPr>
              <w:t>Нысан</w:t>
            </w:r>
            <w:r>
              <w:rPr>
                <w:lang w:val="kk-KZ"/>
              </w:rPr>
              <w:t xml:space="preserve"> </w:t>
            </w:r>
          </w:p>
          <w:p w14:paraId="08FA3B5A" w14:textId="77777777" w:rsidR="001D484D" w:rsidRPr="00A549B7" w:rsidRDefault="001D484D" w:rsidP="001D484D">
            <w:pPr>
              <w:pStyle w:val="3"/>
              <w:rPr>
                <w:b w:val="0"/>
                <w:sz w:val="20"/>
                <w:szCs w:val="20"/>
                <w:lang w:val="kk-KZ"/>
              </w:rPr>
            </w:pPr>
            <w:r w:rsidRPr="00A549B7">
              <w:rPr>
                <w:b w:val="0"/>
                <w:sz w:val="20"/>
                <w:szCs w:val="20"/>
                <w:lang w:val="kk-KZ"/>
              </w:rPr>
              <w:t>№ __ аудиторлық есеп*</w:t>
            </w:r>
          </w:p>
          <w:p w14:paraId="02C3998E" w14:textId="77777777" w:rsidR="001D484D" w:rsidRPr="00A549B7" w:rsidRDefault="001D484D" w:rsidP="001D484D">
            <w:pPr>
              <w:pStyle w:val="3"/>
              <w:rPr>
                <w:b w:val="0"/>
                <w:sz w:val="20"/>
                <w:szCs w:val="20"/>
                <w:lang w:val="kk-KZ"/>
              </w:rPr>
            </w:pPr>
            <w:r>
              <w:rPr>
                <w:b w:val="0"/>
                <w:sz w:val="20"/>
                <w:szCs w:val="20"/>
                <w:lang w:val="kk-KZ"/>
              </w:rPr>
              <w:t xml:space="preserve">                                                    </w:t>
            </w:r>
            <w:r w:rsidRPr="00A549B7">
              <w:rPr>
                <w:b w:val="0"/>
                <w:sz w:val="20"/>
                <w:szCs w:val="20"/>
                <w:lang w:val="kk-KZ"/>
              </w:rPr>
              <w:t>____________________</w:t>
            </w:r>
            <w:r w:rsidRPr="00A549B7">
              <w:rPr>
                <w:b w:val="0"/>
                <w:sz w:val="20"/>
                <w:szCs w:val="20"/>
                <w:lang w:val="kk-KZ"/>
              </w:rPr>
              <w:br/>
            </w:r>
            <w:r>
              <w:rPr>
                <w:b w:val="0"/>
                <w:sz w:val="20"/>
                <w:szCs w:val="20"/>
                <w:lang w:val="kk-KZ"/>
              </w:rPr>
              <w:t xml:space="preserve">                                                        </w:t>
            </w:r>
            <w:r w:rsidRPr="00A549B7">
              <w:rPr>
                <w:b w:val="0"/>
                <w:sz w:val="20"/>
                <w:szCs w:val="20"/>
                <w:lang w:val="kk-KZ"/>
              </w:rPr>
              <w:t>(жасалған орны)</w:t>
            </w:r>
            <w:r w:rsidRPr="00A549B7">
              <w:rPr>
                <w:b w:val="0"/>
                <w:sz w:val="20"/>
                <w:szCs w:val="20"/>
                <w:lang w:val="kk-KZ"/>
              </w:rPr>
              <w:br/>
            </w:r>
            <w:r>
              <w:rPr>
                <w:b w:val="0"/>
                <w:sz w:val="20"/>
                <w:szCs w:val="20"/>
                <w:lang w:val="kk-KZ"/>
              </w:rPr>
              <w:t xml:space="preserve">                                                     </w:t>
            </w:r>
            <w:r w:rsidRPr="00A549B7">
              <w:rPr>
                <w:b w:val="0"/>
                <w:sz w:val="20"/>
                <w:szCs w:val="20"/>
                <w:lang w:val="kk-KZ"/>
              </w:rPr>
              <w:t xml:space="preserve">20 __ жылғы </w:t>
            </w:r>
            <w:r>
              <w:rPr>
                <w:b w:val="0"/>
                <w:sz w:val="20"/>
                <w:szCs w:val="20"/>
                <w:lang w:val="kk-KZ"/>
              </w:rPr>
              <w:t>«</w:t>
            </w:r>
            <w:r w:rsidRPr="00A549B7">
              <w:rPr>
                <w:b w:val="0"/>
                <w:sz w:val="20"/>
                <w:szCs w:val="20"/>
                <w:lang w:val="kk-KZ"/>
              </w:rPr>
              <w:t>___</w:t>
            </w:r>
            <w:r>
              <w:rPr>
                <w:b w:val="0"/>
                <w:sz w:val="20"/>
                <w:szCs w:val="20"/>
                <w:lang w:val="kk-KZ"/>
              </w:rPr>
              <w:t>»</w:t>
            </w:r>
            <w:r w:rsidRPr="00A549B7">
              <w:rPr>
                <w:b w:val="0"/>
                <w:sz w:val="20"/>
                <w:szCs w:val="20"/>
                <w:lang w:val="kk-KZ"/>
              </w:rPr>
              <w:br/>
            </w:r>
            <w:r>
              <w:rPr>
                <w:b w:val="0"/>
                <w:sz w:val="20"/>
                <w:szCs w:val="20"/>
                <w:lang w:val="kk-KZ"/>
              </w:rPr>
              <w:t xml:space="preserve">                                               </w:t>
            </w:r>
            <w:r w:rsidRPr="00A549B7">
              <w:rPr>
                <w:b w:val="0"/>
                <w:sz w:val="20"/>
                <w:szCs w:val="20"/>
                <w:lang w:val="kk-KZ"/>
              </w:rPr>
              <w:t>_______________________</w:t>
            </w:r>
            <w:r w:rsidRPr="00A549B7">
              <w:rPr>
                <w:b w:val="0"/>
                <w:sz w:val="20"/>
                <w:szCs w:val="20"/>
                <w:lang w:val="kk-KZ"/>
              </w:rPr>
              <w:br/>
            </w:r>
            <w:r>
              <w:rPr>
                <w:b w:val="0"/>
                <w:sz w:val="20"/>
                <w:szCs w:val="20"/>
                <w:lang w:val="kk-KZ"/>
              </w:rPr>
              <w:t xml:space="preserve">                                              </w:t>
            </w:r>
            <w:r w:rsidRPr="00A549B7">
              <w:rPr>
                <w:b w:val="0"/>
                <w:sz w:val="20"/>
                <w:szCs w:val="20"/>
                <w:lang w:val="kk-KZ"/>
              </w:rPr>
              <w:t>(аудиторлық есептің күні)**</w:t>
            </w:r>
          </w:p>
          <w:p w14:paraId="24E6965C"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 Мемлекеттік аудит объектісінің атауы: </w:t>
            </w:r>
            <w:r>
              <w:rPr>
                <w:rFonts w:ascii="Times New Roman" w:hAnsi="Times New Roman" w:cs="Times New Roman"/>
                <w:color w:val="auto"/>
                <w:lang w:val="kk-KZ"/>
              </w:rPr>
              <w:t xml:space="preserve">    </w:t>
            </w:r>
          </w:p>
          <w:p w14:paraId="3D22FCA0" w14:textId="77777777" w:rsid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___________________________________</w:t>
            </w:r>
            <w:r w:rsidRPr="00A549B7">
              <w:rPr>
                <w:rFonts w:ascii="Times New Roman" w:hAnsi="Times New Roman" w:cs="Times New Roman"/>
                <w:color w:val="auto"/>
                <w:lang w:val="kk-KZ"/>
              </w:rPr>
              <w:t>_________</w:t>
            </w:r>
          </w:p>
          <w:p w14:paraId="02424F42"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44E7553E" w14:textId="4CEFCEF6"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2. Электрондық ішкі мемлекеттік аудит түрі: ___</w:t>
            </w:r>
            <w:r>
              <w:rPr>
                <w:rFonts w:ascii="Times New Roman" w:hAnsi="Times New Roman" w:cs="Times New Roman"/>
                <w:color w:val="auto"/>
                <w:lang w:val="kk-KZ"/>
              </w:rPr>
              <w:t>___________________________________________</w:t>
            </w:r>
          </w:p>
          <w:p w14:paraId="79BE0330" w14:textId="2F58A2DD"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3. Электрондық ішкі мемлекеттік аудитті жүргізуге тапсыр</w:t>
            </w:r>
            <w:r>
              <w:rPr>
                <w:rFonts w:ascii="Times New Roman" w:hAnsi="Times New Roman" w:cs="Times New Roman"/>
                <w:color w:val="auto"/>
                <w:lang w:val="kk-KZ"/>
              </w:rPr>
              <w:t>ма: _______________________</w:t>
            </w:r>
            <w:r w:rsidRPr="00A549B7">
              <w:rPr>
                <w:rFonts w:ascii="Times New Roman" w:hAnsi="Times New Roman" w:cs="Times New Roman"/>
                <w:color w:val="auto"/>
                <w:lang w:val="kk-KZ"/>
              </w:rPr>
              <w:t>_____</w:t>
            </w:r>
          </w:p>
          <w:p w14:paraId="098D4D37"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0CD7E55D" w14:textId="060B5522"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4. Электрондық ішкі мемлекеттік аудит жүргізілді: _______________</w:t>
            </w:r>
            <w:r>
              <w:rPr>
                <w:rFonts w:ascii="Times New Roman" w:hAnsi="Times New Roman" w:cs="Times New Roman"/>
                <w:color w:val="auto"/>
                <w:lang w:val="kk-KZ"/>
              </w:rPr>
              <w:t>_______________________________</w:t>
            </w:r>
          </w:p>
          <w:p w14:paraId="5186E4F8"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w:t>
            </w:r>
          </w:p>
          <w:p w14:paraId="0ED7B948" w14:textId="77777777" w:rsidR="00375B36"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5. Электрондық ішкі мемлекеттік аудиттің мақсаты, мәні:</w:t>
            </w:r>
          </w:p>
          <w:p w14:paraId="3F0AE32C" w14:textId="04D8DE60" w:rsidR="001D484D" w:rsidRDefault="001D484D" w:rsidP="001D484D">
            <w:pPr>
              <w:pStyle w:val="a3"/>
              <w:spacing w:after="0" w:line="240" w:lineRule="auto"/>
              <w:jc w:val="both"/>
              <w:rPr>
                <w:rFonts w:ascii="Times New Roman" w:hAnsi="Times New Roman" w:cs="Times New Roman"/>
                <w:color w:val="auto"/>
                <w:lang w:val="kk-KZ"/>
              </w:rPr>
            </w:pPr>
            <w:bookmarkStart w:id="0" w:name="_GoBack"/>
            <w:bookmarkEnd w:id="0"/>
            <w:r w:rsidRPr="00A549B7">
              <w:rPr>
                <w:rFonts w:ascii="Times New Roman" w:hAnsi="Times New Roman" w:cs="Times New Roman"/>
                <w:color w:val="auto"/>
                <w:lang w:val="kk-KZ"/>
              </w:rPr>
              <w:t>___________________________________________</w:t>
            </w:r>
          </w:p>
          <w:p w14:paraId="1FB9EA19"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3A569620" w14:textId="1B0D6278"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6. Электрондық ішкі мемлекеттік аудитпен қамтылған кезең: </w:t>
            </w:r>
            <w:r>
              <w:rPr>
                <w:rFonts w:ascii="Times New Roman" w:hAnsi="Times New Roman" w:cs="Times New Roman"/>
                <w:color w:val="auto"/>
                <w:lang w:val="kk-KZ"/>
              </w:rPr>
              <w:t>_______________________________</w:t>
            </w:r>
          </w:p>
          <w:p w14:paraId="26CA29AF"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34ADF32B"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7. Электрондық ішкі мемлекеттік аудитті жүргізу мерзімі: ___ бастап ___ дейін.</w:t>
            </w:r>
          </w:p>
          <w:p w14:paraId="1056953C"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64A7E5C1"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lastRenderedPageBreak/>
              <w:t xml:space="preserve">      8. Электрондық ішкі мемлекеттік аудит объектісінің лауазымды тұлғалары: </w:t>
            </w:r>
            <w:r>
              <w:rPr>
                <w:rFonts w:ascii="Times New Roman" w:hAnsi="Times New Roman" w:cs="Times New Roman"/>
                <w:color w:val="auto"/>
                <w:lang w:val="kk-KZ"/>
              </w:rPr>
              <w:t xml:space="preserve">  </w:t>
            </w:r>
          </w:p>
          <w:p w14:paraId="1825F77B" w14:textId="77777777" w:rsid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________________</w:t>
            </w:r>
            <w:r w:rsidRPr="00A549B7">
              <w:rPr>
                <w:rFonts w:ascii="Times New Roman" w:hAnsi="Times New Roman" w:cs="Times New Roman"/>
                <w:color w:val="auto"/>
                <w:lang w:val="kk-KZ"/>
              </w:rPr>
              <w:t>____________________________</w:t>
            </w:r>
          </w:p>
          <w:p w14:paraId="0393DF69"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5AEE7BAF"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9. Жүргізілген электрондық ішкі мемлекеттік аудиттің нәтижелері туралы мәліметтер:</w:t>
            </w:r>
          </w:p>
          <w:p w14:paraId="0A0BDFC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0494FB7D" w14:textId="40950301"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 Аудит бағдарламасы сұрағының нөмірі мен атауы: __________</w:t>
            </w:r>
            <w:r>
              <w:rPr>
                <w:rFonts w:ascii="Times New Roman" w:hAnsi="Times New Roman" w:cs="Times New Roman"/>
                <w:color w:val="auto"/>
                <w:lang w:val="kk-KZ"/>
              </w:rPr>
              <w:t>__________ ____________________</w:t>
            </w:r>
          </w:p>
          <w:p w14:paraId="6280993D" w14:textId="5112826D"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 бағдарламасы сұрағына ж</w:t>
            </w:r>
            <w:r>
              <w:rPr>
                <w:rFonts w:ascii="Times New Roman" w:hAnsi="Times New Roman" w:cs="Times New Roman"/>
                <w:color w:val="auto"/>
                <w:lang w:val="kk-KZ"/>
              </w:rPr>
              <w:t>ауап ___________</w:t>
            </w:r>
          </w:p>
          <w:p w14:paraId="7A83A727"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27B075E3"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2) Аудит бағдарламасы сұрағының нөмірі мен атауы: _________________________________________</w:t>
            </w:r>
          </w:p>
          <w:p w14:paraId="37A73C8A"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 бағдарламасында қарастырылған сұрақтардың реттілігіне сәйкес аудит бағдарламасының сұрағына жауап </w:t>
            </w:r>
            <w:r>
              <w:rPr>
                <w:rFonts w:ascii="Times New Roman" w:hAnsi="Times New Roman" w:cs="Times New Roman"/>
                <w:color w:val="auto"/>
                <w:lang w:val="kk-KZ"/>
              </w:rPr>
              <w:t xml:space="preserve"> </w:t>
            </w:r>
          </w:p>
          <w:p w14:paraId="25CA4104" w14:textId="77777777" w:rsid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A549B7">
              <w:rPr>
                <w:rFonts w:ascii="Times New Roman" w:hAnsi="Times New Roman" w:cs="Times New Roman"/>
                <w:color w:val="auto"/>
                <w:lang w:val="kk-KZ"/>
              </w:rPr>
              <w:t>__________________________________</w:t>
            </w:r>
            <w:r>
              <w:rPr>
                <w:rFonts w:ascii="Times New Roman" w:hAnsi="Times New Roman" w:cs="Times New Roman"/>
                <w:color w:val="auto"/>
                <w:lang w:val="kk-KZ"/>
              </w:rPr>
              <w:t>__________</w:t>
            </w:r>
          </w:p>
          <w:p w14:paraId="5B2D09D9"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69DFAA0A"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14:paraId="448B242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28F733A1"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11. Ішкі мемлекеттік аудитті жүргізудегі кедергілер:</w:t>
            </w:r>
          </w:p>
          <w:p w14:paraId="2E846F32"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732AFF6A"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12. Электрондық ішкі мемлекеттік аудит барысында қолданылған</w:t>
            </w:r>
            <w:r>
              <w:rPr>
                <w:rFonts w:ascii="Times New Roman" w:hAnsi="Times New Roman" w:cs="Times New Roman"/>
                <w:color w:val="auto"/>
                <w:lang w:val="kk-KZ"/>
              </w:rPr>
              <w:t xml:space="preserve"> шаралар: </w:t>
            </w:r>
          </w:p>
          <w:p w14:paraId="29AAA47C" w14:textId="03FDF698" w:rsidR="001D484D" w:rsidRPr="00A549B7"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_____________________________________</w:t>
            </w:r>
            <w:r w:rsidRPr="00A549B7">
              <w:rPr>
                <w:rFonts w:ascii="Times New Roman" w:hAnsi="Times New Roman" w:cs="Times New Roman"/>
                <w:color w:val="auto"/>
                <w:lang w:val="kk-KZ"/>
              </w:rPr>
              <w:t>______</w:t>
            </w:r>
          </w:p>
          <w:p w14:paraId="1275024A" w14:textId="65985CEE"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Мемлекеттік ау</w:t>
            </w:r>
            <w:r>
              <w:rPr>
                <w:rFonts w:ascii="Times New Roman" w:hAnsi="Times New Roman" w:cs="Times New Roman"/>
                <w:color w:val="auto"/>
                <w:lang w:val="kk-KZ"/>
              </w:rPr>
              <w:t>дитор (-лар) __________________</w:t>
            </w:r>
            <w:r w:rsidRPr="00A549B7">
              <w:rPr>
                <w:rFonts w:ascii="Times New Roman" w:hAnsi="Times New Roman" w:cs="Times New Roman"/>
                <w:color w:val="auto"/>
                <w:lang w:val="kk-KZ"/>
              </w:rPr>
              <w:t>_</w:t>
            </w:r>
          </w:p>
          <w:p w14:paraId="2DE5912C" w14:textId="77777777" w:rsidR="001D484D" w:rsidRPr="00A549B7" w:rsidRDefault="001D484D" w:rsidP="001D484D">
            <w:pPr>
              <w:pStyle w:val="a3"/>
              <w:spacing w:after="0" w:line="240" w:lineRule="auto"/>
              <w:ind w:firstLine="709"/>
              <w:jc w:val="both"/>
              <w:rPr>
                <w:rFonts w:ascii="Times New Roman" w:hAnsi="Times New Roman" w:cs="Times New Roman"/>
                <w:color w:val="auto"/>
                <w:lang w:val="kk-KZ"/>
              </w:rPr>
            </w:pPr>
            <w:r w:rsidRPr="00A549B7">
              <w:rPr>
                <w:rFonts w:ascii="Times New Roman" w:hAnsi="Times New Roman" w:cs="Times New Roman"/>
                <w:color w:val="auto"/>
                <w:lang w:val="kk-KZ"/>
              </w:rPr>
              <w:t>           (лауазымы)  (тегі, аты, әкесінің аты (ол болған жағдайда), қолы)</w:t>
            </w:r>
          </w:p>
          <w:p w14:paraId="5AFF18F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Тартылған сарапшылар (тартылған кезде)</w:t>
            </w:r>
          </w:p>
          <w:p w14:paraId="076E206A" w14:textId="168B8CBD"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_______________</w:t>
            </w:r>
            <w:r>
              <w:rPr>
                <w:rFonts w:ascii="Times New Roman" w:hAnsi="Times New Roman" w:cs="Times New Roman"/>
                <w:color w:val="auto"/>
                <w:lang w:val="kk-KZ"/>
              </w:rPr>
              <w:t>_______________________________</w:t>
            </w:r>
          </w:p>
          <w:p w14:paraId="26DE4412" w14:textId="77777777" w:rsidR="001D484D" w:rsidRPr="00A549B7" w:rsidRDefault="001D484D" w:rsidP="001D484D">
            <w:pPr>
              <w:pStyle w:val="a3"/>
              <w:spacing w:after="0" w:line="240" w:lineRule="auto"/>
              <w:ind w:firstLine="709"/>
              <w:jc w:val="both"/>
              <w:rPr>
                <w:rFonts w:ascii="Times New Roman" w:hAnsi="Times New Roman" w:cs="Times New Roman"/>
                <w:color w:val="auto"/>
                <w:lang w:val="kk-KZ"/>
              </w:rPr>
            </w:pPr>
            <w:r w:rsidRPr="00A549B7">
              <w:rPr>
                <w:rFonts w:ascii="Times New Roman" w:hAnsi="Times New Roman" w:cs="Times New Roman"/>
                <w:color w:val="auto"/>
                <w:lang w:val="kk-KZ"/>
              </w:rPr>
              <w:t>      (лауазымы) (тегі, аты, әкесінің аты (ол болған жағдайда), қолы)</w:t>
            </w:r>
          </w:p>
          <w:p w14:paraId="37E63DE8" w14:textId="3F98F591" w:rsidR="001D484D" w:rsidRPr="00A549B7"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Таныстым ___________</w:t>
            </w:r>
            <w:r w:rsidRPr="00A549B7">
              <w:rPr>
                <w:rFonts w:ascii="Times New Roman" w:hAnsi="Times New Roman" w:cs="Times New Roman"/>
                <w:color w:val="auto"/>
                <w:lang w:val="kk-KZ"/>
              </w:rPr>
              <w:t>_______________________</w:t>
            </w:r>
          </w:p>
          <w:p w14:paraId="16E1BF2E" w14:textId="77777777" w:rsidR="001D484D"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(Мемлекеттік аудит объектісінің бірінші басшысы </w:t>
            </w:r>
            <w:r w:rsidRPr="00A549B7">
              <w:rPr>
                <w:rFonts w:ascii="Times New Roman" w:hAnsi="Times New Roman" w:cs="Times New Roman"/>
                <w:color w:val="auto"/>
                <w:lang w:val="kk-KZ"/>
              </w:rPr>
              <w:lastRenderedPageBreak/>
              <w:t>немесе оның міндетін атқарушы тұлғаның қолы, тегі, аты, әкесінің аты (ол болған жағдайда), танысқан күні)</w:t>
            </w:r>
          </w:p>
          <w:p w14:paraId="7F14EECD"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13. «Мемлекеттік аудит және қаржылық бақылау туралы» Қазақстан Республикасының Заңының </w:t>
            </w:r>
            <w:hyperlink r:id="rId147" w:anchor="z37" w:history="1">
              <w:r w:rsidRPr="00A549B7">
                <w:rPr>
                  <w:rStyle w:val="a5"/>
                  <w:rFonts w:ascii="Times New Roman" w:hAnsi="Times New Roman" w:cs="Times New Roman"/>
                  <w:color w:val="auto"/>
                  <w:sz w:val="20"/>
                  <w:szCs w:val="20"/>
                  <w:u w:val="none"/>
                  <w:lang w:val="kk-KZ"/>
                </w:rPr>
                <w:t>37-бабына</w:t>
              </w:r>
            </w:hyperlink>
            <w:r w:rsidRPr="00A549B7">
              <w:rPr>
                <w:rFonts w:ascii="Times New Roman" w:hAnsi="Times New Roman" w:cs="Times New Roman"/>
                <w:color w:val="auto"/>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анықталған бұзушылықтары туралы хабардар етеді.</w:t>
            </w:r>
          </w:p>
          <w:p w14:paraId="611A21C9"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Ескертпе:</w:t>
            </w:r>
          </w:p>
          <w:p w14:paraId="428F0AD7"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049FA663"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 Электрондық ішкі мемлекеттік аудит объектісінің атауы (аудит объектісінің ұйымдық-құқықтық нысаны, толық атауы, оның орналасқан жері, мемлекеттік тіркеу туралы деректертер, бизнес сәйкестендіру нөмірі көрсетіледі).</w:t>
            </w:r>
          </w:p>
          <w:p w14:paraId="7BBED3FE"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2. Электрондық ішкі мемлекеттік аудит түрі (сәйкестік аудиті).</w:t>
            </w:r>
          </w:p>
          <w:p w14:paraId="62D7A1AB"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3. Электрондық ішкі мемлекеттік аудитті жүргізуге тапсырма (ішкі мемлекеттік аудитті жүргізуге арналған тапсырманың күні мен нөмірі).</w:t>
            </w:r>
          </w:p>
          <w:p w14:paraId="05621AA1"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4. Электрондық ішкі мемлекеттік аудит жүргізілді (тегі, аты, әкесінің аты (болған жағдайда) мемлекеттік аудитор (-лар) дың, мемлекеттік аудитордың асситенті (-тері), тиісті бейіні бойынша тартылған сарапшылар).</w:t>
            </w:r>
          </w:p>
          <w:p w14:paraId="1FA44F7B"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5. Электрондық ішкі мемлекеттік аудиттің мақсаты (мәні) (электрондық ішкі мемлекеттік аудитті жүргізу тапсырмасына сәйкес ішкі мемлекеттік аудиттің мақсаты (мәні)).</w:t>
            </w:r>
          </w:p>
          <w:p w14:paraId="7D89F5F9"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6. Электрондық ішкі мемлекеттік аудитпен қамтылған кезең (мемлекеттік аудит объектісі қызметінің тексерілген кезеңі).</w:t>
            </w:r>
          </w:p>
          <w:p w14:paraId="30AE5EEC"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7. Электрондық ішкі мемлекеттік аудитті жүргізу мерзімі (электрондық ішкі мемлекеттік аудитті жүргізудің басталған және аяқталған күні).</w:t>
            </w:r>
          </w:p>
          <w:p w14:paraId="2C7C5B2D"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8. Мемлекеттік аудит объектісінің лауазымды тұлғалары (келісімімен электрондық ішкі мемлекеттік аудит жүзеге асырылған мемлекеттік аудит объектісінің лауазымды тұлғаларының тегі, аты, </w:t>
            </w:r>
            <w:r w:rsidRPr="00A549B7">
              <w:rPr>
                <w:rFonts w:ascii="Times New Roman" w:hAnsi="Times New Roman" w:cs="Times New Roman"/>
                <w:color w:val="auto"/>
                <w:lang w:val="kk-KZ"/>
              </w:rPr>
              <w:lastRenderedPageBreak/>
              <w:t>әкесінің аты (ол болған жағдайда)).</w:t>
            </w:r>
          </w:p>
          <w:p w14:paraId="39C2A637"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9. Жүргізілген ішкі мемлекеттік аудиттің нәтижелері туралы мәліметтер.</w:t>
            </w:r>
          </w:p>
          <w:p w14:paraId="7B6F4FCA" w14:textId="29538E2E"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Аудиторлық есептің осы бөлімінде ол арқылы электрондық ішкі мемлекеттік аудит жүргізілген мемлекеттік органның </w:t>
            </w:r>
            <w:r>
              <w:rPr>
                <w:rFonts w:ascii="Times New Roman" w:hAnsi="Times New Roman" w:cs="Times New Roman"/>
                <w:b/>
                <w:color w:val="auto"/>
                <w:lang w:val="kk-KZ"/>
              </w:rPr>
              <w:t>цифрл</w:t>
            </w:r>
            <w:r w:rsidRPr="0062549F">
              <w:rPr>
                <w:rFonts w:ascii="Times New Roman" w:hAnsi="Times New Roman" w:cs="Times New Roman"/>
                <w:b/>
                <w:color w:val="auto"/>
                <w:lang w:val="kk-KZ"/>
              </w:rPr>
              <w:t>ық</w:t>
            </w:r>
            <w:r w:rsidRPr="00A549B7">
              <w:rPr>
                <w:rFonts w:ascii="Times New Roman" w:hAnsi="Times New Roman" w:cs="Times New Roman"/>
                <w:color w:val="auto"/>
                <w:lang w:val="kk-KZ"/>
              </w:rPr>
              <w:t xml:space="preserve"> жүйесі, сондай-ақ мемлекеттік аудит мақсатына қол жеткізілгенін растау үшін жеткілікті жүргізілген электрондық ішкі мемлкеттік аудит нәтижелері көрсетіледі.</w:t>
            </w:r>
          </w:p>
          <w:p w14:paraId="7854E0FB"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14:paraId="6B47ECE6"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 мәселелері бойынша бұзушылықтар анықталған кезде, әрбір бұзушылық фактісі кезек тәртібімен нөмірленеді және ережелері бұзылған нормативтік құқықтық актілердің баптарына, тармақтары мен тармақшаларына сілтеме жасай отырып, бұзушылықтардың сипаттамасы мен түрі сипатталған жеке тармақпен тіркеледі және тиісті бұзушылықтардың дәлелдемесі болатын құжаттардың деректемелері мен атаулары көрсетіледі.</w:t>
            </w:r>
          </w:p>
          <w:p w14:paraId="41582D2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Егер аудит бағдарламасының мәселесі бойынша бұзушылықтар мен кемшіліктер анықталмаса, аудиторлық есепте «Бағдарлама мәселесі (атауы) тексерілді. Бұзушылықтар мен кемшіліктер анықталмады.» деген жазба жасалады және оның негізінде осы қорытындылар қалыптастырылған ішкі мемлекеттік аудитке ұшыраған құжаттардың деректемелері көрсетіледі.</w:t>
            </w:r>
          </w:p>
          <w:p w14:paraId="6EC9769A"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Аудиторлық есепке тиісті аудиторлық дәлелдермен және (немесе) өзге де құжаттармен және ақпаратпен расталмаған фактілер, қорытындылар енгізуге жол берілмейді.</w:t>
            </w:r>
          </w:p>
          <w:p w14:paraId="41D7E3B0"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14:paraId="1246A697"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11. Ішкі мемлекеттік аудитті жүргізудегі кедергілер:</w:t>
            </w:r>
          </w:p>
          <w:p w14:paraId="3B71A58E" w14:textId="71CAA6BA"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_______________</w:t>
            </w:r>
            <w:r>
              <w:rPr>
                <w:rFonts w:ascii="Times New Roman" w:hAnsi="Times New Roman" w:cs="Times New Roman"/>
                <w:color w:val="auto"/>
                <w:lang w:val="kk-KZ"/>
              </w:rPr>
              <w:t>_______________________________</w:t>
            </w:r>
          </w:p>
          <w:p w14:paraId="11E902FE"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lastRenderedPageBreak/>
              <w:t xml:space="preserve">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14:paraId="33248BE9"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14:paraId="1C1847FB"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12. Электрондық мемлекеттік ішкі аудит барысында қабылданған шаралар (бюджетке өтеуді қамтамасыз ету арқылы аудит объектісі қабылдаған шараларды көрсету, жұмыстарды орындау жолымен қалпына келтіру, қызметтерді көрсету, тауарларды жеткізу және (немесе) бұзушылықтардың айқындалған сомасын есепке алу және (немесе) азайту бойынша көрсетіледі).</w:t>
            </w:r>
          </w:p>
          <w:p w14:paraId="6A8E35F5"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13. «Мемлекеттік аудит және қаржылық бақылау туралы» Қазақстан Республикасының Заңының </w:t>
            </w:r>
            <w:hyperlink r:id="rId148" w:anchor="z37" w:history="1">
              <w:r w:rsidRPr="00A549B7">
                <w:rPr>
                  <w:rStyle w:val="a5"/>
                  <w:rFonts w:ascii="Times New Roman" w:hAnsi="Times New Roman" w:cs="Times New Roman"/>
                  <w:color w:val="auto"/>
                  <w:sz w:val="20"/>
                  <w:szCs w:val="20"/>
                  <w:u w:val="none"/>
                  <w:lang w:val="kk-KZ"/>
                </w:rPr>
                <w:t>37-бабына</w:t>
              </w:r>
            </w:hyperlink>
            <w:r w:rsidRPr="00A549B7">
              <w:rPr>
                <w:rFonts w:ascii="Times New Roman" w:hAnsi="Times New Roman" w:cs="Times New Roman"/>
                <w:color w:val="auto"/>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анықталған бұзушылықтары туралы хабардар етеді.</w:t>
            </w:r>
          </w:p>
          <w:p w14:paraId="6CB8E6AC" w14:textId="77777777" w:rsidR="001D484D" w:rsidRPr="00A549B7" w:rsidRDefault="001D484D" w:rsidP="001D484D">
            <w:pPr>
              <w:pStyle w:val="a3"/>
              <w:spacing w:after="0" w:line="240" w:lineRule="auto"/>
              <w:jc w:val="both"/>
              <w:rPr>
                <w:rFonts w:ascii="Times New Roman" w:hAnsi="Times New Roman" w:cs="Times New Roman"/>
                <w:color w:val="auto"/>
                <w:lang w:val="kk-KZ"/>
              </w:rPr>
            </w:pPr>
          </w:p>
          <w:p w14:paraId="0C763931"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Нысанды толтыру бойынша түсіндірме:</w:t>
            </w:r>
          </w:p>
          <w:p w14:paraId="2E7CC513" w14:textId="77777777" w:rsidR="001D484D" w:rsidRPr="00A549B7" w:rsidRDefault="001D484D" w:rsidP="001D484D">
            <w:pPr>
              <w:pStyle w:val="a3"/>
              <w:spacing w:after="0" w:line="240" w:lineRule="auto"/>
              <w:jc w:val="both"/>
              <w:rPr>
                <w:rFonts w:ascii="Times New Roman" w:hAnsi="Times New Roman" w:cs="Times New Roman"/>
                <w:color w:val="auto"/>
                <w:lang w:val="kk-KZ"/>
              </w:rPr>
            </w:pPr>
            <w:r w:rsidRPr="00A549B7">
              <w:rPr>
                <w:rFonts w:ascii="Times New Roman" w:hAnsi="Times New Roman" w:cs="Times New Roman"/>
                <w:color w:val="auto"/>
                <w:lang w:val="kk-KZ"/>
              </w:rPr>
              <w:t xml:space="preserve">      *ІАҚ аудиторлық іс-шарасының нәтижелері Қазақстан Республикасы Қаржы министрінің 2018 жылғы 19 наурыздағы № 392 </w:t>
            </w:r>
            <w:hyperlink r:id="rId149" w:anchor="z1" w:history="1">
              <w:r w:rsidRPr="00A549B7">
                <w:rPr>
                  <w:rStyle w:val="a5"/>
                  <w:rFonts w:ascii="Times New Roman" w:hAnsi="Times New Roman" w:cs="Times New Roman"/>
                  <w:color w:val="auto"/>
                  <w:sz w:val="20"/>
                  <w:szCs w:val="20"/>
                  <w:u w:val="none"/>
                  <w:lang w:val="kk-KZ"/>
                </w:rPr>
                <w:t>бұйрығымен</w:t>
              </w:r>
            </w:hyperlink>
            <w:r w:rsidRPr="00A549B7">
              <w:rPr>
                <w:rFonts w:ascii="Times New Roman" w:hAnsi="Times New Roman" w:cs="Times New Roman"/>
                <w:color w:val="auto"/>
                <w:lang w:val="kk-KZ"/>
              </w:rPr>
              <w:t xml:space="preserve"> бекітілген (Нормативтік құқықтық актілерді мемлекеттік тіркеу тізілімінде № 16689 болып тіркелген)Ішкі мемлекеттік аудитті және қаржылық бақылауды жүргізу қағидаларына сәйкес 7-қосымшаға сәйкес сәйкестік аудиті бойынша аудиторлық есеппен немесе </w:t>
            </w:r>
            <w:r w:rsidRPr="00A549B7">
              <w:rPr>
                <w:rFonts w:ascii="Times New Roman" w:hAnsi="Times New Roman" w:cs="Times New Roman"/>
                <w:color w:val="auto"/>
                <w:lang w:val="kk-KZ"/>
              </w:rPr>
              <w:lastRenderedPageBreak/>
              <w:t>7-1-қосымшаға сәйкес тиімділік аудиті бойынша аудиторлық есеппен ресімделеді.</w:t>
            </w:r>
          </w:p>
          <w:p w14:paraId="1E17E0D7" w14:textId="03A12D31" w:rsidR="001D484D" w:rsidRDefault="001D484D" w:rsidP="001D484D">
            <w:pPr>
              <w:jc w:val="both"/>
              <w:rPr>
                <w:sz w:val="20"/>
                <w:szCs w:val="20"/>
                <w:lang w:val="kk-KZ"/>
              </w:rPr>
            </w:pPr>
            <w:r w:rsidRPr="00A549B7">
              <w:rPr>
                <w:sz w:val="20"/>
                <w:szCs w:val="20"/>
                <w:lang w:val="kk-KZ"/>
              </w:rPr>
              <w:t xml:space="preserve">      **Аудиторлық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tc>
        <w:tc>
          <w:tcPr>
            <w:tcW w:w="4082" w:type="dxa"/>
            <w:tcBorders>
              <w:top w:val="single" w:sz="4" w:space="0" w:color="auto"/>
              <w:left w:val="single" w:sz="4" w:space="0" w:color="auto"/>
              <w:bottom w:val="single" w:sz="4" w:space="0" w:color="auto"/>
              <w:right w:val="single" w:sz="4" w:space="0" w:color="auto"/>
            </w:tcBorders>
          </w:tcPr>
          <w:p w14:paraId="24BFED0F" w14:textId="77777777" w:rsidR="001D484D" w:rsidRDefault="001D484D" w:rsidP="001D484D">
            <w:pPr>
              <w:jc w:val="both"/>
              <w:rPr>
                <w:lang w:val="kk-KZ"/>
              </w:rPr>
            </w:pPr>
          </w:p>
          <w:p w14:paraId="0B112849" w14:textId="77777777" w:rsidR="00896C42" w:rsidRDefault="00896C42" w:rsidP="001D484D">
            <w:pPr>
              <w:jc w:val="both"/>
              <w:rPr>
                <w:lang w:val="kk-KZ"/>
              </w:rPr>
            </w:pPr>
          </w:p>
          <w:p w14:paraId="283524B9" w14:textId="77777777" w:rsidR="00896C42" w:rsidRDefault="00896C42" w:rsidP="001D484D">
            <w:pPr>
              <w:jc w:val="both"/>
              <w:rPr>
                <w:lang w:val="kk-KZ"/>
              </w:rPr>
            </w:pPr>
          </w:p>
          <w:p w14:paraId="26FF93A3" w14:textId="77777777" w:rsidR="00896C42" w:rsidRDefault="00896C42" w:rsidP="001D484D">
            <w:pPr>
              <w:jc w:val="both"/>
              <w:rPr>
                <w:lang w:val="kk-KZ"/>
              </w:rPr>
            </w:pPr>
          </w:p>
          <w:p w14:paraId="7A2A2E34" w14:textId="77777777" w:rsidR="00896C42" w:rsidRDefault="00896C42" w:rsidP="001D484D">
            <w:pPr>
              <w:jc w:val="both"/>
              <w:rPr>
                <w:lang w:val="kk-KZ"/>
              </w:rPr>
            </w:pPr>
          </w:p>
          <w:p w14:paraId="69BFFCDC" w14:textId="77777777" w:rsidR="00896C42" w:rsidRDefault="00896C42" w:rsidP="001D484D">
            <w:pPr>
              <w:jc w:val="both"/>
              <w:rPr>
                <w:lang w:val="kk-KZ"/>
              </w:rPr>
            </w:pPr>
          </w:p>
          <w:p w14:paraId="12B19B97" w14:textId="77777777" w:rsidR="00896C42" w:rsidRDefault="00896C42" w:rsidP="001D484D">
            <w:pPr>
              <w:jc w:val="both"/>
              <w:rPr>
                <w:lang w:val="kk-KZ"/>
              </w:rPr>
            </w:pPr>
          </w:p>
          <w:p w14:paraId="27F25DEC" w14:textId="77777777" w:rsidR="00896C42" w:rsidRDefault="00896C42" w:rsidP="001D484D">
            <w:pPr>
              <w:jc w:val="both"/>
              <w:rPr>
                <w:lang w:val="kk-KZ"/>
              </w:rPr>
            </w:pPr>
          </w:p>
          <w:p w14:paraId="50C25039" w14:textId="77777777" w:rsidR="00896C42" w:rsidRDefault="00896C42" w:rsidP="001D484D">
            <w:pPr>
              <w:jc w:val="both"/>
              <w:rPr>
                <w:lang w:val="kk-KZ"/>
              </w:rPr>
            </w:pPr>
          </w:p>
          <w:p w14:paraId="2D9F022D" w14:textId="77777777" w:rsidR="00896C42" w:rsidRDefault="00896C42" w:rsidP="001D484D">
            <w:pPr>
              <w:jc w:val="both"/>
              <w:rPr>
                <w:lang w:val="kk-KZ"/>
              </w:rPr>
            </w:pPr>
          </w:p>
          <w:p w14:paraId="0E73A8D8" w14:textId="77777777" w:rsidR="00896C42" w:rsidRDefault="00896C42" w:rsidP="001D484D">
            <w:pPr>
              <w:jc w:val="both"/>
              <w:rPr>
                <w:lang w:val="kk-KZ"/>
              </w:rPr>
            </w:pPr>
          </w:p>
          <w:p w14:paraId="4179AD3B" w14:textId="77777777" w:rsidR="00896C42" w:rsidRDefault="00896C42" w:rsidP="001D484D">
            <w:pPr>
              <w:jc w:val="both"/>
              <w:rPr>
                <w:lang w:val="kk-KZ"/>
              </w:rPr>
            </w:pPr>
          </w:p>
          <w:p w14:paraId="7838EB5A" w14:textId="77777777" w:rsidR="00896C42" w:rsidRDefault="00896C42" w:rsidP="001D484D">
            <w:pPr>
              <w:jc w:val="both"/>
              <w:rPr>
                <w:lang w:val="kk-KZ"/>
              </w:rPr>
            </w:pPr>
          </w:p>
          <w:p w14:paraId="203AE5C1" w14:textId="77777777" w:rsidR="00896C42" w:rsidRDefault="00896C42" w:rsidP="001D484D">
            <w:pPr>
              <w:jc w:val="both"/>
              <w:rPr>
                <w:lang w:val="kk-KZ"/>
              </w:rPr>
            </w:pPr>
          </w:p>
          <w:p w14:paraId="4D220BE5" w14:textId="77777777" w:rsidR="00896C42" w:rsidRDefault="00896C42" w:rsidP="001D484D">
            <w:pPr>
              <w:jc w:val="both"/>
              <w:rPr>
                <w:lang w:val="kk-KZ"/>
              </w:rPr>
            </w:pPr>
          </w:p>
          <w:p w14:paraId="63831A08" w14:textId="77777777" w:rsidR="00896C42" w:rsidRDefault="00896C42" w:rsidP="001D484D">
            <w:pPr>
              <w:jc w:val="both"/>
              <w:rPr>
                <w:lang w:val="kk-KZ"/>
              </w:rPr>
            </w:pPr>
          </w:p>
          <w:p w14:paraId="5A71B16C" w14:textId="77777777" w:rsidR="00896C42" w:rsidRDefault="00896C42" w:rsidP="001D484D">
            <w:pPr>
              <w:jc w:val="both"/>
              <w:rPr>
                <w:lang w:val="kk-KZ"/>
              </w:rPr>
            </w:pPr>
          </w:p>
          <w:p w14:paraId="4A131856" w14:textId="77777777" w:rsidR="00896C42" w:rsidRDefault="00896C42" w:rsidP="001D484D">
            <w:pPr>
              <w:jc w:val="both"/>
              <w:rPr>
                <w:lang w:val="kk-KZ"/>
              </w:rPr>
            </w:pPr>
          </w:p>
          <w:p w14:paraId="6EB79D9A" w14:textId="77777777" w:rsidR="00896C42" w:rsidRDefault="00896C42" w:rsidP="001D484D">
            <w:pPr>
              <w:jc w:val="both"/>
              <w:rPr>
                <w:lang w:val="kk-KZ"/>
              </w:rPr>
            </w:pPr>
          </w:p>
          <w:p w14:paraId="6EBB14B2" w14:textId="77777777" w:rsidR="00896C42" w:rsidRDefault="00896C42" w:rsidP="001D484D">
            <w:pPr>
              <w:jc w:val="both"/>
              <w:rPr>
                <w:lang w:val="kk-KZ"/>
              </w:rPr>
            </w:pPr>
          </w:p>
          <w:p w14:paraId="534E0E6E" w14:textId="77777777" w:rsidR="00896C42" w:rsidRDefault="00896C42" w:rsidP="001D484D">
            <w:pPr>
              <w:jc w:val="both"/>
              <w:rPr>
                <w:lang w:val="kk-KZ"/>
              </w:rPr>
            </w:pPr>
          </w:p>
          <w:p w14:paraId="0812ADFD" w14:textId="77777777" w:rsidR="00896C42" w:rsidRDefault="00896C42" w:rsidP="001D484D">
            <w:pPr>
              <w:jc w:val="both"/>
              <w:rPr>
                <w:lang w:val="kk-KZ"/>
              </w:rPr>
            </w:pPr>
          </w:p>
          <w:p w14:paraId="312A1CEB" w14:textId="77777777" w:rsidR="00A24502" w:rsidRDefault="00A24502" w:rsidP="001D484D">
            <w:pPr>
              <w:jc w:val="both"/>
              <w:rPr>
                <w:lang w:val="kk-KZ"/>
              </w:rPr>
            </w:pPr>
          </w:p>
          <w:p w14:paraId="2EEA7F0A" w14:textId="77777777" w:rsidR="00A24502" w:rsidRDefault="00A24502" w:rsidP="001D484D">
            <w:pPr>
              <w:jc w:val="both"/>
              <w:rPr>
                <w:lang w:val="kk-KZ"/>
              </w:rPr>
            </w:pPr>
          </w:p>
          <w:p w14:paraId="4292377F" w14:textId="77777777" w:rsidR="00A24502" w:rsidRDefault="00A24502" w:rsidP="001D484D">
            <w:pPr>
              <w:jc w:val="both"/>
              <w:rPr>
                <w:lang w:val="kk-KZ"/>
              </w:rPr>
            </w:pPr>
          </w:p>
          <w:p w14:paraId="73DF9A1B" w14:textId="77777777" w:rsidR="00A24502" w:rsidRDefault="00A24502" w:rsidP="001D484D">
            <w:pPr>
              <w:jc w:val="both"/>
              <w:rPr>
                <w:lang w:val="kk-KZ"/>
              </w:rPr>
            </w:pPr>
          </w:p>
          <w:p w14:paraId="6DBB85A9" w14:textId="77777777" w:rsidR="00A24502" w:rsidRDefault="00A24502" w:rsidP="001D484D">
            <w:pPr>
              <w:jc w:val="both"/>
              <w:rPr>
                <w:lang w:val="kk-KZ"/>
              </w:rPr>
            </w:pPr>
          </w:p>
          <w:p w14:paraId="7C137BCE" w14:textId="77777777" w:rsidR="00A24502" w:rsidRDefault="00A24502" w:rsidP="001D484D">
            <w:pPr>
              <w:jc w:val="both"/>
              <w:rPr>
                <w:lang w:val="kk-KZ"/>
              </w:rPr>
            </w:pPr>
          </w:p>
          <w:p w14:paraId="111E7158" w14:textId="77777777" w:rsidR="00A24502" w:rsidRDefault="00A24502" w:rsidP="001D484D">
            <w:pPr>
              <w:jc w:val="both"/>
              <w:rPr>
                <w:lang w:val="kk-KZ"/>
              </w:rPr>
            </w:pPr>
          </w:p>
          <w:p w14:paraId="04713841" w14:textId="77777777" w:rsidR="00A24502" w:rsidRDefault="00A24502" w:rsidP="001D484D">
            <w:pPr>
              <w:jc w:val="both"/>
              <w:rPr>
                <w:lang w:val="kk-KZ"/>
              </w:rPr>
            </w:pPr>
          </w:p>
          <w:p w14:paraId="21F82C01" w14:textId="77777777" w:rsidR="00A24502" w:rsidRDefault="00A24502" w:rsidP="001D484D">
            <w:pPr>
              <w:jc w:val="both"/>
              <w:rPr>
                <w:lang w:val="kk-KZ"/>
              </w:rPr>
            </w:pPr>
          </w:p>
          <w:p w14:paraId="1207EC64" w14:textId="77777777" w:rsidR="00A24502" w:rsidRDefault="00A24502" w:rsidP="001D484D">
            <w:pPr>
              <w:jc w:val="both"/>
              <w:rPr>
                <w:lang w:val="kk-KZ"/>
              </w:rPr>
            </w:pPr>
          </w:p>
          <w:p w14:paraId="24300074" w14:textId="77777777" w:rsidR="00A24502" w:rsidRDefault="00A24502" w:rsidP="001D484D">
            <w:pPr>
              <w:jc w:val="both"/>
              <w:rPr>
                <w:lang w:val="kk-KZ"/>
              </w:rPr>
            </w:pPr>
          </w:p>
          <w:p w14:paraId="46393C10" w14:textId="77777777" w:rsidR="00A24502" w:rsidRDefault="00A24502" w:rsidP="001D484D">
            <w:pPr>
              <w:jc w:val="both"/>
              <w:rPr>
                <w:lang w:val="kk-KZ"/>
              </w:rPr>
            </w:pPr>
          </w:p>
          <w:p w14:paraId="594ECDF8" w14:textId="77777777" w:rsidR="00A24502" w:rsidRDefault="00A24502" w:rsidP="001D484D">
            <w:pPr>
              <w:jc w:val="both"/>
              <w:rPr>
                <w:lang w:val="kk-KZ"/>
              </w:rPr>
            </w:pPr>
          </w:p>
          <w:p w14:paraId="2C8C1A61" w14:textId="77777777" w:rsidR="00A24502" w:rsidRDefault="00A24502" w:rsidP="001D484D">
            <w:pPr>
              <w:jc w:val="both"/>
              <w:rPr>
                <w:lang w:val="kk-KZ"/>
              </w:rPr>
            </w:pPr>
          </w:p>
          <w:p w14:paraId="5229A5FB" w14:textId="77777777" w:rsidR="00A24502" w:rsidRDefault="00A24502" w:rsidP="001D484D">
            <w:pPr>
              <w:jc w:val="both"/>
              <w:rPr>
                <w:lang w:val="kk-KZ"/>
              </w:rPr>
            </w:pPr>
          </w:p>
          <w:p w14:paraId="5A3C7590" w14:textId="77777777" w:rsidR="00A24502" w:rsidRDefault="00A24502" w:rsidP="001D484D">
            <w:pPr>
              <w:jc w:val="both"/>
              <w:rPr>
                <w:lang w:val="kk-KZ"/>
              </w:rPr>
            </w:pPr>
          </w:p>
          <w:p w14:paraId="58F56605" w14:textId="77777777" w:rsidR="00A24502" w:rsidRDefault="00A24502" w:rsidP="001D484D">
            <w:pPr>
              <w:jc w:val="both"/>
              <w:rPr>
                <w:lang w:val="kk-KZ"/>
              </w:rPr>
            </w:pPr>
          </w:p>
          <w:p w14:paraId="165120F8" w14:textId="77777777" w:rsidR="00A24502" w:rsidRDefault="00A24502" w:rsidP="001D484D">
            <w:pPr>
              <w:jc w:val="both"/>
              <w:rPr>
                <w:lang w:val="kk-KZ"/>
              </w:rPr>
            </w:pPr>
          </w:p>
          <w:p w14:paraId="2E3D71C1" w14:textId="77777777" w:rsidR="00A24502" w:rsidRDefault="00A24502" w:rsidP="001D484D">
            <w:pPr>
              <w:jc w:val="both"/>
              <w:rPr>
                <w:lang w:val="kk-KZ"/>
              </w:rPr>
            </w:pPr>
          </w:p>
          <w:p w14:paraId="24A5DF11" w14:textId="77777777" w:rsidR="00A24502" w:rsidRDefault="00A24502" w:rsidP="001D484D">
            <w:pPr>
              <w:jc w:val="both"/>
              <w:rPr>
                <w:lang w:val="kk-KZ"/>
              </w:rPr>
            </w:pPr>
          </w:p>
          <w:p w14:paraId="53278CF7" w14:textId="77777777" w:rsidR="00A24502" w:rsidRDefault="00A24502" w:rsidP="001D484D">
            <w:pPr>
              <w:jc w:val="both"/>
              <w:rPr>
                <w:lang w:val="kk-KZ"/>
              </w:rPr>
            </w:pPr>
          </w:p>
          <w:p w14:paraId="53238B76" w14:textId="77777777" w:rsidR="00A24502" w:rsidRDefault="00A24502" w:rsidP="001D484D">
            <w:pPr>
              <w:jc w:val="both"/>
              <w:rPr>
                <w:lang w:val="kk-KZ"/>
              </w:rPr>
            </w:pPr>
          </w:p>
          <w:p w14:paraId="378ED593" w14:textId="77777777" w:rsidR="00A24502" w:rsidRDefault="00A24502" w:rsidP="001D484D">
            <w:pPr>
              <w:jc w:val="both"/>
              <w:rPr>
                <w:lang w:val="kk-KZ"/>
              </w:rPr>
            </w:pPr>
          </w:p>
          <w:p w14:paraId="1D8064E2" w14:textId="77777777" w:rsidR="00A24502" w:rsidRDefault="00A24502" w:rsidP="001D484D">
            <w:pPr>
              <w:jc w:val="both"/>
              <w:rPr>
                <w:lang w:val="kk-KZ"/>
              </w:rPr>
            </w:pPr>
          </w:p>
          <w:p w14:paraId="78A2BD7B" w14:textId="77777777" w:rsidR="00A24502" w:rsidRDefault="00A24502" w:rsidP="001D484D">
            <w:pPr>
              <w:jc w:val="both"/>
              <w:rPr>
                <w:lang w:val="kk-KZ"/>
              </w:rPr>
            </w:pPr>
          </w:p>
          <w:p w14:paraId="7E4EC774" w14:textId="77777777" w:rsidR="00A24502" w:rsidRDefault="00A24502" w:rsidP="001D484D">
            <w:pPr>
              <w:jc w:val="both"/>
              <w:rPr>
                <w:lang w:val="kk-KZ"/>
              </w:rPr>
            </w:pPr>
          </w:p>
          <w:p w14:paraId="436C9233" w14:textId="77777777" w:rsidR="00A24502" w:rsidRDefault="00A24502" w:rsidP="001D484D">
            <w:pPr>
              <w:jc w:val="both"/>
              <w:rPr>
                <w:lang w:val="kk-KZ"/>
              </w:rPr>
            </w:pPr>
          </w:p>
          <w:p w14:paraId="011B7D67" w14:textId="77777777" w:rsidR="00A24502" w:rsidRDefault="00A24502" w:rsidP="001D484D">
            <w:pPr>
              <w:jc w:val="both"/>
              <w:rPr>
                <w:lang w:val="kk-KZ"/>
              </w:rPr>
            </w:pPr>
          </w:p>
          <w:p w14:paraId="0FDB7026" w14:textId="77777777" w:rsidR="00A24502" w:rsidRDefault="00A24502" w:rsidP="001D484D">
            <w:pPr>
              <w:jc w:val="both"/>
              <w:rPr>
                <w:lang w:val="kk-KZ"/>
              </w:rPr>
            </w:pPr>
          </w:p>
          <w:p w14:paraId="34080700" w14:textId="77777777" w:rsidR="00A24502" w:rsidRDefault="00A24502" w:rsidP="001D484D">
            <w:pPr>
              <w:jc w:val="both"/>
              <w:rPr>
                <w:lang w:val="kk-KZ"/>
              </w:rPr>
            </w:pPr>
          </w:p>
          <w:p w14:paraId="57EDD91F" w14:textId="77777777" w:rsidR="00A24502" w:rsidRDefault="00A24502" w:rsidP="001D484D">
            <w:pPr>
              <w:jc w:val="both"/>
              <w:rPr>
                <w:lang w:val="kk-KZ"/>
              </w:rPr>
            </w:pPr>
          </w:p>
          <w:p w14:paraId="13EC731A" w14:textId="77777777" w:rsidR="00A24502" w:rsidRDefault="00A24502" w:rsidP="001D484D">
            <w:pPr>
              <w:jc w:val="both"/>
              <w:rPr>
                <w:lang w:val="kk-KZ"/>
              </w:rPr>
            </w:pPr>
          </w:p>
          <w:p w14:paraId="6B379CAD" w14:textId="77777777" w:rsidR="00A24502" w:rsidRDefault="00A24502" w:rsidP="001D484D">
            <w:pPr>
              <w:jc w:val="both"/>
              <w:rPr>
                <w:lang w:val="kk-KZ"/>
              </w:rPr>
            </w:pPr>
          </w:p>
          <w:p w14:paraId="5FE5DD17" w14:textId="77777777" w:rsidR="00A24502" w:rsidRDefault="00A24502" w:rsidP="001D484D">
            <w:pPr>
              <w:jc w:val="both"/>
              <w:rPr>
                <w:lang w:val="kk-KZ"/>
              </w:rPr>
            </w:pPr>
          </w:p>
          <w:p w14:paraId="3EF10511" w14:textId="77777777" w:rsidR="00A24502" w:rsidRDefault="00A24502" w:rsidP="001D484D">
            <w:pPr>
              <w:jc w:val="both"/>
              <w:rPr>
                <w:lang w:val="kk-KZ"/>
              </w:rPr>
            </w:pPr>
          </w:p>
          <w:p w14:paraId="50F0B807" w14:textId="77777777" w:rsidR="00A24502" w:rsidRDefault="00A24502" w:rsidP="001D484D">
            <w:pPr>
              <w:jc w:val="both"/>
              <w:rPr>
                <w:lang w:val="kk-KZ"/>
              </w:rPr>
            </w:pPr>
          </w:p>
          <w:p w14:paraId="0DBF94C8" w14:textId="77777777" w:rsidR="00A24502" w:rsidRDefault="00A24502" w:rsidP="001D484D">
            <w:pPr>
              <w:jc w:val="both"/>
              <w:rPr>
                <w:lang w:val="kk-KZ"/>
              </w:rPr>
            </w:pPr>
          </w:p>
          <w:p w14:paraId="7A645082" w14:textId="77777777" w:rsidR="00A24502" w:rsidRDefault="00A24502" w:rsidP="001D484D">
            <w:pPr>
              <w:jc w:val="both"/>
              <w:rPr>
                <w:lang w:val="kk-KZ"/>
              </w:rPr>
            </w:pPr>
          </w:p>
          <w:p w14:paraId="1D278D81" w14:textId="77777777" w:rsidR="00A24502" w:rsidRDefault="00A24502" w:rsidP="001D484D">
            <w:pPr>
              <w:jc w:val="both"/>
              <w:rPr>
                <w:lang w:val="kk-KZ"/>
              </w:rPr>
            </w:pPr>
          </w:p>
          <w:p w14:paraId="0421551B" w14:textId="77777777" w:rsidR="00A24502" w:rsidRDefault="00A24502" w:rsidP="001D484D">
            <w:pPr>
              <w:jc w:val="both"/>
              <w:rPr>
                <w:lang w:val="kk-KZ"/>
              </w:rPr>
            </w:pPr>
          </w:p>
          <w:p w14:paraId="3020B174" w14:textId="77777777" w:rsidR="00A24502" w:rsidRDefault="00A24502" w:rsidP="001D484D">
            <w:pPr>
              <w:jc w:val="both"/>
              <w:rPr>
                <w:lang w:val="kk-KZ"/>
              </w:rPr>
            </w:pPr>
          </w:p>
          <w:p w14:paraId="6B596D19" w14:textId="77777777" w:rsidR="00A24502" w:rsidRDefault="00A24502" w:rsidP="001D484D">
            <w:pPr>
              <w:jc w:val="both"/>
              <w:rPr>
                <w:lang w:val="kk-KZ"/>
              </w:rPr>
            </w:pPr>
          </w:p>
          <w:p w14:paraId="0B28DD72" w14:textId="77777777" w:rsidR="00A24502" w:rsidRDefault="00A24502" w:rsidP="001D484D">
            <w:pPr>
              <w:jc w:val="both"/>
              <w:rPr>
                <w:lang w:val="kk-KZ"/>
              </w:rPr>
            </w:pPr>
          </w:p>
          <w:p w14:paraId="342B2FC4" w14:textId="77777777" w:rsidR="00A24502" w:rsidRDefault="00A24502" w:rsidP="001D484D">
            <w:pPr>
              <w:jc w:val="both"/>
              <w:rPr>
                <w:lang w:val="kk-KZ"/>
              </w:rPr>
            </w:pPr>
          </w:p>
          <w:p w14:paraId="243A0D68" w14:textId="77777777" w:rsidR="00A24502" w:rsidRDefault="00A24502" w:rsidP="001D484D">
            <w:pPr>
              <w:jc w:val="both"/>
              <w:rPr>
                <w:lang w:val="kk-KZ"/>
              </w:rPr>
            </w:pPr>
          </w:p>
          <w:p w14:paraId="297CD756" w14:textId="77777777" w:rsidR="00A24502" w:rsidRDefault="00A24502" w:rsidP="001D484D">
            <w:pPr>
              <w:jc w:val="both"/>
              <w:rPr>
                <w:lang w:val="kk-KZ"/>
              </w:rPr>
            </w:pPr>
          </w:p>
          <w:p w14:paraId="6B06BD02" w14:textId="77777777" w:rsidR="00A24502" w:rsidRDefault="00A24502" w:rsidP="001D484D">
            <w:pPr>
              <w:jc w:val="both"/>
              <w:rPr>
                <w:lang w:val="kk-KZ"/>
              </w:rPr>
            </w:pPr>
          </w:p>
          <w:p w14:paraId="6988A697" w14:textId="77777777" w:rsidR="00A24502" w:rsidRDefault="00A24502" w:rsidP="001D484D">
            <w:pPr>
              <w:jc w:val="both"/>
              <w:rPr>
                <w:lang w:val="kk-KZ"/>
              </w:rPr>
            </w:pPr>
          </w:p>
          <w:p w14:paraId="57240220" w14:textId="77777777" w:rsidR="00A24502" w:rsidRDefault="00A24502" w:rsidP="001D484D">
            <w:pPr>
              <w:jc w:val="both"/>
              <w:rPr>
                <w:lang w:val="kk-KZ"/>
              </w:rPr>
            </w:pPr>
          </w:p>
          <w:p w14:paraId="0D40EFDB" w14:textId="77777777" w:rsidR="00A24502" w:rsidRDefault="00A24502" w:rsidP="001D484D">
            <w:pPr>
              <w:jc w:val="both"/>
              <w:rPr>
                <w:lang w:val="kk-KZ"/>
              </w:rPr>
            </w:pPr>
          </w:p>
          <w:p w14:paraId="655CA798" w14:textId="77777777" w:rsidR="00A24502" w:rsidRDefault="00A24502" w:rsidP="001D484D">
            <w:pPr>
              <w:jc w:val="both"/>
              <w:rPr>
                <w:lang w:val="kk-KZ"/>
              </w:rPr>
            </w:pPr>
          </w:p>
          <w:p w14:paraId="5BDBB47A" w14:textId="77777777" w:rsidR="00A24502" w:rsidRDefault="00A24502" w:rsidP="001D484D">
            <w:pPr>
              <w:jc w:val="both"/>
              <w:rPr>
                <w:lang w:val="kk-KZ"/>
              </w:rPr>
            </w:pPr>
          </w:p>
          <w:p w14:paraId="3376A8B5" w14:textId="77777777" w:rsidR="00A24502" w:rsidRDefault="00A24502" w:rsidP="001D484D">
            <w:pPr>
              <w:jc w:val="both"/>
              <w:rPr>
                <w:lang w:val="kk-KZ"/>
              </w:rPr>
            </w:pPr>
          </w:p>
          <w:p w14:paraId="3E83DBEA" w14:textId="77777777" w:rsidR="00A24502" w:rsidRDefault="00A24502" w:rsidP="001D484D">
            <w:pPr>
              <w:jc w:val="both"/>
              <w:rPr>
                <w:lang w:val="kk-KZ"/>
              </w:rPr>
            </w:pPr>
          </w:p>
          <w:p w14:paraId="690EE7F4" w14:textId="77777777" w:rsidR="00A24502" w:rsidRDefault="00A24502" w:rsidP="001D484D">
            <w:pPr>
              <w:jc w:val="both"/>
              <w:rPr>
                <w:lang w:val="kk-KZ"/>
              </w:rPr>
            </w:pPr>
          </w:p>
          <w:p w14:paraId="2B9F383B" w14:textId="77777777" w:rsidR="00A24502" w:rsidRDefault="00A24502" w:rsidP="001D484D">
            <w:pPr>
              <w:jc w:val="both"/>
              <w:rPr>
                <w:lang w:val="kk-KZ"/>
              </w:rPr>
            </w:pPr>
          </w:p>
          <w:p w14:paraId="3D9C9F7C" w14:textId="77777777" w:rsidR="00A24502" w:rsidRDefault="00A24502" w:rsidP="001D484D">
            <w:pPr>
              <w:jc w:val="both"/>
              <w:rPr>
                <w:lang w:val="kk-KZ"/>
              </w:rPr>
            </w:pPr>
          </w:p>
          <w:p w14:paraId="3F138820" w14:textId="77777777" w:rsidR="00A24502" w:rsidRDefault="00A24502" w:rsidP="001D484D">
            <w:pPr>
              <w:jc w:val="both"/>
              <w:rPr>
                <w:lang w:val="kk-KZ"/>
              </w:rPr>
            </w:pPr>
          </w:p>
          <w:p w14:paraId="7719F30A" w14:textId="77777777" w:rsidR="00A24502" w:rsidRDefault="00A24502" w:rsidP="001D484D">
            <w:pPr>
              <w:jc w:val="both"/>
              <w:rPr>
                <w:lang w:val="kk-KZ"/>
              </w:rPr>
            </w:pPr>
          </w:p>
          <w:p w14:paraId="0E70D8BC" w14:textId="77777777" w:rsidR="00A24502" w:rsidRDefault="00A24502" w:rsidP="001D484D">
            <w:pPr>
              <w:jc w:val="both"/>
              <w:rPr>
                <w:lang w:val="kk-KZ"/>
              </w:rPr>
            </w:pPr>
          </w:p>
          <w:p w14:paraId="59402C50" w14:textId="77777777" w:rsidR="00A24502" w:rsidRDefault="00A24502" w:rsidP="001D484D">
            <w:pPr>
              <w:jc w:val="both"/>
              <w:rPr>
                <w:lang w:val="kk-KZ"/>
              </w:rPr>
            </w:pPr>
          </w:p>
          <w:p w14:paraId="6F5865BA" w14:textId="77777777" w:rsidR="00A24502" w:rsidRDefault="00A24502" w:rsidP="001D484D">
            <w:pPr>
              <w:jc w:val="both"/>
              <w:rPr>
                <w:lang w:val="kk-KZ"/>
              </w:rPr>
            </w:pPr>
          </w:p>
          <w:p w14:paraId="13947393" w14:textId="77777777" w:rsidR="00A24502" w:rsidRDefault="00A24502" w:rsidP="001D484D">
            <w:pPr>
              <w:jc w:val="both"/>
              <w:rPr>
                <w:lang w:val="kk-KZ"/>
              </w:rPr>
            </w:pPr>
          </w:p>
          <w:p w14:paraId="64EE7A1F" w14:textId="77777777" w:rsidR="00A24502" w:rsidRDefault="00A24502" w:rsidP="001D484D">
            <w:pPr>
              <w:jc w:val="both"/>
              <w:rPr>
                <w:lang w:val="kk-KZ"/>
              </w:rPr>
            </w:pPr>
          </w:p>
          <w:p w14:paraId="63165041" w14:textId="77777777" w:rsidR="00A24502" w:rsidRDefault="00A24502" w:rsidP="001D484D">
            <w:pPr>
              <w:jc w:val="both"/>
              <w:rPr>
                <w:lang w:val="kk-KZ"/>
              </w:rPr>
            </w:pPr>
          </w:p>
          <w:p w14:paraId="4790426B" w14:textId="77777777" w:rsidR="00A24502" w:rsidRDefault="00A24502" w:rsidP="001D484D">
            <w:pPr>
              <w:jc w:val="both"/>
              <w:rPr>
                <w:lang w:val="kk-KZ"/>
              </w:rPr>
            </w:pPr>
          </w:p>
          <w:p w14:paraId="2C2A6F8F" w14:textId="77777777" w:rsidR="00A24502" w:rsidRDefault="00A24502" w:rsidP="001D484D">
            <w:pPr>
              <w:jc w:val="both"/>
              <w:rPr>
                <w:lang w:val="kk-KZ"/>
              </w:rPr>
            </w:pPr>
          </w:p>
          <w:p w14:paraId="5E1138B4" w14:textId="77777777" w:rsidR="00A24502" w:rsidRDefault="00A24502" w:rsidP="001D484D">
            <w:pPr>
              <w:jc w:val="both"/>
              <w:rPr>
                <w:lang w:val="kk-KZ"/>
              </w:rPr>
            </w:pPr>
          </w:p>
          <w:p w14:paraId="3BAB08E2" w14:textId="77777777" w:rsidR="00A24502" w:rsidRDefault="00A24502" w:rsidP="001D484D">
            <w:pPr>
              <w:jc w:val="both"/>
              <w:rPr>
                <w:lang w:val="kk-KZ"/>
              </w:rPr>
            </w:pPr>
          </w:p>
          <w:p w14:paraId="7E684A88" w14:textId="77777777" w:rsidR="00A24502" w:rsidRDefault="00A24502" w:rsidP="001D484D">
            <w:pPr>
              <w:jc w:val="both"/>
              <w:rPr>
                <w:lang w:val="kk-KZ"/>
              </w:rPr>
            </w:pPr>
          </w:p>
          <w:p w14:paraId="603CBD43" w14:textId="77777777" w:rsidR="00A24502" w:rsidRDefault="00A24502" w:rsidP="001D484D">
            <w:pPr>
              <w:jc w:val="both"/>
              <w:rPr>
                <w:lang w:val="kk-KZ"/>
              </w:rPr>
            </w:pPr>
          </w:p>
          <w:p w14:paraId="42E0619A" w14:textId="77777777" w:rsidR="00A24502" w:rsidRDefault="00A24502" w:rsidP="001D484D">
            <w:pPr>
              <w:jc w:val="both"/>
              <w:rPr>
                <w:lang w:val="kk-KZ"/>
              </w:rPr>
            </w:pPr>
          </w:p>
          <w:p w14:paraId="53E7816F" w14:textId="77777777" w:rsidR="00A24502" w:rsidRDefault="00A24502" w:rsidP="001D484D">
            <w:pPr>
              <w:jc w:val="both"/>
              <w:rPr>
                <w:lang w:val="kk-KZ"/>
              </w:rPr>
            </w:pPr>
          </w:p>
          <w:p w14:paraId="608B6269" w14:textId="77777777" w:rsidR="00A24502" w:rsidRDefault="00A24502" w:rsidP="001D484D">
            <w:pPr>
              <w:jc w:val="both"/>
              <w:rPr>
                <w:lang w:val="kk-KZ"/>
              </w:rPr>
            </w:pPr>
          </w:p>
          <w:p w14:paraId="0612217F" w14:textId="77777777" w:rsidR="00A24502" w:rsidRDefault="00A24502" w:rsidP="001D484D">
            <w:pPr>
              <w:jc w:val="both"/>
              <w:rPr>
                <w:lang w:val="kk-KZ"/>
              </w:rPr>
            </w:pPr>
          </w:p>
          <w:p w14:paraId="73565610" w14:textId="77777777" w:rsidR="00A24502" w:rsidRDefault="00A24502" w:rsidP="001D484D">
            <w:pPr>
              <w:jc w:val="both"/>
              <w:rPr>
                <w:lang w:val="kk-KZ"/>
              </w:rPr>
            </w:pPr>
          </w:p>
          <w:p w14:paraId="2E42140D" w14:textId="77777777" w:rsidR="00A24502" w:rsidRDefault="00A24502" w:rsidP="001D484D">
            <w:pPr>
              <w:jc w:val="both"/>
              <w:rPr>
                <w:lang w:val="kk-KZ"/>
              </w:rPr>
            </w:pPr>
          </w:p>
          <w:p w14:paraId="1153AE00" w14:textId="77777777" w:rsidR="00375B36" w:rsidRDefault="00A24502" w:rsidP="00A24502">
            <w:pPr>
              <w:jc w:val="both"/>
              <w:rPr>
                <w:lang w:val="kk-KZ"/>
              </w:rPr>
            </w:pPr>
            <w:r>
              <w:rPr>
                <w:lang w:val="kk-KZ"/>
              </w:rPr>
              <w:lastRenderedPageBreak/>
              <w:t xml:space="preserve">     </w:t>
            </w:r>
          </w:p>
          <w:p w14:paraId="03C5BE07" w14:textId="77777777" w:rsidR="00375B36" w:rsidRDefault="00375B36" w:rsidP="00A24502">
            <w:pPr>
              <w:jc w:val="both"/>
              <w:rPr>
                <w:lang w:val="kk-KZ"/>
              </w:rPr>
            </w:pPr>
          </w:p>
          <w:p w14:paraId="2CBBBA85" w14:textId="77777777" w:rsidR="00375B36" w:rsidRDefault="00375B36" w:rsidP="00A24502">
            <w:pPr>
              <w:jc w:val="both"/>
              <w:rPr>
                <w:lang w:val="kk-KZ"/>
              </w:rPr>
            </w:pPr>
          </w:p>
          <w:p w14:paraId="4E298752" w14:textId="77777777" w:rsidR="00375B36" w:rsidRDefault="00375B36" w:rsidP="00A24502">
            <w:pPr>
              <w:jc w:val="both"/>
              <w:rPr>
                <w:lang w:val="kk-KZ"/>
              </w:rPr>
            </w:pPr>
          </w:p>
          <w:p w14:paraId="20B42E9C" w14:textId="37D20DC2" w:rsidR="00A24502" w:rsidRDefault="00375B36" w:rsidP="00A24502">
            <w:pPr>
              <w:jc w:val="both"/>
              <w:rPr>
                <w:sz w:val="20"/>
                <w:szCs w:val="20"/>
                <w:lang w:val="kk-KZ"/>
              </w:rPr>
            </w:pPr>
            <w:r>
              <w:rPr>
                <w:lang w:val="kk-KZ"/>
              </w:rPr>
              <w:t xml:space="preserve">      </w:t>
            </w:r>
            <w:r w:rsidR="00A24502">
              <w:rPr>
                <w:sz w:val="20"/>
                <w:szCs w:val="20"/>
                <w:lang w:val="kk-KZ"/>
              </w:rPr>
              <w:t>Редакциялық түзету.</w:t>
            </w:r>
          </w:p>
          <w:p w14:paraId="151958D9" w14:textId="106697AF" w:rsidR="00A24502" w:rsidRDefault="00A24502" w:rsidP="00A24502">
            <w:pPr>
              <w:jc w:val="both"/>
              <w:rPr>
                <w:lang w:val="kk-KZ"/>
              </w:rPr>
            </w:pPr>
            <w:r>
              <w:rPr>
                <w:sz w:val="20"/>
                <w:szCs w:val="20"/>
                <w:lang w:val="kk-KZ"/>
              </w:rPr>
              <w:t xml:space="preserve">      </w:t>
            </w:r>
            <w:r w:rsidR="00375B36">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50"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A24502">
              <w:rPr>
                <w:sz w:val="20"/>
                <w:szCs w:val="20"/>
                <w:lang w:val="kk-KZ"/>
              </w:rPr>
              <w:t>жүйесі</w:t>
            </w:r>
            <w:r>
              <w:rPr>
                <w:sz w:val="20"/>
                <w:szCs w:val="20"/>
                <w:lang w:val="kk-KZ"/>
              </w:rPr>
              <w:t xml:space="preserve">» деген сөздерді «цифрлық </w:t>
            </w:r>
            <w:r w:rsidRPr="00A24502">
              <w:rPr>
                <w:sz w:val="20"/>
                <w:szCs w:val="20"/>
                <w:lang w:val="kk-KZ"/>
              </w:rPr>
              <w:t>жүйесі</w:t>
            </w:r>
            <w:r>
              <w:rPr>
                <w:sz w:val="20"/>
                <w:szCs w:val="20"/>
                <w:lang w:val="kk-KZ"/>
              </w:rPr>
              <w:t>» деген сөздерге аустыру бөлігінде сәкестендіру.</w:t>
            </w:r>
          </w:p>
        </w:tc>
      </w:tr>
      <w:tr w:rsidR="001D484D" w:rsidRPr="001502E3" w14:paraId="70ACEB04" w14:textId="77777777" w:rsidTr="001D484D">
        <w:trPr>
          <w:gridAfter w:val="1"/>
          <w:wAfter w:w="15" w:type="dxa"/>
          <w:trHeight w:val="483"/>
        </w:trPr>
        <w:tc>
          <w:tcPr>
            <w:tcW w:w="16131" w:type="dxa"/>
            <w:gridSpan w:val="5"/>
            <w:tcBorders>
              <w:top w:val="single" w:sz="4" w:space="0" w:color="auto"/>
              <w:left w:val="single" w:sz="4" w:space="0" w:color="auto"/>
              <w:bottom w:val="single" w:sz="4" w:space="0" w:color="auto"/>
              <w:right w:val="single" w:sz="4" w:space="0" w:color="auto"/>
            </w:tcBorders>
          </w:tcPr>
          <w:p w14:paraId="38D35AE5" w14:textId="5058F254" w:rsidR="001D484D" w:rsidRPr="001D484D" w:rsidRDefault="001D484D" w:rsidP="001D484D">
            <w:pPr>
              <w:jc w:val="center"/>
              <w:rPr>
                <w:b/>
                <w:sz w:val="20"/>
                <w:szCs w:val="20"/>
                <w:lang w:val="kk-KZ"/>
              </w:rPr>
            </w:pPr>
            <w:r w:rsidRPr="001D484D">
              <w:rPr>
                <w:b/>
                <w:sz w:val="20"/>
                <w:szCs w:val="20"/>
                <w:lang w:val="kk-KZ"/>
              </w:rPr>
              <w:lastRenderedPageBreak/>
              <w:t>«Сәйкестік аудиті» ішкі мемлекеттік аудит және қаржылық бақылау рәсімдік стандартын бекіту туралы</w:t>
            </w:r>
          </w:p>
          <w:p w14:paraId="62765522" w14:textId="30F549AC" w:rsidR="001D484D" w:rsidRPr="001D484D" w:rsidRDefault="001D484D" w:rsidP="001D484D">
            <w:pPr>
              <w:jc w:val="center"/>
              <w:rPr>
                <w:b/>
                <w:sz w:val="20"/>
                <w:szCs w:val="20"/>
                <w:lang w:val="kk-KZ"/>
              </w:rPr>
            </w:pPr>
            <w:r w:rsidRPr="001D484D">
              <w:rPr>
                <w:b/>
                <w:sz w:val="20"/>
                <w:szCs w:val="20"/>
                <w:lang w:val="kk-KZ"/>
              </w:rPr>
              <w:t xml:space="preserve"> Қазақстан Республикасы Қаржы министрінің 2022 жылғы 1 ақпандағы № 113 бұйрығы</w:t>
            </w:r>
          </w:p>
        </w:tc>
      </w:tr>
      <w:tr w:rsidR="001D484D" w:rsidRPr="001502E3" w14:paraId="40872926" w14:textId="77777777" w:rsidTr="001D484D">
        <w:trPr>
          <w:gridAfter w:val="1"/>
          <w:wAfter w:w="15" w:type="dxa"/>
          <w:trHeight w:val="278"/>
        </w:trPr>
        <w:tc>
          <w:tcPr>
            <w:tcW w:w="16131" w:type="dxa"/>
            <w:gridSpan w:val="5"/>
            <w:tcBorders>
              <w:top w:val="single" w:sz="4" w:space="0" w:color="auto"/>
              <w:left w:val="single" w:sz="4" w:space="0" w:color="auto"/>
              <w:bottom w:val="single" w:sz="4" w:space="0" w:color="auto"/>
              <w:right w:val="single" w:sz="4" w:space="0" w:color="auto"/>
            </w:tcBorders>
          </w:tcPr>
          <w:p w14:paraId="03C8919F" w14:textId="318F78FD" w:rsidR="001D484D" w:rsidRPr="001D484D" w:rsidRDefault="001D484D" w:rsidP="001D484D">
            <w:pPr>
              <w:pStyle w:val="3"/>
              <w:jc w:val="center"/>
              <w:rPr>
                <w:sz w:val="20"/>
                <w:szCs w:val="20"/>
                <w:lang w:val="kk-KZ"/>
              </w:rPr>
            </w:pPr>
            <w:r w:rsidRPr="001D484D">
              <w:rPr>
                <w:sz w:val="20"/>
                <w:szCs w:val="20"/>
                <w:lang w:val="kk-KZ"/>
              </w:rPr>
              <w:t>«Сәйкестік аудиті» ішкі мемлекеттік аудит және қаржылық бақылау рәсімдік стандарты</w:t>
            </w:r>
          </w:p>
        </w:tc>
      </w:tr>
      <w:tr w:rsidR="001D484D" w:rsidRPr="001502E3" w14:paraId="6B2A9B57" w14:textId="77777777" w:rsidTr="00F96578">
        <w:trPr>
          <w:gridAfter w:val="1"/>
          <w:wAfter w:w="15" w:type="dxa"/>
          <w:trHeight w:val="714"/>
        </w:trPr>
        <w:tc>
          <w:tcPr>
            <w:tcW w:w="595" w:type="dxa"/>
            <w:tcBorders>
              <w:top w:val="single" w:sz="4" w:space="0" w:color="auto"/>
              <w:left w:val="single" w:sz="4" w:space="0" w:color="auto"/>
              <w:bottom w:val="single" w:sz="4" w:space="0" w:color="auto"/>
              <w:right w:val="single" w:sz="4" w:space="0" w:color="auto"/>
            </w:tcBorders>
          </w:tcPr>
          <w:p w14:paraId="1C426CFA" w14:textId="2F595E28" w:rsidR="001D484D" w:rsidRDefault="001D484D" w:rsidP="001D484D">
            <w:pPr>
              <w:jc w:val="center"/>
              <w:rPr>
                <w:sz w:val="20"/>
                <w:szCs w:val="20"/>
                <w:lang w:val="kk-KZ"/>
              </w:rPr>
            </w:pPr>
            <w:r>
              <w:rPr>
                <w:sz w:val="20"/>
                <w:szCs w:val="20"/>
                <w:lang w:val="kk-KZ"/>
              </w:rPr>
              <w:t>57</w:t>
            </w:r>
          </w:p>
        </w:tc>
        <w:tc>
          <w:tcPr>
            <w:tcW w:w="1361" w:type="dxa"/>
            <w:tcBorders>
              <w:top w:val="single" w:sz="4" w:space="0" w:color="auto"/>
              <w:left w:val="single" w:sz="4" w:space="0" w:color="auto"/>
              <w:bottom w:val="single" w:sz="4" w:space="0" w:color="auto"/>
              <w:right w:val="single" w:sz="4" w:space="0" w:color="auto"/>
            </w:tcBorders>
          </w:tcPr>
          <w:p w14:paraId="3B5B61F3" w14:textId="2EB0C8C7" w:rsidR="001D484D" w:rsidRPr="001D484D" w:rsidRDefault="001D484D" w:rsidP="001D484D">
            <w:pPr>
              <w:jc w:val="center"/>
              <w:rPr>
                <w:sz w:val="20"/>
                <w:szCs w:val="20"/>
                <w:lang w:val="kk-KZ"/>
              </w:rPr>
            </w:pPr>
            <w:r>
              <w:rPr>
                <w:sz w:val="20"/>
                <w:szCs w:val="20"/>
                <w:lang w:val="kk-KZ"/>
              </w:rPr>
              <w:t>38-тармақ</w:t>
            </w:r>
          </w:p>
        </w:tc>
        <w:tc>
          <w:tcPr>
            <w:tcW w:w="5103" w:type="dxa"/>
            <w:tcBorders>
              <w:top w:val="single" w:sz="4" w:space="0" w:color="auto"/>
              <w:left w:val="single" w:sz="4" w:space="0" w:color="auto"/>
              <w:bottom w:val="single" w:sz="4" w:space="0" w:color="auto"/>
              <w:right w:val="single" w:sz="4" w:space="0" w:color="auto"/>
            </w:tcBorders>
          </w:tcPr>
          <w:p w14:paraId="36BFB552" w14:textId="68DCAB38" w:rsidR="001D484D" w:rsidRP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D484D">
              <w:rPr>
                <w:rFonts w:ascii="Times New Roman" w:hAnsi="Times New Roman" w:cs="Times New Roman"/>
                <w:color w:val="auto"/>
                <w:lang w:val="kk-KZ"/>
              </w:rPr>
              <w:t>38. Үздіксіз тексеру мынадай кезде жүргізіледі:</w:t>
            </w:r>
          </w:p>
          <w:p w14:paraId="739BE72C" w14:textId="6831FF11" w:rsidR="001D484D" w:rsidRP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D484D">
              <w:rPr>
                <w:rFonts w:ascii="Times New Roman" w:hAnsi="Times New Roman" w:cs="Times New Roman"/>
                <w:color w:val="auto"/>
                <w:lang w:val="kk-KZ"/>
              </w:rPr>
              <w:t>қалдық жиынтық құны жоғары элементтердің аз санынан тұрады. Осы әдіс айтарлықтай тәуекел болған кезде және басқа құралдармен аудиторлық дәлелдемелерді алу мүмкін болмаған кезде қолданылады;</w:t>
            </w:r>
          </w:p>
          <w:p w14:paraId="3F0081C3" w14:textId="38A6BBDD" w:rsidR="001D484D" w:rsidRP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D484D">
              <w:rPr>
                <w:rFonts w:ascii="Times New Roman" w:hAnsi="Times New Roman" w:cs="Times New Roman"/>
                <w:b/>
                <w:color w:val="auto"/>
                <w:lang w:val="kk-KZ"/>
              </w:rPr>
              <w:t>ақпараттық</w:t>
            </w:r>
            <w:r w:rsidRPr="001D484D">
              <w:rPr>
                <w:rFonts w:ascii="Times New Roman" w:hAnsi="Times New Roman" w:cs="Times New Roman"/>
                <w:color w:val="auto"/>
                <w:lang w:val="kk-KZ"/>
              </w:rPr>
              <w:t xml:space="preserve"> жүйені қолдану аудиторлық рәсімдердің қайталама әдістерін (қайта есептеу немесе қайта орындау) орындауға мүмкіндік береді;</w:t>
            </w:r>
          </w:p>
          <w:p w14:paraId="3BC98AC8" w14:textId="26269A1C" w:rsidR="001D484D" w:rsidRPr="001D484D" w:rsidRDefault="001D484D" w:rsidP="001D484D">
            <w:pPr>
              <w:pStyle w:val="a3"/>
              <w:spacing w:after="0" w:line="240" w:lineRule="auto"/>
              <w:jc w:val="both"/>
              <w:rPr>
                <w:sz w:val="24"/>
                <w:szCs w:val="24"/>
                <w:lang w:val="kk-KZ"/>
              </w:rPr>
            </w:pPr>
            <w:r>
              <w:rPr>
                <w:rFonts w:ascii="Times New Roman" w:hAnsi="Times New Roman" w:cs="Times New Roman"/>
                <w:color w:val="auto"/>
                <w:lang w:val="kk-KZ"/>
              </w:rPr>
              <w:t xml:space="preserve">      </w:t>
            </w:r>
            <w:r w:rsidRPr="001D484D">
              <w:rPr>
                <w:rFonts w:ascii="Times New Roman" w:hAnsi="Times New Roman" w:cs="Times New Roman"/>
                <w:color w:val="auto"/>
                <w:lang w:val="kk-KZ"/>
              </w:rPr>
              <w:t>бұзушылықтың айтарлықтай тәуекелі бар және қаражат жеткілікті аудиторлық дәлелдемелерді қамтамасыз етпейді.</w:t>
            </w:r>
          </w:p>
        </w:tc>
        <w:tc>
          <w:tcPr>
            <w:tcW w:w="4990" w:type="dxa"/>
            <w:tcBorders>
              <w:top w:val="single" w:sz="4" w:space="0" w:color="auto"/>
              <w:left w:val="single" w:sz="4" w:space="0" w:color="auto"/>
              <w:bottom w:val="single" w:sz="4" w:space="0" w:color="auto"/>
              <w:right w:val="single" w:sz="4" w:space="0" w:color="auto"/>
            </w:tcBorders>
          </w:tcPr>
          <w:p w14:paraId="4147656E" w14:textId="1F9433AC" w:rsidR="001D484D" w:rsidRP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D484D">
              <w:rPr>
                <w:rFonts w:ascii="Times New Roman" w:hAnsi="Times New Roman" w:cs="Times New Roman"/>
                <w:color w:val="auto"/>
                <w:lang w:val="kk-KZ"/>
              </w:rPr>
              <w:t>38. Үздіксіз тексеру мынадай кезде жүргізіледі:</w:t>
            </w:r>
          </w:p>
          <w:p w14:paraId="6B0AF50A" w14:textId="77777777" w:rsidR="001D484D" w:rsidRP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D484D">
              <w:rPr>
                <w:rFonts w:ascii="Times New Roman" w:hAnsi="Times New Roman" w:cs="Times New Roman"/>
                <w:color w:val="auto"/>
                <w:lang w:val="kk-KZ"/>
              </w:rPr>
              <w:t>қалдық жиынтық құны жоғары элементтердің аз санынан тұрады. Осы әдіс айтарлықтай тәуекел болған кезде және басқа құралдармен аудиторлық дәлелдемелерді алу мүмкін болмаған кезде қолданылады;</w:t>
            </w:r>
          </w:p>
          <w:p w14:paraId="1E6776CC" w14:textId="0297A8DF" w:rsidR="001D484D" w:rsidRPr="001D484D" w:rsidRDefault="001D484D" w:rsidP="001D484D">
            <w:pPr>
              <w:pStyle w:val="a3"/>
              <w:spacing w:after="0" w:line="240" w:lineRule="auto"/>
              <w:jc w:val="both"/>
              <w:rPr>
                <w:rFonts w:ascii="Times New Roman" w:hAnsi="Times New Roman" w:cs="Times New Roman"/>
                <w:color w:val="auto"/>
                <w:lang w:val="kk-KZ"/>
              </w:rPr>
            </w:pPr>
            <w:r>
              <w:rPr>
                <w:rFonts w:ascii="Times New Roman" w:hAnsi="Times New Roman" w:cs="Times New Roman"/>
                <w:color w:val="auto"/>
                <w:lang w:val="kk-KZ"/>
              </w:rPr>
              <w:t xml:space="preserve">      </w:t>
            </w:r>
            <w:r>
              <w:rPr>
                <w:rFonts w:ascii="Times New Roman" w:hAnsi="Times New Roman" w:cs="Times New Roman"/>
                <w:b/>
                <w:color w:val="auto"/>
                <w:lang w:val="kk-KZ"/>
              </w:rPr>
              <w:t>цифрл</w:t>
            </w:r>
            <w:r w:rsidRPr="001D484D">
              <w:rPr>
                <w:rFonts w:ascii="Times New Roman" w:hAnsi="Times New Roman" w:cs="Times New Roman"/>
                <w:b/>
                <w:color w:val="auto"/>
                <w:lang w:val="kk-KZ"/>
              </w:rPr>
              <w:t>ық</w:t>
            </w:r>
            <w:r w:rsidRPr="001D484D">
              <w:rPr>
                <w:rFonts w:ascii="Times New Roman" w:hAnsi="Times New Roman" w:cs="Times New Roman"/>
                <w:color w:val="auto"/>
                <w:lang w:val="kk-KZ"/>
              </w:rPr>
              <w:t xml:space="preserve"> жүйені қолдану аудиторлық рәсімдердің қайталама әдістерін (қайта есептеу немесе қайта орындау) орындауға мүмкіндік береді;</w:t>
            </w:r>
          </w:p>
          <w:p w14:paraId="3DDDFCE3" w14:textId="024534D3" w:rsidR="001D484D" w:rsidRPr="001D484D" w:rsidRDefault="001D484D" w:rsidP="001D484D">
            <w:pPr>
              <w:jc w:val="both"/>
              <w:rPr>
                <w:sz w:val="20"/>
                <w:szCs w:val="20"/>
                <w:lang w:val="kk-KZ"/>
              </w:rPr>
            </w:pPr>
            <w:r>
              <w:rPr>
                <w:lang w:val="kk-KZ"/>
              </w:rPr>
              <w:t xml:space="preserve">      </w:t>
            </w:r>
            <w:r w:rsidRPr="001D484D">
              <w:rPr>
                <w:sz w:val="20"/>
                <w:szCs w:val="20"/>
                <w:lang w:val="kk-KZ"/>
              </w:rPr>
              <w:t>бұзушылықтың айтарлықтай тәуекелі бар және қаражат жеткілікті аудиторлық дәлелдемелерді қамтамасыз етпейді.</w:t>
            </w:r>
          </w:p>
        </w:tc>
        <w:tc>
          <w:tcPr>
            <w:tcW w:w="4082" w:type="dxa"/>
            <w:tcBorders>
              <w:top w:val="single" w:sz="4" w:space="0" w:color="auto"/>
              <w:left w:val="single" w:sz="4" w:space="0" w:color="auto"/>
              <w:bottom w:val="single" w:sz="4" w:space="0" w:color="auto"/>
              <w:right w:val="single" w:sz="4" w:space="0" w:color="auto"/>
            </w:tcBorders>
          </w:tcPr>
          <w:p w14:paraId="47A2F087" w14:textId="77777777" w:rsidR="00301CBA" w:rsidRDefault="00A24502" w:rsidP="00A24502">
            <w:pPr>
              <w:jc w:val="both"/>
              <w:rPr>
                <w:lang w:val="kk-KZ"/>
              </w:rPr>
            </w:pPr>
            <w:r>
              <w:rPr>
                <w:lang w:val="kk-KZ"/>
              </w:rPr>
              <w:t xml:space="preserve">     </w:t>
            </w:r>
          </w:p>
          <w:p w14:paraId="7801B283" w14:textId="77777777" w:rsidR="00301CBA" w:rsidRDefault="00301CBA" w:rsidP="00A24502">
            <w:pPr>
              <w:jc w:val="both"/>
              <w:rPr>
                <w:lang w:val="kk-KZ"/>
              </w:rPr>
            </w:pPr>
          </w:p>
          <w:p w14:paraId="17036CFA" w14:textId="77777777" w:rsidR="00301CBA" w:rsidRDefault="00301CBA" w:rsidP="00A24502">
            <w:pPr>
              <w:jc w:val="both"/>
              <w:rPr>
                <w:lang w:val="kk-KZ"/>
              </w:rPr>
            </w:pPr>
          </w:p>
          <w:p w14:paraId="1C9730A9" w14:textId="77777777" w:rsidR="00301CBA" w:rsidRDefault="00301CBA" w:rsidP="00A24502">
            <w:pPr>
              <w:jc w:val="both"/>
              <w:rPr>
                <w:lang w:val="kk-KZ"/>
              </w:rPr>
            </w:pPr>
          </w:p>
          <w:p w14:paraId="01097807" w14:textId="77777777" w:rsidR="00301CBA" w:rsidRDefault="00301CBA" w:rsidP="00A24502">
            <w:pPr>
              <w:jc w:val="both"/>
              <w:rPr>
                <w:lang w:val="kk-KZ"/>
              </w:rPr>
            </w:pPr>
          </w:p>
          <w:p w14:paraId="0F70F57D" w14:textId="21E106A2" w:rsidR="00A24502" w:rsidRDefault="00B02FFC" w:rsidP="00A24502">
            <w:pPr>
              <w:jc w:val="both"/>
              <w:rPr>
                <w:sz w:val="20"/>
                <w:szCs w:val="20"/>
                <w:lang w:val="kk-KZ"/>
              </w:rPr>
            </w:pPr>
            <w:r>
              <w:rPr>
                <w:lang w:val="kk-KZ"/>
              </w:rPr>
              <w:t xml:space="preserve">     </w:t>
            </w:r>
            <w:r w:rsidR="00A24502">
              <w:rPr>
                <w:sz w:val="20"/>
                <w:szCs w:val="20"/>
                <w:lang w:val="kk-KZ"/>
              </w:rPr>
              <w:t>Редакциялық түзету.</w:t>
            </w:r>
          </w:p>
          <w:p w14:paraId="083B6F54" w14:textId="2C9CEF36" w:rsidR="001D484D" w:rsidRDefault="00A24502" w:rsidP="00A24502">
            <w:pPr>
              <w:jc w:val="both"/>
              <w:rPr>
                <w:lang w:val="kk-KZ"/>
              </w:rPr>
            </w:pPr>
            <w:r>
              <w:rPr>
                <w:sz w:val="20"/>
                <w:szCs w:val="20"/>
                <w:lang w:val="kk-KZ"/>
              </w:rPr>
              <w:t xml:space="preserve">      </w:t>
            </w:r>
            <w:r w:rsidR="00B02FFC">
              <w:rPr>
                <w:sz w:val="20"/>
                <w:szCs w:val="20"/>
                <w:lang w:val="kk-KZ"/>
              </w:rPr>
              <w:t>Заңының 1</w:t>
            </w:r>
            <w:r w:rsidR="00B02FFC" w:rsidRPr="00085613">
              <w:rPr>
                <w:sz w:val="20"/>
                <w:szCs w:val="20"/>
                <w:lang w:val="kk-KZ"/>
              </w:rPr>
              <w:t>-бабы</w:t>
            </w:r>
            <w:r w:rsidR="00B02FFC">
              <w:rPr>
                <w:sz w:val="20"/>
                <w:szCs w:val="20"/>
                <w:lang w:val="kk-KZ"/>
              </w:rPr>
              <w:t>ның</w:t>
            </w:r>
            <w:r w:rsidR="00B02FFC" w:rsidRPr="00085613">
              <w:rPr>
                <w:sz w:val="20"/>
                <w:szCs w:val="20"/>
                <w:lang w:val="kk-KZ"/>
              </w:rPr>
              <w:t xml:space="preserve"> </w:t>
            </w:r>
            <w:hyperlink r:id="rId151" w:anchor="z325" w:history="1">
              <w:r w:rsidR="00B02FFC">
                <w:rPr>
                  <w:sz w:val="20"/>
                  <w:szCs w:val="20"/>
                  <w:lang w:val="kk-KZ"/>
                </w:rPr>
                <w:t>88</w:t>
              </w:r>
              <w:r w:rsidR="00B02FFC" w:rsidRPr="00085613">
                <w:rPr>
                  <w:sz w:val="20"/>
                  <w:szCs w:val="20"/>
                  <w:lang w:val="kk-KZ"/>
                </w:rPr>
                <w:t>-тармағын</w:t>
              </w:r>
            </w:hyperlink>
            <w:r w:rsidR="00B02FFC">
              <w:rPr>
                <w:sz w:val="20"/>
                <w:szCs w:val="20"/>
                <w:lang w:val="kk-KZ"/>
              </w:rPr>
              <w:t>а сәйкес</w:t>
            </w:r>
            <w:r>
              <w:rPr>
                <w:sz w:val="20"/>
                <w:szCs w:val="20"/>
                <w:lang w:val="kk-KZ"/>
              </w:rPr>
              <w:t xml:space="preserve">, «ақпараттық </w:t>
            </w:r>
            <w:r w:rsidRPr="00A24502">
              <w:rPr>
                <w:sz w:val="20"/>
                <w:szCs w:val="20"/>
                <w:lang w:val="kk-KZ"/>
              </w:rPr>
              <w:t>жүйе</w:t>
            </w:r>
            <w:r>
              <w:rPr>
                <w:sz w:val="20"/>
                <w:szCs w:val="20"/>
                <w:lang w:val="kk-KZ"/>
              </w:rPr>
              <w:t>н</w:t>
            </w:r>
            <w:r w:rsidRPr="00A24502">
              <w:rPr>
                <w:sz w:val="20"/>
                <w:szCs w:val="20"/>
                <w:lang w:val="kk-KZ"/>
              </w:rPr>
              <w:t>і</w:t>
            </w:r>
            <w:r>
              <w:rPr>
                <w:sz w:val="20"/>
                <w:szCs w:val="20"/>
                <w:lang w:val="kk-KZ"/>
              </w:rPr>
              <w:t xml:space="preserve">» деген сөздерді «цифрлық </w:t>
            </w:r>
            <w:r w:rsidRPr="00A24502">
              <w:rPr>
                <w:sz w:val="20"/>
                <w:szCs w:val="20"/>
                <w:lang w:val="kk-KZ"/>
              </w:rPr>
              <w:t>жүйе</w:t>
            </w:r>
            <w:r>
              <w:rPr>
                <w:sz w:val="20"/>
                <w:szCs w:val="20"/>
                <w:lang w:val="kk-KZ"/>
              </w:rPr>
              <w:t>н</w:t>
            </w:r>
            <w:r w:rsidRPr="00A24502">
              <w:rPr>
                <w:sz w:val="20"/>
                <w:szCs w:val="20"/>
                <w:lang w:val="kk-KZ"/>
              </w:rPr>
              <w:t>і</w:t>
            </w:r>
            <w:r>
              <w:rPr>
                <w:sz w:val="20"/>
                <w:szCs w:val="20"/>
                <w:lang w:val="kk-KZ"/>
              </w:rPr>
              <w:t>» деген сөздерге аустыру бөлігінде сәкестендіру.</w:t>
            </w:r>
          </w:p>
        </w:tc>
      </w:tr>
    </w:tbl>
    <w:p w14:paraId="01CDB4A6" w14:textId="4B97EBCB" w:rsidR="006F3CD5" w:rsidRPr="004A33C4" w:rsidRDefault="006F3CD5" w:rsidP="00B86457">
      <w:pPr>
        <w:jc w:val="both"/>
        <w:rPr>
          <w:lang w:val="kk-KZ"/>
        </w:rPr>
      </w:pPr>
    </w:p>
    <w:sectPr w:rsidR="006F3CD5" w:rsidRPr="004A33C4" w:rsidSect="00CD0D9B">
      <w:headerReference w:type="default" r:id="rId152"/>
      <w:pgSz w:w="16838" w:h="11906" w:orient="landscape"/>
      <w:pgMar w:top="1134" w:right="850" w:bottom="1134" w:left="1701" w:header="708" w:footer="708" w:gutter="0"/>
      <w:pgNumType w:start="2"/>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5D45A" w14:textId="77777777" w:rsidR="0032445C" w:rsidRDefault="0032445C" w:rsidP="00C76FE0">
      <w:r>
        <w:separator/>
      </w:r>
    </w:p>
  </w:endnote>
  <w:endnote w:type="continuationSeparator" w:id="0">
    <w:p w14:paraId="5368BDAD" w14:textId="77777777" w:rsidR="0032445C" w:rsidRDefault="0032445C" w:rsidP="00C7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FB4F1" w14:textId="77777777" w:rsidR="0032445C" w:rsidRDefault="0032445C" w:rsidP="00C76FE0">
      <w:r>
        <w:separator/>
      </w:r>
    </w:p>
  </w:footnote>
  <w:footnote w:type="continuationSeparator" w:id="0">
    <w:p w14:paraId="2C74FD21" w14:textId="77777777" w:rsidR="0032445C" w:rsidRDefault="0032445C" w:rsidP="00C76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FD611" w14:textId="1805EAAD" w:rsidR="001502E3" w:rsidRDefault="001502E3">
    <w:pPr>
      <w:pStyle w:val="ac"/>
      <w:jc w:val="center"/>
    </w:pPr>
  </w:p>
  <w:p w14:paraId="405D07B0" w14:textId="77777777" w:rsidR="001502E3" w:rsidRDefault="001502E3">
    <w:pPr>
      <w:pStyle w:val="ac"/>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F53DE"/>
    <w:multiLevelType w:val="hybridMultilevel"/>
    <w:tmpl w:val="3AFE6B8A"/>
    <w:lvl w:ilvl="0" w:tplc="0409000F">
      <w:start w:val="1"/>
      <w:numFmt w:val="decimal"/>
      <w:lvlText w:val="%1."/>
      <w:lvlJc w:val="left"/>
      <w:pPr>
        <w:ind w:left="502"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142"/>
    <w:rsid w:val="00000112"/>
    <w:rsid w:val="0000686A"/>
    <w:rsid w:val="0000757E"/>
    <w:rsid w:val="000079DA"/>
    <w:rsid w:val="00012DB3"/>
    <w:rsid w:val="00015009"/>
    <w:rsid w:val="00017A2E"/>
    <w:rsid w:val="00023DDE"/>
    <w:rsid w:val="00024FDD"/>
    <w:rsid w:val="00036EA2"/>
    <w:rsid w:val="00037151"/>
    <w:rsid w:val="0004016F"/>
    <w:rsid w:val="00043A6F"/>
    <w:rsid w:val="00046129"/>
    <w:rsid w:val="0004686E"/>
    <w:rsid w:val="00061E5B"/>
    <w:rsid w:val="00063DFC"/>
    <w:rsid w:val="00071912"/>
    <w:rsid w:val="00080D4D"/>
    <w:rsid w:val="000813D7"/>
    <w:rsid w:val="00084C07"/>
    <w:rsid w:val="00085613"/>
    <w:rsid w:val="000872EE"/>
    <w:rsid w:val="000A238A"/>
    <w:rsid w:val="000A6D5D"/>
    <w:rsid w:val="000A78E6"/>
    <w:rsid w:val="000B1E1F"/>
    <w:rsid w:val="000B2EEC"/>
    <w:rsid w:val="000B3E50"/>
    <w:rsid w:val="000B4900"/>
    <w:rsid w:val="000D1540"/>
    <w:rsid w:val="000E4F92"/>
    <w:rsid w:val="000E7E6E"/>
    <w:rsid w:val="000F1512"/>
    <w:rsid w:val="000F2459"/>
    <w:rsid w:val="000F5697"/>
    <w:rsid w:val="001038BB"/>
    <w:rsid w:val="00107E7F"/>
    <w:rsid w:val="00122DBE"/>
    <w:rsid w:val="00124E1A"/>
    <w:rsid w:val="00141BEE"/>
    <w:rsid w:val="001438BB"/>
    <w:rsid w:val="00145D98"/>
    <w:rsid w:val="00147E4A"/>
    <w:rsid w:val="001502E3"/>
    <w:rsid w:val="00153D41"/>
    <w:rsid w:val="001605DC"/>
    <w:rsid w:val="001702FC"/>
    <w:rsid w:val="00170F0F"/>
    <w:rsid w:val="00180171"/>
    <w:rsid w:val="00186358"/>
    <w:rsid w:val="001A1193"/>
    <w:rsid w:val="001B52DF"/>
    <w:rsid w:val="001B54E9"/>
    <w:rsid w:val="001C1E45"/>
    <w:rsid w:val="001C28B4"/>
    <w:rsid w:val="001C2F19"/>
    <w:rsid w:val="001C7FFC"/>
    <w:rsid w:val="001D484D"/>
    <w:rsid w:val="001D4B38"/>
    <w:rsid w:val="001E26D0"/>
    <w:rsid w:val="001E4D9A"/>
    <w:rsid w:val="001E722E"/>
    <w:rsid w:val="001F12F2"/>
    <w:rsid w:val="001F18CB"/>
    <w:rsid w:val="00201664"/>
    <w:rsid w:val="00204AC9"/>
    <w:rsid w:val="00205171"/>
    <w:rsid w:val="00211CE4"/>
    <w:rsid w:val="00237569"/>
    <w:rsid w:val="0024209C"/>
    <w:rsid w:val="002465C2"/>
    <w:rsid w:val="002562CA"/>
    <w:rsid w:val="002578AC"/>
    <w:rsid w:val="00276311"/>
    <w:rsid w:val="00285C13"/>
    <w:rsid w:val="00297AD1"/>
    <w:rsid w:val="002A20F9"/>
    <w:rsid w:val="002A7C12"/>
    <w:rsid w:val="002D20D2"/>
    <w:rsid w:val="002E3867"/>
    <w:rsid w:val="002E761A"/>
    <w:rsid w:val="002F0133"/>
    <w:rsid w:val="0030029F"/>
    <w:rsid w:val="00301CBA"/>
    <w:rsid w:val="003023A0"/>
    <w:rsid w:val="00304396"/>
    <w:rsid w:val="003217DF"/>
    <w:rsid w:val="003237D4"/>
    <w:rsid w:val="0032445C"/>
    <w:rsid w:val="0033398F"/>
    <w:rsid w:val="00347E7F"/>
    <w:rsid w:val="00352A2D"/>
    <w:rsid w:val="003638E8"/>
    <w:rsid w:val="00371ED7"/>
    <w:rsid w:val="00373312"/>
    <w:rsid w:val="00375B36"/>
    <w:rsid w:val="003848BF"/>
    <w:rsid w:val="003A01EB"/>
    <w:rsid w:val="003A0922"/>
    <w:rsid w:val="003A750F"/>
    <w:rsid w:val="003B2A17"/>
    <w:rsid w:val="003B3523"/>
    <w:rsid w:val="003B4849"/>
    <w:rsid w:val="003B75D4"/>
    <w:rsid w:val="003C39B4"/>
    <w:rsid w:val="003D0BA1"/>
    <w:rsid w:val="003E26EF"/>
    <w:rsid w:val="003F0584"/>
    <w:rsid w:val="00401142"/>
    <w:rsid w:val="00405962"/>
    <w:rsid w:val="00406608"/>
    <w:rsid w:val="004226A2"/>
    <w:rsid w:val="00424A7E"/>
    <w:rsid w:val="00427BFA"/>
    <w:rsid w:val="0044314B"/>
    <w:rsid w:val="00455EAD"/>
    <w:rsid w:val="00475C1D"/>
    <w:rsid w:val="00483800"/>
    <w:rsid w:val="00487D44"/>
    <w:rsid w:val="004A33C4"/>
    <w:rsid w:val="004C1A16"/>
    <w:rsid w:val="004D1B48"/>
    <w:rsid w:val="004D1EF1"/>
    <w:rsid w:val="004D4804"/>
    <w:rsid w:val="004D61C2"/>
    <w:rsid w:val="004D7AA6"/>
    <w:rsid w:val="004E0CF3"/>
    <w:rsid w:val="004E6260"/>
    <w:rsid w:val="00504108"/>
    <w:rsid w:val="0051547D"/>
    <w:rsid w:val="00516D91"/>
    <w:rsid w:val="00517125"/>
    <w:rsid w:val="005206FA"/>
    <w:rsid w:val="005244A5"/>
    <w:rsid w:val="00525BB8"/>
    <w:rsid w:val="00526400"/>
    <w:rsid w:val="00542AAD"/>
    <w:rsid w:val="00542D5B"/>
    <w:rsid w:val="00557604"/>
    <w:rsid w:val="00561E3F"/>
    <w:rsid w:val="00563A1A"/>
    <w:rsid w:val="005653EF"/>
    <w:rsid w:val="00566AE7"/>
    <w:rsid w:val="005679F6"/>
    <w:rsid w:val="005749B2"/>
    <w:rsid w:val="00581004"/>
    <w:rsid w:val="0058734B"/>
    <w:rsid w:val="00593D15"/>
    <w:rsid w:val="005A0075"/>
    <w:rsid w:val="005A55A3"/>
    <w:rsid w:val="005B7E7D"/>
    <w:rsid w:val="005C330B"/>
    <w:rsid w:val="005C367B"/>
    <w:rsid w:val="005C5FA1"/>
    <w:rsid w:val="005C6CC0"/>
    <w:rsid w:val="005D0E19"/>
    <w:rsid w:val="005D4B82"/>
    <w:rsid w:val="005D531A"/>
    <w:rsid w:val="005E3615"/>
    <w:rsid w:val="005E629F"/>
    <w:rsid w:val="005F3152"/>
    <w:rsid w:val="005F6093"/>
    <w:rsid w:val="00600007"/>
    <w:rsid w:val="00601C82"/>
    <w:rsid w:val="006029BC"/>
    <w:rsid w:val="0060347D"/>
    <w:rsid w:val="006063FA"/>
    <w:rsid w:val="00614CC3"/>
    <w:rsid w:val="00620A93"/>
    <w:rsid w:val="00621F92"/>
    <w:rsid w:val="00622C61"/>
    <w:rsid w:val="00622EE8"/>
    <w:rsid w:val="0062549F"/>
    <w:rsid w:val="00626735"/>
    <w:rsid w:val="00630B8A"/>
    <w:rsid w:val="00633E60"/>
    <w:rsid w:val="00633F80"/>
    <w:rsid w:val="006367BE"/>
    <w:rsid w:val="006454A2"/>
    <w:rsid w:val="00645A55"/>
    <w:rsid w:val="0065027B"/>
    <w:rsid w:val="00657C92"/>
    <w:rsid w:val="0066039F"/>
    <w:rsid w:val="00663FE9"/>
    <w:rsid w:val="00671BD7"/>
    <w:rsid w:val="00681A9E"/>
    <w:rsid w:val="006A15E7"/>
    <w:rsid w:val="006A1D0F"/>
    <w:rsid w:val="006A433B"/>
    <w:rsid w:val="006D494B"/>
    <w:rsid w:val="006F2BF0"/>
    <w:rsid w:val="006F357F"/>
    <w:rsid w:val="006F3CD5"/>
    <w:rsid w:val="0070668C"/>
    <w:rsid w:val="00710BD0"/>
    <w:rsid w:val="00713849"/>
    <w:rsid w:val="00713ABF"/>
    <w:rsid w:val="007154AD"/>
    <w:rsid w:val="00717592"/>
    <w:rsid w:val="0072049E"/>
    <w:rsid w:val="00731448"/>
    <w:rsid w:val="00731935"/>
    <w:rsid w:val="007337CF"/>
    <w:rsid w:val="00751C12"/>
    <w:rsid w:val="00754B36"/>
    <w:rsid w:val="007661ED"/>
    <w:rsid w:val="00771E30"/>
    <w:rsid w:val="00777666"/>
    <w:rsid w:val="00777CC8"/>
    <w:rsid w:val="0078118C"/>
    <w:rsid w:val="007A2F0A"/>
    <w:rsid w:val="007B3DA9"/>
    <w:rsid w:val="007B6EA8"/>
    <w:rsid w:val="007C1EF8"/>
    <w:rsid w:val="007C4409"/>
    <w:rsid w:val="007C6077"/>
    <w:rsid w:val="007C67FA"/>
    <w:rsid w:val="007D0B24"/>
    <w:rsid w:val="007D6666"/>
    <w:rsid w:val="007E4C77"/>
    <w:rsid w:val="007F0D28"/>
    <w:rsid w:val="007F1860"/>
    <w:rsid w:val="007F6682"/>
    <w:rsid w:val="00803BD5"/>
    <w:rsid w:val="00804151"/>
    <w:rsid w:val="00804BBF"/>
    <w:rsid w:val="00805D16"/>
    <w:rsid w:val="00810C25"/>
    <w:rsid w:val="00810CD1"/>
    <w:rsid w:val="0081133D"/>
    <w:rsid w:val="00824D14"/>
    <w:rsid w:val="008253B2"/>
    <w:rsid w:val="0082558C"/>
    <w:rsid w:val="00827458"/>
    <w:rsid w:val="0083676B"/>
    <w:rsid w:val="008432CC"/>
    <w:rsid w:val="0084785C"/>
    <w:rsid w:val="00853A38"/>
    <w:rsid w:val="008618F1"/>
    <w:rsid w:val="00863DEF"/>
    <w:rsid w:val="008663A2"/>
    <w:rsid w:val="008666EE"/>
    <w:rsid w:val="008710F0"/>
    <w:rsid w:val="00885F76"/>
    <w:rsid w:val="008878BD"/>
    <w:rsid w:val="00896C42"/>
    <w:rsid w:val="008B134A"/>
    <w:rsid w:val="008B19AC"/>
    <w:rsid w:val="008B232D"/>
    <w:rsid w:val="008B3AA5"/>
    <w:rsid w:val="008D3D04"/>
    <w:rsid w:val="008D51B4"/>
    <w:rsid w:val="008E1B20"/>
    <w:rsid w:val="008F0744"/>
    <w:rsid w:val="008F2560"/>
    <w:rsid w:val="008F6DD4"/>
    <w:rsid w:val="009112FB"/>
    <w:rsid w:val="0091712D"/>
    <w:rsid w:val="00917413"/>
    <w:rsid w:val="00921B11"/>
    <w:rsid w:val="00923676"/>
    <w:rsid w:val="00924500"/>
    <w:rsid w:val="00926181"/>
    <w:rsid w:val="009310FE"/>
    <w:rsid w:val="009320A3"/>
    <w:rsid w:val="00933151"/>
    <w:rsid w:val="009515F4"/>
    <w:rsid w:val="009708D9"/>
    <w:rsid w:val="00972F1E"/>
    <w:rsid w:val="00976406"/>
    <w:rsid w:val="00980620"/>
    <w:rsid w:val="009809B3"/>
    <w:rsid w:val="00987649"/>
    <w:rsid w:val="009905A9"/>
    <w:rsid w:val="00992D2B"/>
    <w:rsid w:val="009965CA"/>
    <w:rsid w:val="009A3AC3"/>
    <w:rsid w:val="009B42C0"/>
    <w:rsid w:val="009C326E"/>
    <w:rsid w:val="009D57F2"/>
    <w:rsid w:val="009D78AC"/>
    <w:rsid w:val="009E3C4A"/>
    <w:rsid w:val="009F459A"/>
    <w:rsid w:val="009F4FD6"/>
    <w:rsid w:val="009F617F"/>
    <w:rsid w:val="009F752A"/>
    <w:rsid w:val="00A11757"/>
    <w:rsid w:val="00A11821"/>
    <w:rsid w:val="00A211E6"/>
    <w:rsid w:val="00A2174C"/>
    <w:rsid w:val="00A24502"/>
    <w:rsid w:val="00A27C49"/>
    <w:rsid w:val="00A4294B"/>
    <w:rsid w:val="00A44DCD"/>
    <w:rsid w:val="00A51692"/>
    <w:rsid w:val="00A549B7"/>
    <w:rsid w:val="00A549D6"/>
    <w:rsid w:val="00A551DA"/>
    <w:rsid w:val="00A61FF8"/>
    <w:rsid w:val="00A628B3"/>
    <w:rsid w:val="00A66854"/>
    <w:rsid w:val="00A76079"/>
    <w:rsid w:val="00A76DE5"/>
    <w:rsid w:val="00A876F6"/>
    <w:rsid w:val="00A92676"/>
    <w:rsid w:val="00A92E4D"/>
    <w:rsid w:val="00AA2BB0"/>
    <w:rsid w:val="00AA5657"/>
    <w:rsid w:val="00AB1EAF"/>
    <w:rsid w:val="00AB799E"/>
    <w:rsid w:val="00AC0D20"/>
    <w:rsid w:val="00AC2501"/>
    <w:rsid w:val="00AC7979"/>
    <w:rsid w:val="00AD3E31"/>
    <w:rsid w:val="00AE0A87"/>
    <w:rsid w:val="00B02FFC"/>
    <w:rsid w:val="00B14B3B"/>
    <w:rsid w:val="00B22E0F"/>
    <w:rsid w:val="00B31166"/>
    <w:rsid w:val="00B43308"/>
    <w:rsid w:val="00B46DDC"/>
    <w:rsid w:val="00B475FF"/>
    <w:rsid w:val="00B53580"/>
    <w:rsid w:val="00B61D1A"/>
    <w:rsid w:val="00B63773"/>
    <w:rsid w:val="00B64ECD"/>
    <w:rsid w:val="00B653A7"/>
    <w:rsid w:val="00B65809"/>
    <w:rsid w:val="00B726C3"/>
    <w:rsid w:val="00B74D92"/>
    <w:rsid w:val="00B76C34"/>
    <w:rsid w:val="00B840E6"/>
    <w:rsid w:val="00B86457"/>
    <w:rsid w:val="00B90C1C"/>
    <w:rsid w:val="00B95097"/>
    <w:rsid w:val="00BA11FD"/>
    <w:rsid w:val="00BB2AD0"/>
    <w:rsid w:val="00BC6992"/>
    <w:rsid w:val="00BD03A0"/>
    <w:rsid w:val="00BF0825"/>
    <w:rsid w:val="00C00C56"/>
    <w:rsid w:val="00C01104"/>
    <w:rsid w:val="00C03316"/>
    <w:rsid w:val="00C10D2E"/>
    <w:rsid w:val="00C13B61"/>
    <w:rsid w:val="00C15EA4"/>
    <w:rsid w:val="00C32901"/>
    <w:rsid w:val="00C32A73"/>
    <w:rsid w:val="00C340D5"/>
    <w:rsid w:val="00C41413"/>
    <w:rsid w:val="00C4695D"/>
    <w:rsid w:val="00C54181"/>
    <w:rsid w:val="00C56DFA"/>
    <w:rsid w:val="00C675BC"/>
    <w:rsid w:val="00C76FE0"/>
    <w:rsid w:val="00C80374"/>
    <w:rsid w:val="00C9289D"/>
    <w:rsid w:val="00C93D60"/>
    <w:rsid w:val="00C95FB1"/>
    <w:rsid w:val="00C96060"/>
    <w:rsid w:val="00CA1293"/>
    <w:rsid w:val="00CA644B"/>
    <w:rsid w:val="00CB4D8B"/>
    <w:rsid w:val="00CB7C81"/>
    <w:rsid w:val="00CC7D4B"/>
    <w:rsid w:val="00CD0C5B"/>
    <w:rsid w:val="00CD0D9B"/>
    <w:rsid w:val="00CD4089"/>
    <w:rsid w:val="00CD670F"/>
    <w:rsid w:val="00CE4F48"/>
    <w:rsid w:val="00CE7495"/>
    <w:rsid w:val="00CF3A81"/>
    <w:rsid w:val="00CF4607"/>
    <w:rsid w:val="00CF615C"/>
    <w:rsid w:val="00D05740"/>
    <w:rsid w:val="00D06EED"/>
    <w:rsid w:val="00D11AED"/>
    <w:rsid w:val="00D16722"/>
    <w:rsid w:val="00D4245F"/>
    <w:rsid w:val="00D424BB"/>
    <w:rsid w:val="00D44BB8"/>
    <w:rsid w:val="00D44F31"/>
    <w:rsid w:val="00D450B4"/>
    <w:rsid w:val="00D51EFF"/>
    <w:rsid w:val="00D67125"/>
    <w:rsid w:val="00D76CAB"/>
    <w:rsid w:val="00D85036"/>
    <w:rsid w:val="00D857F5"/>
    <w:rsid w:val="00D8725B"/>
    <w:rsid w:val="00D87DF9"/>
    <w:rsid w:val="00D95549"/>
    <w:rsid w:val="00DA5E4D"/>
    <w:rsid w:val="00DB0CF8"/>
    <w:rsid w:val="00DB175C"/>
    <w:rsid w:val="00DB2C8D"/>
    <w:rsid w:val="00DB490E"/>
    <w:rsid w:val="00DC376F"/>
    <w:rsid w:val="00DC3A50"/>
    <w:rsid w:val="00DC6321"/>
    <w:rsid w:val="00DD3F25"/>
    <w:rsid w:val="00DD6384"/>
    <w:rsid w:val="00DE4AFA"/>
    <w:rsid w:val="00DF6A0B"/>
    <w:rsid w:val="00E0656F"/>
    <w:rsid w:val="00E2081D"/>
    <w:rsid w:val="00E26091"/>
    <w:rsid w:val="00E37355"/>
    <w:rsid w:val="00E419C0"/>
    <w:rsid w:val="00E452E9"/>
    <w:rsid w:val="00E4599F"/>
    <w:rsid w:val="00E459AB"/>
    <w:rsid w:val="00E526A6"/>
    <w:rsid w:val="00E55D0B"/>
    <w:rsid w:val="00E65D20"/>
    <w:rsid w:val="00E73B63"/>
    <w:rsid w:val="00E7715A"/>
    <w:rsid w:val="00E85377"/>
    <w:rsid w:val="00E90020"/>
    <w:rsid w:val="00E91113"/>
    <w:rsid w:val="00E91A27"/>
    <w:rsid w:val="00E94AC9"/>
    <w:rsid w:val="00E97D2F"/>
    <w:rsid w:val="00EA37BF"/>
    <w:rsid w:val="00EA3B31"/>
    <w:rsid w:val="00EA6A56"/>
    <w:rsid w:val="00EA7DD3"/>
    <w:rsid w:val="00EB2135"/>
    <w:rsid w:val="00EB34DB"/>
    <w:rsid w:val="00EB3D2E"/>
    <w:rsid w:val="00EC243D"/>
    <w:rsid w:val="00ED41DA"/>
    <w:rsid w:val="00ED546E"/>
    <w:rsid w:val="00ED724D"/>
    <w:rsid w:val="00EE032E"/>
    <w:rsid w:val="00EE1F8A"/>
    <w:rsid w:val="00EE2D5B"/>
    <w:rsid w:val="00EE4F5B"/>
    <w:rsid w:val="00EF2986"/>
    <w:rsid w:val="00EF3846"/>
    <w:rsid w:val="00EF75C0"/>
    <w:rsid w:val="00F0080F"/>
    <w:rsid w:val="00F03CE3"/>
    <w:rsid w:val="00F05A98"/>
    <w:rsid w:val="00F119F4"/>
    <w:rsid w:val="00F121DD"/>
    <w:rsid w:val="00F17A14"/>
    <w:rsid w:val="00F2202C"/>
    <w:rsid w:val="00F43C73"/>
    <w:rsid w:val="00F44482"/>
    <w:rsid w:val="00F44599"/>
    <w:rsid w:val="00F51739"/>
    <w:rsid w:val="00F55061"/>
    <w:rsid w:val="00F67E95"/>
    <w:rsid w:val="00F708C7"/>
    <w:rsid w:val="00F72BF2"/>
    <w:rsid w:val="00F73A30"/>
    <w:rsid w:val="00F746BF"/>
    <w:rsid w:val="00F74D35"/>
    <w:rsid w:val="00F7579B"/>
    <w:rsid w:val="00F76D1B"/>
    <w:rsid w:val="00F76F3E"/>
    <w:rsid w:val="00F76F78"/>
    <w:rsid w:val="00F7701F"/>
    <w:rsid w:val="00F905CE"/>
    <w:rsid w:val="00F91729"/>
    <w:rsid w:val="00F948A3"/>
    <w:rsid w:val="00F96578"/>
    <w:rsid w:val="00F96C91"/>
    <w:rsid w:val="00FA0DE9"/>
    <w:rsid w:val="00FA3753"/>
    <w:rsid w:val="00FB5C36"/>
    <w:rsid w:val="00FC2AD1"/>
    <w:rsid w:val="00FC3DF7"/>
    <w:rsid w:val="00FD075A"/>
    <w:rsid w:val="00FD1D0D"/>
    <w:rsid w:val="00FD2E79"/>
    <w:rsid w:val="00FE2FAA"/>
    <w:rsid w:val="00FE783B"/>
    <w:rsid w:val="00FF0F50"/>
    <w:rsid w:val="00FF6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F0770"/>
  <w15:docId w15:val="{750BA1E7-B5DD-4DFB-9E91-D7883F3C91D7}"/>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C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783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7F668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1,Обычный (Web)11,Обычный (веб) Знак1,Обычный (веб) Знак2 Знак1,Обычный (веб) Знак Знак1 Знак1,Обычный (веб) Знак1 Знак Знак Знак,Обычный (веб) Знак Знак Знак Знак Знак,Знак Знак,Знак4 Знак Знак,Знак4,Знак4 Знак"/>
    <w:basedOn w:val="a"/>
    <w:link w:val="a4"/>
    <w:uiPriority w:val="99"/>
    <w:unhideWhenUsed/>
    <w:qFormat/>
    <w:rsid w:val="006F3CD5"/>
    <w:pPr>
      <w:spacing w:after="360" w:line="285" w:lineRule="atLeast"/>
    </w:pPr>
    <w:rPr>
      <w:rFonts w:ascii="Arial" w:hAnsi="Arial" w:cs="Arial"/>
      <w:color w:val="666666"/>
      <w:spacing w:val="2"/>
      <w:sz w:val="20"/>
      <w:szCs w:val="20"/>
    </w:rPr>
  </w:style>
  <w:style w:type="character" w:customStyle="1" w:styleId="a4">
    <w:name w:val="Обычный (веб) Знак"/>
    <w:aliases w:val="Обычный (Web) Знак,Обычный (Web)1 Знак,Обычный (Web)11 Знак,Обычный (веб) Знак1 Знак,Обычный (веб) Знак2 Знак1 Знак,Обычный (веб) Знак Знак1 Знак1 Знак,Обычный (веб) Знак1 Знак Знак Знак Знак,Знак Знак Знак,Знак4 Знак Знак Знак"/>
    <w:link w:val="a3"/>
    <w:uiPriority w:val="99"/>
    <w:qFormat/>
    <w:locked/>
    <w:rsid w:val="006F3CD5"/>
    <w:rPr>
      <w:rFonts w:ascii="Arial" w:eastAsia="Times New Roman" w:hAnsi="Arial" w:cs="Arial"/>
      <w:color w:val="666666"/>
      <w:spacing w:val="2"/>
      <w:sz w:val="20"/>
      <w:szCs w:val="20"/>
      <w:lang w:eastAsia="ru-RU"/>
    </w:rPr>
  </w:style>
  <w:style w:type="character" w:styleId="a5">
    <w:name w:val="Hyperlink"/>
    <w:basedOn w:val="a0"/>
    <w:uiPriority w:val="99"/>
    <w:unhideWhenUsed/>
    <w:rsid w:val="006F3CD5"/>
    <w:rPr>
      <w:color w:val="9A1616"/>
      <w:sz w:val="24"/>
      <w:szCs w:val="24"/>
      <w:u w:val="single"/>
      <w:shd w:val="clear" w:color="auto" w:fill="auto"/>
      <w:vertAlign w:val="baseline"/>
    </w:rPr>
  </w:style>
  <w:style w:type="paragraph" w:styleId="a6">
    <w:name w:val="annotation text"/>
    <w:basedOn w:val="a"/>
    <w:link w:val="a7"/>
    <w:unhideWhenUsed/>
    <w:rsid w:val="006F3CD5"/>
    <w:rPr>
      <w:sz w:val="20"/>
      <w:szCs w:val="20"/>
    </w:rPr>
  </w:style>
  <w:style w:type="character" w:customStyle="1" w:styleId="a7">
    <w:name w:val="Текст примечания Знак"/>
    <w:basedOn w:val="a0"/>
    <w:link w:val="a6"/>
    <w:rsid w:val="006F3CD5"/>
    <w:rPr>
      <w:rFonts w:ascii="Times New Roman" w:eastAsia="Times New Roman" w:hAnsi="Times New Roman" w:cs="Times New Roman"/>
      <w:sz w:val="20"/>
      <w:szCs w:val="20"/>
      <w:lang w:eastAsia="ru-RU"/>
    </w:rPr>
  </w:style>
  <w:style w:type="paragraph" w:styleId="a8">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Эльд"/>
    <w:link w:val="a9"/>
    <w:uiPriority w:val="1"/>
    <w:qFormat/>
    <w:rsid w:val="00EF3846"/>
    <w:pPr>
      <w:spacing w:after="0" w:line="240" w:lineRule="auto"/>
    </w:pPr>
    <w:rPr>
      <w:rFonts w:ascii="Calibri" w:eastAsia="Calibri" w:hAnsi="Calibri" w:cs="Times New Roman"/>
    </w:rPr>
  </w:style>
  <w:style w:type="character" w:customStyle="1" w:styleId="a9">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 Знак"/>
    <w:link w:val="a8"/>
    <w:uiPriority w:val="1"/>
    <w:locked/>
    <w:rsid w:val="00EF3846"/>
    <w:rPr>
      <w:rFonts w:ascii="Calibri" w:eastAsia="Calibri" w:hAnsi="Calibri" w:cs="Times New Roman"/>
    </w:rPr>
  </w:style>
  <w:style w:type="paragraph" w:styleId="aa">
    <w:name w:val="Balloon Text"/>
    <w:basedOn w:val="a"/>
    <w:link w:val="ab"/>
    <w:uiPriority w:val="99"/>
    <w:semiHidden/>
    <w:unhideWhenUsed/>
    <w:rsid w:val="001B54E9"/>
    <w:rPr>
      <w:rFonts w:ascii="Segoe UI" w:hAnsi="Segoe UI" w:cs="Segoe UI"/>
      <w:sz w:val="18"/>
      <w:szCs w:val="18"/>
    </w:rPr>
  </w:style>
  <w:style w:type="character" w:customStyle="1" w:styleId="ab">
    <w:name w:val="Текст выноски Знак"/>
    <w:basedOn w:val="a0"/>
    <w:link w:val="aa"/>
    <w:uiPriority w:val="99"/>
    <w:semiHidden/>
    <w:rsid w:val="001B54E9"/>
    <w:rPr>
      <w:rFonts w:ascii="Segoe UI" w:eastAsia="Times New Roman" w:hAnsi="Segoe UI" w:cs="Segoe UI"/>
      <w:sz w:val="18"/>
      <w:szCs w:val="18"/>
      <w:lang w:eastAsia="ru-RU"/>
    </w:rPr>
  </w:style>
  <w:style w:type="paragraph" w:styleId="ac">
    <w:name w:val="header"/>
    <w:basedOn w:val="a"/>
    <w:link w:val="ad"/>
    <w:uiPriority w:val="99"/>
    <w:unhideWhenUsed/>
    <w:rsid w:val="00C76FE0"/>
    <w:pPr>
      <w:tabs>
        <w:tab w:val="center" w:pos="4677"/>
        <w:tab w:val="right" w:pos="9355"/>
      </w:tabs>
    </w:pPr>
  </w:style>
  <w:style w:type="character" w:customStyle="1" w:styleId="ad">
    <w:name w:val="Верхний колонтитул Знак"/>
    <w:basedOn w:val="a0"/>
    <w:link w:val="ac"/>
    <w:uiPriority w:val="99"/>
    <w:rsid w:val="00C76FE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C76FE0"/>
    <w:pPr>
      <w:tabs>
        <w:tab w:val="center" w:pos="4677"/>
        <w:tab w:val="right" w:pos="9355"/>
      </w:tabs>
    </w:pPr>
  </w:style>
  <w:style w:type="character" w:customStyle="1" w:styleId="af">
    <w:name w:val="Нижний колонтитул Знак"/>
    <w:basedOn w:val="a0"/>
    <w:link w:val="ae"/>
    <w:uiPriority w:val="99"/>
    <w:rsid w:val="00C76FE0"/>
    <w:rPr>
      <w:rFonts w:ascii="Times New Roman" w:eastAsia="Times New Roman" w:hAnsi="Times New Roman" w:cs="Times New Roman"/>
      <w:sz w:val="24"/>
      <w:szCs w:val="24"/>
      <w:lang w:eastAsia="ru-RU"/>
    </w:rPr>
  </w:style>
  <w:style w:type="table" w:styleId="af0">
    <w:name w:val="Table Grid"/>
    <w:basedOn w:val="a1"/>
    <w:rsid w:val="00733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7337C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5A007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0">
    <w:name w:val="Заголовок 3 Знак"/>
    <w:basedOn w:val="a0"/>
    <w:link w:val="3"/>
    <w:uiPriority w:val="9"/>
    <w:rsid w:val="007F6682"/>
    <w:rPr>
      <w:rFonts w:ascii="Times New Roman" w:eastAsia="Times New Roman" w:hAnsi="Times New Roman" w:cs="Times New Roman"/>
      <w:b/>
      <w:bCs/>
      <w:sz w:val="27"/>
      <w:szCs w:val="27"/>
      <w:lang w:eastAsia="ru-RU"/>
    </w:rPr>
  </w:style>
  <w:style w:type="character" w:styleId="af2">
    <w:name w:val="annotation reference"/>
    <w:basedOn w:val="a0"/>
    <w:uiPriority w:val="99"/>
    <w:semiHidden/>
    <w:unhideWhenUsed/>
    <w:rsid w:val="00F96578"/>
    <w:rPr>
      <w:sz w:val="16"/>
      <w:szCs w:val="16"/>
    </w:rPr>
  </w:style>
  <w:style w:type="character" w:customStyle="1" w:styleId="10">
    <w:name w:val="Заголовок 1 Знак"/>
    <w:basedOn w:val="a0"/>
    <w:link w:val="1"/>
    <w:uiPriority w:val="9"/>
    <w:rsid w:val="00FE783B"/>
    <w:rPr>
      <w:rFonts w:asciiTheme="majorHAnsi" w:eastAsiaTheme="majorEastAsia" w:hAnsiTheme="majorHAnsi" w:cstheme="majorBidi"/>
      <w:color w:val="2F5496"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4746">
      <w:bodyDiv w:val="1"/>
      <w:marLeft w:val="0"/>
      <w:marRight w:val="0"/>
      <w:marTop w:val="0"/>
      <w:marBottom w:val="0"/>
      <w:divBdr>
        <w:top w:val="none" w:sz="0" w:space="0" w:color="auto"/>
        <w:left w:val="none" w:sz="0" w:space="0" w:color="auto"/>
        <w:bottom w:val="none" w:sz="0" w:space="0" w:color="auto"/>
        <w:right w:val="none" w:sz="0" w:space="0" w:color="auto"/>
      </w:divBdr>
    </w:div>
    <w:div w:id="11537860">
      <w:bodyDiv w:val="1"/>
      <w:marLeft w:val="0"/>
      <w:marRight w:val="0"/>
      <w:marTop w:val="0"/>
      <w:marBottom w:val="0"/>
      <w:divBdr>
        <w:top w:val="none" w:sz="0" w:space="0" w:color="auto"/>
        <w:left w:val="none" w:sz="0" w:space="0" w:color="auto"/>
        <w:bottom w:val="none" w:sz="0" w:space="0" w:color="auto"/>
        <w:right w:val="none" w:sz="0" w:space="0" w:color="auto"/>
      </w:divBdr>
    </w:div>
    <w:div w:id="20400890">
      <w:bodyDiv w:val="1"/>
      <w:marLeft w:val="0"/>
      <w:marRight w:val="0"/>
      <w:marTop w:val="0"/>
      <w:marBottom w:val="0"/>
      <w:divBdr>
        <w:top w:val="none" w:sz="0" w:space="0" w:color="auto"/>
        <w:left w:val="none" w:sz="0" w:space="0" w:color="auto"/>
        <w:bottom w:val="none" w:sz="0" w:space="0" w:color="auto"/>
        <w:right w:val="none" w:sz="0" w:space="0" w:color="auto"/>
      </w:divBdr>
    </w:div>
    <w:div w:id="21906357">
      <w:bodyDiv w:val="1"/>
      <w:marLeft w:val="0"/>
      <w:marRight w:val="0"/>
      <w:marTop w:val="0"/>
      <w:marBottom w:val="0"/>
      <w:divBdr>
        <w:top w:val="none" w:sz="0" w:space="0" w:color="auto"/>
        <w:left w:val="none" w:sz="0" w:space="0" w:color="auto"/>
        <w:bottom w:val="none" w:sz="0" w:space="0" w:color="auto"/>
        <w:right w:val="none" w:sz="0" w:space="0" w:color="auto"/>
      </w:divBdr>
    </w:div>
    <w:div w:id="29494426">
      <w:bodyDiv w:val="1"/>
      <w:marLeft w:val="0"/>
      <w:marRight w:val="0"/>
      <w:marTop w:val="0"/>
      <w:marBottom w:val="0"/>
      <w:divBdr>
        <w:top w:val="none" w:sz="0" w:space="0" w:color="auto"/>
        <w:left w:val="none" w:sz="0" w:space="0" w:color="auto"/>
        <w:bottom w:val="none" w:sz="0" w:space="0" w:color="auto"/>
        <w:right w:val="none" w:sz="0" w:space="0" w:color="auto"/>
      </w:divBdr>
    </w:div>
    <w:div w:id="42488728">
      <w:bodyDiv w:val="1"/>
      <w:marLeft w:val="0"/>
      <w:marRight w:val="0"/>
      <w:marTop w:val="0"/>
      <w:marBottom w:val="0"/>
      <w:divBdr>
        <w:top w:val="none" w:sz="0" w:space="0" w:color="auto"/>
        <w:left w:val="none" w:sz="0" w:space="0" w:color="auto"/>
        <w:bottom w:val="none" w:sz="0" w:space="0" w:color="auto"/>
        <w:right w:val="none" w:sz="0" w:space="0" w:color="auto"/>
      </w:divBdr>
    </w:div>
    <w:div w:id="105469570">
      <w:bodyDiv w:val="1"/>
      <w:marLeft w:val="0"/>
      <w:marRight w:val="0"/>
      <w:marTop w:val="0"/>
      <w:marBottom w:val="0"/>
      <w:divBdr>
        <w:top w:val="none" w:sz="0" w:space="0" w:color="auto"/>
        <w:left w:val="none" w:sz="0" w:space="0" w:color="auto"/>
        <w:bottom w:val="none" w:sz="0" w:space="0" w:color="auto"/>
        <w:right w:val="none" w:sz="0" w:space="0" w:color="auto"/>
      </w:divBdr>
    </w:div>
    <w:div w:id="106319955">
      <w:bodyDiv w:val="1"/>
      <w:marLeft w:val="0"/>
      <w:marRight w:val="0"/>
      <w:marTop w:val="0"/>
      <w:marBottom w:val="0"/>
      <w:divBdr>
        <w:top w:val="none" w:sz="0" w:space="0" w:color="auto"/>
        <w:left w:val="none" w:sz="0" w:space="0" w:color="auto"/>
        <w:bottom w:val="none" w:sz="0" w:space="0" w:color="auto"/>
        <w:right w:val="none" w:sz="0" w:space="0" w:color="auto"/>
      </w:divBdr>
    </w:div>
    <w:div w:id="154340726">
      <w:bodyDiv w:val="1"/>
      <w:marLeft w:val="0"/>
      <w:marRight w:val="0"/>
      <w:marTop w:val="0"/>
      <w:marBottom w:val="0"/>
      <w:divBdr>
        <w:top w:val="none" w:sz="0" w:space="0" w:color="auto"/>
        <w:left w:val="none" w:sz="0" w:space="0" w:color="auto"/>
        <w:bottom w:val="none" w:sz="0" w:space="0" w:color="auto"/>
        <w:right w:val="none" w:sz="0" w:space="0" w:color="auto"/>
      </w:divBdr>
    </w:div>
    <w:div w:id="154880473">
      <w:bodyDiv w:val="1"/>
      <w:marLeft w:val="0"/>
      <w:marRight w:val="0"/>
      <w:marTop w:val="0"/>
      <w:marBottom w:val="0"/>
      <w:divBdr>
        <w:top w:val="none" w:sz="0" w:space="0" w:color="auto"/>
        <w:left w:val="none" w:sz="0" w:space="0" w:color="auto"/>
        <w:bottom w:val="none" w:sz="0" w:space="0" w:color="auto"/>
        <w:right w:val="none" w:sz="0" w:space="0" w:color="auto"/>
      </w:divBdr>
    </w:div>
    <w:div w:id="172116545">
      <w:bodyDiv w:val="1"/>
      <w:marLeft w:val="0"/>
      <w:marRight w:val="0"/>
      <w:marTop w:val="0"/>
      <w:marBottom w:val="0"/>
      <w:divBdr>
        <w:top w:val="none" w:sz="0" w:space="0" w:color="auto"/>
        <w:left w:val="none" w:sz="0" w:space="0" w:color="auto"/>
        <w:bottom w:val="none" w:sz="0" w:space="0" w:color="auto"/>
        <w:right w:val="none" w:sz="0" w:space="0" w:color="auto"/>
      </w:divBdr>
    </w:div>
    <w:div w:id="189026352">
      <w:bodyDiv w:val="1"/>
      <w:marLeft w:val="0"/>
      <w:marRight w:val="0"/>
      <w:marTop w:val="0"/>
      <w:marBottom w:val="0"/>
      <w:divBdr>
        <w:top w:val="none" w:sz="0" w:space="0" w:color="auto"/>
        <w:left w:val="none" w:sz="0" w:space="0" w:color="auto"/>
        <w:bottom w:val="none" w:sz="0" w:space="0" w:color="auto"/>
        <w:right w:val="none" w:sz="0" w:space="0" w:color="auto"/>
      </w:divBdr>
    </w:div>
    <w:div w:id="190654318">
      <w:bodyDiv w:val="1"/>
      <w:marLeft w:val="0"/>
      <w:marRight w:val="0"/>
      <w:marTop w:val="0"/>
      <w:marBottom w:val="0"/>
      <w:divBdr>
        <w:top w:val="none" w:sz="0" w:space="0" w:color="auto"/>
        <w:left w:val="none" w:sz="0" w:space="0" w:color="auto"/>
        <w:bottom w:val="none" w:sz="0" w:space="0" w:color="auto"/>
        <w:right w:val="none" w:sz="0" w:space="0" w:color="auto"/>
      </w:divBdr>
    </w:div>
    <w:div w:id="213587212">
      <w:bodyDiv w:val="1"/>
      <w:marLeft w:val="0"/>
      <w:marRight w:val="0"/>
      <w:marTop w:val="0"/>
      <w:marBottom w:val="0"/>
      <w:divBdr>
        <w:top w:val="none" w:sz="0" w:space="0" w:color="auto"/>
        <w:left w:val="none" w:sz="0" w:space="0" w:color="auto"/>
        <w:bottom w:val="none" w:sz="0" w:space="0" w:color="auto"/>
        <w:right w:val="none" w:sz="0" w:space="0" w:color="auto"/>
      </w:divBdr>
    </w:div>
    <w:div w:id="213978200">
      <w:bodyDiv w:val="1"/>
      <w:marLeft w:val="0"/>
      <w:marRight w:val="0"/>
      <w:marTop w:val="0"/>
      <w:marBottom w:val="0"/>
      <w:divBdr>
        <w:top w:val="none" w:sz="0" w:space="0" w:color="auto"/>
        <w:left w:val="none" w:sz="0" w:space="0" w:color="auto"/>
        <w:bottom w:val="none" w:sz="0" w:space="0" w:color="auto"/>
        <w:right w:val="none" w:sz="0" w:space="0" w:color="auto"/>
      </w:divBdr>
    </w:div>
    <w:div w:id="238447319">
      <w:bodyDiv w:val="1"/>
      <w:marLeft w:val="0"/>
      <w:marRight w:val="0"/>
      <w:marTop w:val="0"/>
      <w:marBottom w:val="0"/>
      <w:divBdr>
        <w:top w:val="none" w:sz="0" w:space="0" w:color="auto"/>
        <w:left w:val="none" w:sz="0" w:space="0" w:color="auto"/>
        <w:bottom w:val="none" w:sz="0" w:space="0" w:color="auto"/>
        <w:right w:val="none" w:sz="0" w:space="0" w:color="auto"/>
      </w:divBdr>
    </w:div>
    <w:div w:id="251159393">
      <w:bodyDiv w:val="1"/>
      <w:marLeft w:val="0"/>
      <w:marRight w:val="0"/>
      <w:marTop w:val="0"/>
      <w:marBottom w:val="0"/>
      <w:divBdr>
        <w:top w:val="none" w:sz="0" w:space="0" w:color="auto"/>
        <w:left w:val="none" w:sz="0" w:space="0" w:color="auto"/>
        <w:bottom w:val="none" w:sz="0" w:space="0" w:color="auto"/>
        <w:right w:val="none" w:sz="0" w:space="0" w:color="auto"/>
      </w:divBdr>
    </w:div>
    <w:div w:id="284623344">
      <w:bodyDiv w:val="1"/>
      <w:marLeft w:val="0"/>
      <w:marRight w:val="0"/>
      <w:marTop w:val="0"/>
      <w:marBottom w:val="0"/>
      <w:divBdr>
        <w:top w:val="none" w:sz="0" w:space="0" w:color="auto"/>
        <w:left w:val="none" w:sz="0" w:space="0" w:color="auto"/>
        <w:bottom w:val="none" w:sz="0" w:space="0" w:color="auto"/>
        <w:right w:val="none" w:sz="0" w:space="0" w:color="auto"/>
      </w:divBdr>
    </w:div>
    <w:div w:id="297565758">
      <w:bodyDiv w:val="1"/>
      <w:marLeft w:val="0"/>
      <w:marRight w:val="0"/>
      <w:marTop w:val="0"/>
      <w:marBottom w:val="0"/>
      <w:divBdr>
        <w:top w:val="none" w:sz="0" w:space="0" w:color="auto"/>
        <w:left w:val="none" w:sz="0" w:space="0" w:color="auto"/>
        <w:bottom w:val="none" w:sz="0" w:space="0" w:color="auto"/>
        <w:right w:val="none" w:sz="0" w:space="0" w:color="auto"/>
      </w:divBdr>
    </w:div>
    <w:div w:id="299265413">
      <w:bodyDiv w:val="1"/>
      <w:marLeft w:val="0"/>
      <w:marRight w:val="0"/>
      <w:marTop w:val="0"/>
      <w:marBottom w:val="0"/>
      <w:divBdr>
        <w:top w:val="none" w:sz="0" w:space="0" w:color="auto"/>
        <w:left w:val="none" w:sz="0" w:space="0" w:color="auto"/>
        <w:bottom w:val="none" w:sz="0" w:space="0" w:color="auto"/>
        <w:right w:val="none" w:sz="0" w:space="0" w:color="auto"/>
      </w:divBdr>
    </w:div>
    <w:div w:id="308707117">
      <w:bodyDiv w:val="1"/>
      <w:marLeft w:val="0"/>
      <w:marRight w:val="0"/>
      <w:marTop w:val="0"/>
      <w:marBottom w:val="0"/>
      <w:divBdr>
        <w:top w:val="none" w:sz="0" w:space="0" w:color="auto"/>
        <w:left w:val="none" w:sz="0" w:space="0" w:color="auto"/>
        <w:bottom w:val="none" w:sz="0" w:space="0" w:color="auto"/>
        <w:right w:val="none" w:sz="0" w:space="0" w:color="auto"/>
      </w:divBdr>
    </w:div>
    <w:div w:id="335884115">
      <w:bodyDiv w:val="1"/>
      <w:marLeft w:val="0"/>
      <w:marRight w:val="0"/>
      <w:marTop w:val="0"/>
      <w:marBottom w:val="0"/>
      <w:divBdr>
        <w:top w:val="none" w:sz="0" w:space="0" w:color="auto"/>
        <w:left w:val="none" w:sz="0" w:space="0" w:color="auto"/>
        <w:bottom w:val="none" w:sz="0" w:space="0" w:color="auto"/>
        <w:right w:val="none" w:sz="0" w:space="0" w:color="auto"/>
      </w:divBdr>
    </w:div>
    <w:div w:id="340014687">
      <w:bodyDiv w:val="1"/>
      <w:marLeft w:val="0"/>
      <w:marRight w:val="0"/>
      <w:marTop w:val="0"/>
      <w:marBottom w:val="0"/>
      <w:divBdr>
        <w:top w:val="none" w:sz="0" w:space="0" w:color="auto"/>
        <w:left w:val="none" w:sz="0" w:space="0" w:color="auto"/>
        <w:bottom w:val="none" w:sz="0" w:space="0" w:color="auto"/>
        <w:right w:val="none" w:sz="0" w:space="0" w:color="auto"/>
      </w:divBdr>
    </w:div>
    <w:div w:id="342319601">
      <w:bodyDiv w:val="1"/>
      <w:marLeft w:val="0"/>
      <w:marRight w:val="0"/>
      <w:marTop w:val="0"/>
      <w:marBottom w:val="0"/>
      <w:divBdr>
        <w:top w:val="none" w:sz="0" w:space="0" w:color="auto"/>
        <w:left w:val="none" w:sz="0" w:space="0" w:color="auto"/>
        <w:bottom w:val="none" w:sz="0" w:space="0" w:color="auto"/>
        <w:right w:val="none" w:sz="0" w:space="0" w:color="auto"/>
      </w:divBdr>
    </w:div>
    <w:div w:id="343481146">
      <w:bodyDiv w:val="1"/>
      <w:marLeft w:val="0"/>
      <w:marRight w:val="0"/>
      <w:marTop w:val="0"/>
      <w:marBottom w:val="0"/>
      <w:divBdr>
        <w:top w:val="none" w:sz="0" w:space="0" w:color="auto"/>
        <w:left w:val="none" w:sz="0" w:space="0" w:color="auto"/>
        <w:bottom w:val="none" w:sz="0" w:space="0" w:color="auto"/>
        <w:right w:val="none" w:sz="0" w:space="0" w:color="auto"/>
      </w:divBdr>
    </w:div>
    <w:div w:id="346247989">
      <w:bodyDiv w:val="1"/>
      <w:marLeft w:val="0"/>
      <w:marRight w:val="0"/>
      <w:marTop w:val="0"/>
      <w:marBottom w:val="0"/>
      <w:divBdr>
        <w:top w:val="none" w:sz="0" w:space="0" w:color="auto"/>
        <w:left w:val="none" w:sz="0" w:space="0" w:color="auto"/>
        <w:bottom w:val="none" w:sz="0" w:space="0" w:color="auto"/>
        <w:right w:val="none" w:sz="0" w:space="0" w:color="auto"/>
      </w:divBdr>
    </w:div>
    <w:div w:id="356349773">
      <w:bodyDiv w:val="1"/>
      <w:marLeft w:val="0"/>
      <w:marRight w:val="0"/>
      <w:marTop w:val="0"/>
      <w:marBottom w:val="0"/>
      <w:divBdr>
        <w:top w:val="none" w:sz="0" w:space="0" w:color="auto"/>
        <w:left w:val="none" w:sz="0" w:space="0" w:color="auto"/>
        <w:bottom w:val="none" w:sz="0" w:space="0" w:color="auto"/>
        <w:right w:val="none" w:sz="0" w:space="0" w:color="auto"/>
      </w:divBdr>
    </w:div>
    <w:div w:id="360010270">
      <w:bodyDiv w:val="1"/>
      <w:marLeft w:val="0"/>
      <w:marRight w:val="0"/>
      <w:marTop w:val="0"/>
      <w:marBottom w:val="0"/>
      <w:divBdr>
        <w:top w:val="none" w:sz="0" w:space="0" w:color="auto"/>
        <w:left w:val="none" w:sz="0" w:space="0" w:color="auto"/>
        <w:bottom w:val="none" w:sz="0" w:space="0" w:color="auto"/>
        <w:right w:val="none" w:sz="0" w:space="0" w:color="auto"/>
      </w:divBdr>
    </w:div>
    <w:div w:id="368143863">
      <w:bodyDiv w:val="1"/>
      <w:marLeft w:val="0"/>
      <w:marRight w:val="0"/>
      <w:marTop w:val="0"/>
      <w:marBottom w:val="0"/>
      <w:divBdr>
        <w:top w:val="none" w:sz="0" w:space="0" w:color="auto"/>
        <w:left w:val="none" w:sz="0" w:space="0" w:color="auto"/>
        <w:bottom w:val="none" w:sz="0" w:space="0" w:color="auto"/>
        <w:right w:val="none" w:sz="0" w:space="0" w:color="auto"/>
      </w:divBdr>
    </w:div>
    <w:div w:id="383336904">
      <w:bodyDiv w:val="1"/>
      <w:marLeft w:val="0"/>
      <w:marRight w:val="0"/>
      <w:marTop w:val="0"/>
      <w:marBottom w:val="0"/>
      <w:divBdr>
        <w:top w:val="none" w:sz="0" w:space="0" w:color="auto"/>
        <w:left w:val="none" w:sz="0" w:space="0" w:color="auto"/>
        <w:bottom w:val="none" w:sz="0" w:space="0" w:color="auto"/>
        <w:right w:val="none" w:sz="0" w:space="0" w:color="auto"/>
      </w:divBdr>
    </w:div>
    <w:div w:id="401488400">
      <w:bodyDiv w:val="1"/>
      <w:marLeft w:val="0"/>
      <w:marRight w:val="0"/>
      <w:marTop w:val="0"/>
      <w:marBottom w:val="0"/>
      <w:divBdr>
        <w:top w:val="none" w:sz="0" w:space="0" w:color="auto"/>
        <w:left w:val="none" w:sz="0" w:space="0" w:color="auto"/>
        <w:bottom w:val="none" w:sz="0" w:space="0" w:color="auto"/>
        <w:right w:val="none" w:sz="0" w:space="0" w:color="auto"/>
      </w:divBdr>
    </w:div>
    <w:div w:id="429283195">
      <w:bodyDiv w:val="1"/>
      <w:marLeft w:val="0"/>
      <w:marRight w:val="0"/>
      <w:marTop w:val="0"/>
      <w:marBottom w:val="0"/>
      <w:divBdr>
        <w:top w:val="none" w:sz="0" w:space="0" w:color="auto"/>
        <w:left w:val="none" w:sz="0" w:space="0" w:color="auto"/>
        <w:bottom w:val="none" w:sz="0" w:space="0" w:color="auto"/>
        <w:right w:val="none" w:sz="0" w:space="0" w:color="auto"/>
      </w:divBdr>
    </w:div>
    <w:div w:id="453135827">
      <w:bodyDiv w:val="1"/>
      <w:marLeft w:val="0"/>
      <w:marRight w:val="0"/>
      <w:marTop w:val="0"/>
      <w:marBottom w:val="0"/>
      <w:divBdr>
        <w:top w:val="none" w:sz="0" w:space="0" w:color="auto"/>
        <w:left w:val="none" w:sz="0" w:space="0" w:color="auto"/>
        <w:bottom w:val="none" w:sz="0" w:space="0" w:color="auto"/>
        <w:right w:val="none" w:sz="0" w:space="0" w:color="auto"/>
      </w:divBdr>
    </w:div>
    <w:div w:id="509104950">
      <w:bodyDiv w:val="1"/>
      <w:marLeft w:val="0"/>
      <w:marRight w:val="0"/>
      <w:marTop w:val="0"/>
      <w:marBottom w:val="0"/>
      <w:divBdr>
        <w:top w:val="none" w:sz="0" w:space="0" w:color="auto"/>
        <w:left w:val="none" w:sz="0" w:space="0" w:color="auto"/>
        <w:bottom w:val="none" w:sz="0" w:space="0" w:color="auto"/>
        <w:right w:val="none" w:sz="0" w:space="0" w:color="auto"/>
      </w:divBdr>
    </w:div>
    <w:div w:id="527569792">
      <w:bodyDiv w:val="1"/>
      <w:marLeft w:val="0"/>
      <w:marRight w:val="0"/>
      <w:marTop w:val="0"/>
      <w:marBottom w:val="0"/>
      <w:divBdr>
        <w:top w:val="none" w:sz="0" w:space="0" w:color="auto"/>
        <w:left w:val="none" w:sz="0" w:space="0" w:color="auto"/>
        <w:bottom w:val="none" w:sz="0" w:space="0" w:color="auto"/>
        <w:right w:val="none" w:sz="0" w:space="0" w:color="auto"/>
      </w:divBdr>
    </w:div>
    <w:div w:id="544365595">
      <w:bodyDiv w:val="1"/>
      <w:marLeft w:val="0"/>
      <w:marRight w:val="0"/>
      <w:marTop w:val="0"/>
      <w:marBottom w:val="0"/>
      <w:divBdr>
        <w:top w:val="none" w:sz="0" w:space="0" w:color="auto"/>
        <w:left w:val="none" w:sz="0" w:space="0" w:color="auto"/>
        <w:bottom w:val="none" w:sz="0" w:space="0" w:color="auto"/>
        <w:right w:val="none" w:sz="0" w:space="0" w:color="auto"/>
      </w:divBdr>
    </w:div>
    <w:div w:id="554438785">
      <w:bodyDiv w:val="1"/>
      <w:marLeft w:val="0"/>
      <w:marRight w:val="0"/>
      <w:marTop w:val="0"/>
      <w:marBottom w:val="0"/>
      <w:divBdr>
        <w:top w:val="none" w:sz="0" w:space="0" w:color="auto"/>
        <w:left w:val="none" w:sz="0" w:space="0" w:color="auto"/>
        <w:bottom w:val="none" w:sz="0" w:space="0" w:color="auto"/>
        <w:right w:val="none" w:sz="0" w:space="0" w:color="auto"/>
      </w:divBdr>
    </w:div>
    <w:div w:id="559288644">
      <w:bodyDiv w:val="1"/>
      <w:marLeft w:val="0"/>
      <w:marRight w:val="0"/>
      <w:marTop w:val="0"/>
      <w:marBottom w:val="0"/>
      <w:divBdr>
        <w:top w:val="none" w:sz="0" w:space="0" w:color="auto"/>
        <w:left w:val="none" w:sz="0" w:space="0" w:color="auto"/>
        <w:bottom w:val="none" w:sz="0" w:space="0" w:color="auto"/>
        <w:right w:val="none" w:sz="0" w:space="0" w:color="auto"/>
      </w:divBdr>
    </w:div>
    <w:div w:id="573663592">
      <w:bodyDiv w:val="1"/>
      <w:marLeft w:val="0"/>
      <w:marRight w:val="0"/>
      <w:marTop w:val="0"/>
      <w:marBottom w:val="0"/>
      <w:divBdr>
        <w:top w:val="none" w:sz="0" w:space="0" w:color="auto"/>
        <w:left w:val="none" w:sz="0" w:space="0" w:color="auto"/>
        <w:bottom w:val="none" w:sz="0" w:space="0" w:color="auto"/>
        <w:right w:val="none" w:sz="0" w:space="0" w:color="auto"/>
      </w:divBdr>
    </w:div>
    <w:div w:id="578490837">
      <w:bodyDiv w:val="1"/>
      <w:marLeft w:val="0"/>
      <w:marRight w:val="0"/>
      <w:marTop w:val="0"/>
      <w:marBottom w:val="0"/>
      <w:divBdr>
        <w:top w:val="none" w:sz="0" w:space="0" w:color="auto"/>
        <w:left w:val="none" w:sz="0" w:space="0" w:color="auto"/>
        <w:bottom w:val="none" w:sz="0" w:space="0" w:color="auto"/>
        <w:right w:val="none" w:sz="0" w:space="0" w:color="auto"/>
      </w:divBdr>
    </w:div>
    <w:div w:id="591622427">
      <w:bodyDiv w:val="1"/>
      <w:marLeft w:val="0"/>
      <w:marRight w:val="0"/>
      <w:marTop w:val="0"/>
      <w:marBottom w:val="0"/>
      <w:divBdr>
        <w:top w:val="none" w:sz="0" w:space="0" w:color="auto"/>
        <w:left w:val="none" w:sz="0" w:space="0" w:color="auto"/>
        <w:bottom w:val="none" w:sz="0" w:space="0" w:color="auto"/>
        <w:right w:val="none" w:sz="0" w:space="0" w:color="auto"/>
      </w:divBdr>
    </w:div>
    <w:div w:id="593901504">
      <w:bodyDiv w:val="1"/>
      <w:marLeft w:val="0"/>
      <w:marRight w:val="0"/>
      <w:marTop w:val="0"/>
      <w:marBottom w:val="0"/>
      <w:divBdr>
        <w:top w:val="none" w:sz="0" w:space="0" w:color="auto"/>
        <w:left w:val="none" w:sz="0" w:space="0" w:color="auto"/>
        <w:bottom w:val="none" w:sz="0" w:space="0" w:color="auto"/>
        <w:right w:val="none" w:sz="0" w:space="0" w:color="auto"/>
      </w:divBdr>
    </w:div>
    <w:div w:id="609168220">
      <w:bodyDiv w:val="1"/>
      <w:marLeft w:val="0"/>
      <w:marRight w:val="0"/>
      <w:marTop w:val="0"/>
      <w:marBottom w:val="0"/>
      <w:divBdr>
        <w:top w:val="none" w:sz="0" w:space="0" w:color="auto"/>
        <w:left w:val="none" w:sz="0" w:space="0" w:color="auto"/>
        <w:bottom w:val="none" w:sz="0" w:space="0" w:color="auto"/>
        <w:right w:val="none" w:sz="0" w:space="0" w:color="auto"/>
      </w:divBdr>
    </w:div>
    <w:div w:id="623199769">
      <w:bodyDiv w:val="1"/>
      <w:marLeft w:val="0"/>
      <w:marRight w:val="0"/>
      <w:marTop w:val="0"/>
      <w:marBottom w:val="0"/>
      <w:divBdr>
        <w:top w:val="none" w:sz="0" w:space="0" w:color="auto"/>
        <w:left w:val="none" w:sz="0" w:space="0" w:color="auto"/>
        <w:bottom w:val="none" w:sz="0" w:space="0" w:color="auto"/>
        <w:right w:val="none" w:sz="0" w:space="0" w:color="auto"/>
      </w:divBdr>
    </w:div>
    <w:div w:id="646862502">
      <w:bodyDiv w:val="1"/>
      <w:marLeft w:val="0"/>
      <w:marRight w:val="0"/>
      <w:marTop w:val="0"/>
      <w:marBottom w:val="0"/>
      <w:divBdr>
        <w:top w:val="none" w:sz="0" w:space="0" w:color="auto"/>
        <w:left w:val="none" w:sz="0" w:space="0" w:color="auto"/>
        <w:bottom w:val="none" w:sz="0" w:space="0" w:color="auto"/>
        <w:right w:val="none" w:sz="0" w:space="0" w:color="auto"/>
      </w:divBdr>
    </w:div>
    <w:div w:id="647633959">
      <w:bodyDiv w:val="1"/>
      <w:marLeft w:val="0"/>
      <w:marRight w:val="0"/>
      <w:marTop w:val="0"/>
      <w:marBottom w:val="0"/>
      <w:divBdr>
        <w:top w:val="none" w:sz="0" w:space="0" w:color="auto"/>
        <w:left w:val="none" w:sz="0" w:space="0" w:color="auto"/>
        <w:bottom w:val="none" w:sz="0" w:space="0" w:color="auto"/>
        <w:right w:val="none" w:sz="0" w:space="0" w:color="auto"/>
      </w:divBdr>
    </w:div>
    <w:div w:id="684675989">
      <w:bodyDiv w:val="1"/>
      <w:marLeft w:val="0"/>
      <w:marRight w:val="0"/>
      <w:marTop w:val="0"/>
      <w:marBottom w:val="0"/>
      <w:divBdr>
        <w:top w:val="none" w:sz="0" w:space="0" w:color="auto"/>
        <w:left w:val="none" w:sz="0" w:space="0" w:color="auto"/>
        <w:bottom w:val="none" w:sz="0" w:space="0" w:color="auto"/>
        <w:right w:val="none" w:sz="0" w:space="0" w:color="auto"/>
      </w:divBdr>
    </w:div>
    <w:div w:id="693771977">
      <w:bodyDiv w:val="1"/>
      <w:marLeft w:val="0"/>
      <w:marRight w:val="0"/>
      <w:marTop w:val="0"/>
      <w:marBottom w:val="0"/>
      <w:divBdr>
        <w:top w:val="none" w:sz="0" w:space="0" w:color="auto"/>
        <w:left w:val="none" w:sz="0" w:space="0" w:color="auto"/>
        <w:bottom w:val="none" w:sz="0" w:space="0" w:color="auto"/>
        <w:right w:val="none" w:sz="0" w:space="0" w:color="auto"/>
      </w:divBdr>
    </w:div>
    <w:div w:id="713121131">
      <w:bodyDiv w:val="1"/>
      <w:marLeft w:val="0"/>
      <w:marRight w:val="0"/>
      <w:marTop w:val="0"/>
      <w:marBottom w:val="0"/>
      <w:divBdr>
        <w:top w:val="none" w:sz="0" w:space="0" w:color="auto"/>
        <w:left w:val="none" w:sz="0" w:space="0" w:color="auto"/>
        <w:bottom w:val="none" w:sz="0" w:space="0" w:color="auto"/>
        <w:right w:val="none" w:sz="0" w:space="0" w:color="auto"/>
      </w:divBdr>
    </w:div>
    <w:div w:id="726875869">
      <w:bodyDiv w:val="1"/>
      <w:marLeft w:val="0"/>
      <w:marRight w:val="0"/>
      <w:marTop w:val="0"/>
      <w:marBottom w:val="0"/>
      <w:divBdr>
        <w:top w:val="none" w:sz="0" w:space="0" w:color="auto"/>
        <w:left w:val="none" w:sz="0" w:space="0" w:color="auto"/>
        <w:bottom w:val="none" w:sz="0" w:space="0" w:color="auto"/>
        <w:right w:val="none" w:sz="0" w:space="0" w:color="auto"/>
      </w:divBdr>
    </w:div>
    <w:div w:id="728647455">
      <w:bodyDiv w:val="1"/>
      <w:marLeft w:val="0"/>
      <w:marRight w:val="0"/>
      <w:marTop w:val="0"/>
      <w:marBottom w:val="0"/>
      <w:divBdr>
        <w:top w:val="none" w:sz="0" w:space="0" w:color="auto"/>
        <w:left w:val="none" w:sz="0" w:space="0" w:color="auto"/>
        <w:bottom w:val="none" w:sz="0" w:space="0" w:color="auto"/>
        <w:right w:val="none" w:sz="0" w:space="0" w:color="auto"/>
      </w:divBdr>
    </w:div>
    <w:div w:id="738209503">
      <w:bodyDiv w:val="1"/>
      <w:marLeft w:val="0"/>
      <w:marRight w:val="0"/>
      <w:marTop w:val="0"/>
      <w:marBottom w:val="0"/>
      <w:divBdr>
        <w:top w:val="none" w:sz="0" w:space="0" w:color="auto"/>
        <w:left w:val="none" w:sz="0" w:space="0" w:color="auto"/>
        <w:bottom w:val="none" w:sz="0" w:space="0" w:color="auto"/>
        <w:right w:val="none" w:sz="0" w:space="0" w:color="auto"/>
      </w:divBdr>
    </w:div>
    <w:div w:id="740955132">
      <w:bodyDiv w:val="1"/>
      <w:marLeft w:val="0"/>
      <w:marRight w:val="0"/>
      <w:marTop w:val="0"/>
      <w:marBottom w:val="0"/>
      <w:divBdr>
        <w:top w:val="none" w:sz="0" w:space="0" w:color="auto"/>
        <w:left w:val="none" w:sz="0" w:space="0" w:color="auto"/>
        <w:bottom w:val="none" w:sz="0" w:space="0" w:color="auto"/>
        <w:right w:val="none" w:sz="0" w:space="0" w:color="auto"/>
      </w:divBdr>
    </w:div>
    <w:div w:id="752168543">
      <w:bodyDiv w:val="1"/>
      <w:marLeft w:val="0"/>
      <w:marRight w:val="0"/>
      <w:marTop w:val="0"/>
      <w:marBottom w:val="0"/>
      <w:divBdr>
        <w:top w:val="none" w:sz="0" w:space="0" w:color="auto"/>
        <w:left w:val="none" w:sz="0" w:space="0" w:color="auto"/>
        <w:bottom w:val="none" w:sz="0" w:space="0" w:color="auto"/>
        <w:right w:val="none" w:sz="0" w:space="0" w:color="auto"/>
      </w:divBdr>
    </w:div>
    <w:div w:id="758527124">
      <w:bodyDiv w:val="1"/>
      <w:marLeft w:val="0"/>
      <w:marRight w:val="0"/>
      <w:marTop w:val="0"/>
      <w:marBottom w:val="0"/>
      <w:divBdr>
        <w:top w:val="none" w:sz="0" w:space="0" w:color="auto"/>
        <w:left w:val="none" w:sz="0" w:space="0" w:color="auto"/>
        <w:bottom w:val="none" w:sz="0" w:space="0" w:color="auto"/>
        <w:right w:val="none" w:sz="0" w:space="0" w:color="auto"/>
      </w:divBdr>
    </w:div>
    <w:div w:id="763188538">
      <w:bodyDiv w:val="1"/>
      <w:marLeft w:val="0"/>
      <w:marRight w:val="0"/>
      <w:marTop w:val="0"/>
      <w:marBottom w:val="0"/>
      <w:divBdr>
        <w:top w:val="none" w:sz="0" w:space="0" w:color="auto"/>
        <w:left w:val="none" w:sz="0" w:space="0" w:color="auto"/>
        <w:bottom w:val="none" w:sz="0" w:space="0" w:color="auto"/>
        <w:right w:val="none" w:sz="0" w:space="0" w:color="auto"/>
      </w:divBdr>
    </w:div>
    <w:div w:id="780414482">
      <w:bodyDiv w:val="1"/>
      <w:marLeft w:val="0"/>
      <w:marRight w:val="0"/>
      <w:marTop w:val="0"/>
      <w:marBottom w:val="0"/>
      <w:divBdr>
        <w:top w:val="none" w:sz="0" w:space="0" w:color="auto"/>
        <w:left w:val="none" w:sz="0" w:space="0" w:color="auto"/>
        <w:bottom w:val="none" w:sz="0" w:space="0" w:color="auto"/>
        <w:right w:val="none" w:sz="0" w:space="0" w:color="auto"/>
      </w:divBdr>
    </w:div>
    <w:div w:id="800994851">
      <w:bodyDiv w:val="1"/>
      <w:marLeft w:val="0"/>
      <w:marRight w:val="0"/>
      <w:marTop w:val="0"/>
      <w:marBottom w:val="0"/>
      <w:divBdr>
        <w:top w:val="none" w:sz="0" w:space="0" w:color="auto"/>
        <w:left w:val="none" w:sz="0" w:space="0" w:color="auto"/>
        <w:bottom w:val="none" w:sz="0" w:space="0" w:color="auto"/>
        <w:right w:val="none" w:sz="0" w:space="0" w:color="auto"/>
      </w:divBdr>
    </w:div>
    <w:div w:id="810245711">
      <w:bodyDiv w:val="1"/>
      <w:marLeft w:val="0"/>
      <w:marRight w:val="0"/>
      <w:marTop w:val="0"/>
      <w:marBottom w:val="0"/>
      <w:divBdr>
        <w:top w:val="none" w:sz="0" w:space="0" w:color="auto"/>
        <w:left w:val="none" w:sz="0" w:space="0" w:color="auto"/>
        <w:bottom w:val="none" w:sz="0" w:space="0" w:color="auto"/>
        <w:right w:val="none" w:sz="0" w:space="0" w:color="auto"/>
      </w:divBdr>
    </w:div>
    <w:div w:id="844590521">
      <w:bodyDiv w:val="1"/>
      <w:marLeft w:val="0"/>
      <w:marRight w:val="0"/>
      <w:marTop w:val="0"/>
      <w:marBottom w:val="0"/>
      <w:divBdr>
        <w:top w:val="none" w:sz="0" w:space="0" w:color="auto"/>
        <w:left w:val="none" w:sz="0" w:space="0" w:color="auto"/>
        <w:bottom w:val="none" w:sz="0" w:space="0" w:color="auto"/>
        <w:right w:val="none" w:sz="0" w:space="0" w:color="auto"/>
      </w:divBdr>
    </w:div>
    <w:div w:id="859005188">
      <w:bodyDiv w:val="1"/>
      <w:marLeft w:val="0"/>
      <w:marRight w:val="0"/>
      <w:marTop w:val="0"/>
      <w:marBottom w:val="0"/>
      <w:divBdr>
        <w:top w:val="none" w:sz="0" w:space="0" w:color="auto"/>
        <w:left w:val="none" w:sz="0" w:space="0" w:color="auto"/>
        <w:bottom w:val="none" w:sz="0" w:space="0" w:color="auto"/>
        <w:right w:val="none" w:sz="0" w:space="0" w:color="auto"/>
      </w:divBdr>
    </w:div>
    <w:div w:id="860124416">
      <w:bodyDiv w:val="1"/>
      <w:marLeft w:val="0"/>
      <w:marRight w:val="0"/>
      <w:marTop w:val="0"/>
      <w:marBottom w:val="0"/>
      <w:divBdr>
        <w:top w:val="none" w:sz="0" w:space="0" w:color="auto"/>
        <w:left w:val="none" w:sz="0" w:space="0" w:color="auto"/>
        <w:bottom w:val="none" w:sz="0" w:space="0" w:color="auto"/>
        <w:right w:val="none" w:sz="0" w:space="0" w:color="auto"/>
      </w:divBdr>
    </w:div>
    <w:div w:id="886985889">
      <w:bodyDiv w:val="1"/>
      <w:marLeft w:val="0"/>
      <w:marRight w:val="0"/>
      <w:marTop w:val="0"/>
      <w:marBottom w:val="0"/>
      <w:divBdr>
        <w:top w:val="none" w:sz="0" w:space="0" w:color="auto"/>
        <w:left w:val="none" w:sz="0" w:space="0" w:color="auto"/>
        <w:bottom w:val="none" w:sz="0" w:space="0" w:color="auto"/>
        <w:right w:val="none" w:sz="0" w:space="0" w:color="auto"/>
      </w:divBdr>
    </w:div>
    <w:div w:id="914894885">
      <w:bodyDiv w:val="1"/>
      <w:marLeft w:val="0"/>
      <w:marRight w:val="0"/>
      <w:marTop w:val="0"/>
      <w:marBottom w:val="0"/>
      <w:divBdr>
        <w:top w:val="none" w:sz="0" w:space="0" w:color="auto"/>
        <w:left w:val="none" w:sz="0" w:space="0" w:color="auto"/>
        <w:bottom w:val="none" w:sz="0" w:space="0" w:color="auto"/>
        <w:right w:val="none" w:sz="0" w:space="0" w:color="auto"/>
      </w:divBdr>
    </w:div>
    <w:div w:id="919410803">
      <w:bodyDiv w:val="1"/>
      <w:marLeft w:val="0"/>
      <w:marRight w:val="0"/>
      <w:marTop w:val="0"/>
      <w:marBottom w:val="0"/>
      <w:divBdr>
        <w:top w:val="none" w:sz="0" w:space="0" w:color="auto"/>
        <w:left w:val="none" w:sz="0" w:space="0" w:color="auto"/>
        <w:bottom w:val="none" w:sz="0" w:space="0" w:color="auto"/>
        <w:right w:val="none" w:sz="0" w:space="0" w:color="auto"/>
      </w:divBdr>
    </w:div>
    <w:div w:id="919483509">
      <w:bodyDiv w:val="1"/>
      <w:marLeft w:val="0"/>
      <w:marRight w:val="0"/>
      <w:marTop w:val="0"/>
      <w:marBottom w:val="0"/>
      <w:divBdr>
        <w:top w:val="none" w:sz="0" w:space="0" w:color="auto"/>
        <w:left w:val="none" w:sz="0" w:space="0" w:color="auto"/>
        <w:bottom w:val="none" w:sz="0" w:space="0" w:color="auto"/>
        <w:right w:val="none" w:sz="0" w:space="0" w:color="auto"/>
      </w:divBdr>
    </w:div>
    <w:div w:id="983125163">
      <w:bodyDiv w:val="1"/>
      <w:marLeft w:val="0"/>
      <w:marRight w:val="0"/>
      <w:marTop w:val="0"/>
      <w:marBottom w:val="0"/>
      <w:divBdr>
        <w:top w:val="none" w:sz="0" w:space="0" w:color="auto"/>
        <w:left w:val="none" w:sz="0" w:space="0" w:color="auto"/>
        <w:bottom w:val="none" w:sz="0" w:space="0" w:color="auto"/>
        <w:right w:val="none" w:sz="0" w:space="0" w:color="auto"/>
      </w:divBdr>
    </w:div>
    <w:div w:id="992298342">
      <w:bodyDiv w:val="1"/>
      <w:marLeft w:val="0"/>
      <w:marRight w:val="0"/>
      <w:marTop w:val="0"/>
      <w:marBottom w:val="0"/>
      <w:divBdr>
        <w:top w:val="none" w:sz="0" w:space="0" w:color="auto"/>
        <w:left w:val="none" w:sz="0" w:space="0" w:color="auto"/>
        <w:bottom w:val="none" w:sz="0" w:space="0" w:color="auto"/>
        <w:right w:val="none" w:sz="0" w:space="0" w:color="auto"/>
      </w:divBdr>
    </w:div>
    <w:div w:id="1004209384">
      <w:bodyDiv w:val="1"/>
      <w:marLeft w:val="0"/>
      <w:marRight w:val="0"/>
      <w:marTop w:val="0"/>
      <w:marBottom w:val="0"/>
      <w:divBdr>
        <w:top w:val="none" w:sz="0" w:space="0" w:color="auto"/>
        <w:left w:val="none" w:sz="0" w:space="0" w:color="auto"/>
        <w:bottom w:val="none" w:sz="0" w:space="0" w:color="auto"/>
        <w:right w:val="none" w:sz="0" w:space="0" w:color="auto"/>
      </w:divBdr>
    </w:div>
    <w:div w:id="1020278921">
      <w:bodyDiv w:val="1"/>
      <w:marLeft w:val="0"/>
      <w:marRight w:val="0"/>
      <w:marTop w:val="0"/>
      <w:marBottom w:val="0"/>
      <w:divBdr>
        <w:top w:val="none" w:sz="0" w:space="0" w:color="auto"/>
        <w:left w:val="none" w:sz="0" w:space="0" w:color="auto"/>
        <w:bottom w:val="none" w:sz="0" w:space="0" w:color="auto"/>
        <w:right w:val="none" w:sz="0" w:space="0" w:color="auto"/>
      </w:divBdr>
    </w:div>
    <w:div w:id="1027170923">
      <w:bodyDiv w:val="1"/>
      <w:marLeft w:val="0"/>
      <w:marRight w:val="0"/>
      <w:marTop w:val="0"/>
      <w:marBottom w:val="0"/>
      <w:divBdr>
        <w:top w:val="none" w:sz="0" w:space="0" w:color="auto"/>
        <w:left w:val="none" w:sz="0" w:space="0" w:color="auto"/>
        <w:bottom w:val="none" w:sz="0" w:space="0" w:color="auto"/>
        <w:right w:val="none" w:sz="0" w:space="0" w:color="auto"/>
      </w:divBdr>
    </w:div>
    <w:div w:id="1034620530">
      <w:bodyDiv w:val="1"/>
      <w:marLeft w:val="0"/>
      <w:marRight w:val="0"/>
      <w:marTop w:val="0"/>
      <w:marBottom w:val="0"/>
      <w:divBdr>
        <w:top w:val="none" w:sz="0" w:space="0" w:color="auto"/>
        <w:left w:val="none" w:sz="0" w:space="0" w:color="auto"/>
        <w:bottom w:val="none" w:sz="0" w:space="0" w:color="auto"/>
        <w:right w:val="none" w:sz="0" w:space="0" w:color="auto"/>
      </w:divBdr>
    </w:div>
    <w:div w:id="1038966325">
      <w:bodyDiv w:val="1"/>
      <w:marLeft w:val="0"/>
      <w:marRight w:val="0"/>
      <w:marTop w:val="0"/>
      <w:marBottom w:val="0"/>
      <w:divBdr>
        <w:top w:val="none" w:sz="0" w:space="0" w:color="auto"/>
        <w:left w:val="none" w:sz="0" w:space="0" w:color="auto"/>
        <w:bottom w:val="none" w:sz="0" w:space="0" w:color="auto"/>
        <w:right w:val="none" w:sz="0" w:space="0" w:color="auto"/>
      </w:divBdr>
    </w:div>
    <w:div w:id="1055853407">
      <w:bodyDiv w:val="1"/>
      <w:marLeft w:val="0"/>
      <w:marRight w:val="0"/>
      <w:marTop w:val="0"/>
      <w:marBottom w:val="0"/>
      <w:divBdr>
        <w:top w:val="none" w:sz="0" w:space="0" w:color="auto"/>
        <w:left w:val="none" w:sz="0" w:space="0" w:color="auto"/>
        <w:bottom w:val="none" w:sz="0" w:space="0" w:color="auto"/>
        <w:right w:val="none" w:sz="0" w:space="0" w:color="auto"/>
      </w:divBdr>
    </w:div>
    <w:div w:id="1094596614">
      <w:bodyDiv w:val="1"/>
      <w:marLeft w:val="0"/>
      <w:marRight w:val="0"/>
      <w:marTop w:val="0"/>
      <w:marBottom w:val="0"/>
      <w:divBdr>
        <w:top w:val="none" w:sz="0" w:space="0" w:color="auto"/>
        <w:left w:val="none" w:sz="0" w:space="0" w:color="auto"/>
        <w:bottom w:val="none" w:sz="0" w:space="0" w:color="auto"/>
        <w:right w:val="none" w:sz="0" w:space="0" w:color="auto"/>
      </w:divBdr>
    </w:div>
    <w:div w:id="1094739074">
      <w:bodyDiv w:val="1"/>
      <w:marLeft w:val="0"/>
      <w:marRight w:val="0"/>
      <w:marTop w:val="0"/>
      <w:marBottom w:val="0"/>
      <w:divBdr>
        <w:top w:val="none" w:sz="0" w:space="0" w:color="auto"/>
        <w:left w:val="none" w:sz="0" w:space="0" w:color="auto"/>
        <w:bottom w:val="none" w:sz="0" w:space="0" w:color="auto"/>
        <w:right w:val="none" w:sz="0" w:space="0" w:color="auto"/>
      </w:divBdr>
    </w:div>
    <w:div w:id="1101795918">
      <w:bodyDiv w:val="1"/>
      <w:marLeft w:val="0"/>
      <w:marRight w:val="0"/>
      <w:marTop w:val="0"/>
      <w:marBottom w:val="0"/>
      <w:divBdr>
        <w:top w:val="none" w:sz="0" w:space="0" w:color="auto"/>
        <w:left w:val="none" w:sz="0" w:space="0" w:color="auto"/>
        <w:bottom w:val="none" w:sz="0" w:space="0" w:color="auto"/>
        <w:right w:val="none" w:sz="0" w:space="0" w:color="auto"/>
      </w:divBdr>
    </w:div>
    <w:div w:id="1121269961">
      <w:bodyDiv w:val="1"/>
      <w:marLeft w:val="0"/>
      <w:marRight w:val="0"/>
      <w:marTop w:val="0"/>
      <w:marBottom w:val="0"/>
      <w:divBdr>
        <w:top w:val="none" w:sz="0" w:space="0" w:color="auto"/>
        <w:left w:val="none" w:sz="0" w:space="0" w:color="auto"/>
        <w:bottom w:val="none" w:sz="0" w:space="0" w:color="auto"/>
        <w:right w:val="none" w:sz="0" w:space="0" w:color="auto"/>
      </w:divBdr>
    </w:div>
    <w:div w:id="1127894155">
      <w:bodyDiv w:val="1"/>
      <w:marLeft w:val="0"/>
      <w:marRight w:val="0"/>
      <w:marTop w:val="0"/>
      <w:marBottom w:val="0"/>
      <w:divBdr>
        <w:top w:val="none" w:sz="0" w:space="0" w:color="auto"/>
        <w:left w:val="none" w:sz="0" w:space="0" w:color="auto"/>
        <w:bottom w:val="none" w:sz="0" w:space="0" w:color="auto"/>
        <w:right w:val="none" w:sz="0" w:space="0" w:color="auto"/>
      </w:divBdr>
    </w:div>
    <w:div w:id="1131634517">
      <w:bodyDiv w:val="1"/>
      <w:marLeft w:val="0"/>
      <w:marRight w:val="0"/>
      <w:marTop w:val="0"/>
      <w:marBottom w:val="0"/>
      <w:divBdr>
        <w:top w:val="none" w:sz="0" w:space="0" w:color="auto"/>
        <w:left w:val="none" w:sz="0" w:space="0" w:color="auto"/>
        <w:bottom w:val="none" w:sz="0" w:space="0" w:color="auto"/>
        <w:right w:val="none" w:sz="0" w:space="0" w:color="auto"/>
      </w:divBdr>
    </w:div>
    <w:div w:id="1132600282">
      <w:bodyDiv w:val="1"/>
      <w:marLeft w:val="0"/>
      <w:marRight w:val="0"/>
      <w:marTop w:val="0"/>
      <w:marBottom w:val="0"/>
      <w:divBdr>
        <w:top w:val="none" w:sz="0" w:space="0" w:color="auto"/>
        <w:left w:val="none" w:sz="0" w:space="0" w:color="auto"/>
        <w:bottom w:val="none" w:sz="0" w:space="0" w:color="auto"/>
        <w:right w:val="none" w:sz="0" w:space="0" w:color="auto"/>
      </w:divBdr>
    </w:div>
    <w:div w:id="1133446621">
      <w:bodyDiv w:val="1"/>
      <w:marLeft w:val="0"/>
      <w:marRight w:val="0"/>
      <w:marTop w:val="0"/>
      <w:marBottom w:val="0"/>
      <w:divBdr>
        <w:top w:val="none" w:sz="0" w:space="0" w:color="auto"/>
        <w:left w:val="none" w:sz="0" w:space="0" w:color="auto"/>
        <w:bottom w:val="none" w:sz="0" w:space="0" w:color="auto"/>
        <w:right w:val="none" w:sz="0" w:space="0" w:color="auto"/>
      </w:divBdr>
    </w:div>
    <w:div w:id="1153106386">
      <w:bodyDiv w:val="1"/>
      <w:marLeft w:val="0"/>
      <w:marRight w:val="0"/>
      <w:marTop w:val="0"/>
      <w:marBottom w:val="0"/>
      <w:divBdr>
        <w:top w:val="none" w:sz="0" w:space="0" w:color="auto"/>
        <w:left w:val="none" w:sz="0" w:space="0" w:color="auto"/>
        <w:bottom w:val="none" w:sz="0" w:space="0" w:color="auto"/>
        <w:right w:val="none" w:sz="0" w:space="0" w:color="auto"/>
      </w:divBdr>
    </w:div>
    <w:div w:id="1156920584">
      <w:bodyDiv w:val="1"/>
      <w:marLeft w:val="0"/>
      <w:marRight w:val="0"/>
      <w:marTop w:val="0"/>
      <w:marBottom w:val="0"/>
      <w:divBdr>
        <w:top w:val="none" w:sz="0" w:space="0" w:color="auto"/>
        <w:left w:val="none" w:sz="0" w:space="0" w:color="auto"/>
        <w:bottom w:val="none" w:sz="0" w:space="0" w:color="auto"/>
        <w:right w:val="none" w:sz="0" w:space="0" w:color="auto"/>
      </w:divBdr>
    </w:div>
    <w:div w:id="1228221550">
      <w:bodyDiv w:val="1"/>
      <w:marLeft w:val="0"/>
      <w:marRight w:val="0"/>
      <w:marTop w:val="0"/>
      <w:marBottom w:val="0"/>
      <w:divBdr>
        <w:top w:val="none" w:sz="0" w:space="0" w:color="auto"/>
        <w:left w:val="none" w:sz="0" w:space="0" w:color="auto"/>
        <w:bottom w:val="none" w:sz="0" w:space="0" w:color="auto"/>
        <w:right w:val="none" w:sz="0" w:space="0" w:color="auto"/>
      </w:divBdr>
    </w:div>
    <w:div w:id="1250238448">
      <w:bodyDiv w:val="1"/>
      <w:marLeft w:val="0"/>
      <w:marRight w:val="0"/>
      <w:marTop w:val="0"/>
      <w:marBottom w:val="0"/>
      <w:divBdr>
        <w:top w:val="none" w:sz="0" w:space="0" w:color="auto"/>
        <w:left w:val="none" w:sz="0" w:space="0" w:color="auto"/>
        <w:bottom w:val="none" w:sz="0" w:space="0" w:color="auto"/>
        <w:right w:val="none" w:sz="0" w:space="0" w:color="auto"/>
      </w:divBdr>
    </w:div>
    <w:div w:id="1258946863">
      <w:bodyDiv w:val="1"/>
      <w:marLeft w:val="0"/>
      <w:marRight w:val="0"/>
      <w:marTop w:val="0"/>
      <w:marBottom w:val="0"/>
      <w:divBdr>
        <w:top w:val="none" w:sz="0" w:space="0" w:color="auto"/>
        <w:left w:val="none" w:sz="0" w:space="0" w:color="auto"/>
        <w:bottom w:val="none" w:sz="0" w:space="0" w:color="auto"/>
        <w:right w:val="none" w:sz="0" w:space="0" w:color="auto"/>
      </w:divBdr>
    </w:div>
    <w:div w:id="1269314180">
      <w:bodyDiv w:val="1"/>
      <w:marLeft w:val="0"/>
      <w:marRight w:val="0"/>
      <w:marTop w:val="0"/>
      <w:marBottom w:val="0"/>
      <w:divBdr>
        <w:top w:val="none" w:sz="0" w:space="0" w:color="auto"/>
        <w:left w:val="none" w:sz="0" w:space="0" w:color="auto"/>
        <w:bottom w:val="none" w:sz="0" w:space="0" w:color="auto"/>
        <w:right w:val="none" w:sz="0" w:space="0" w:color="auto"/>
      </w:divBdr>
    </w:div>
    <w:div w:id="1270577183">
      <w:bodyDiv w:val="1"/>
      <w:marLeft w:val="0"/>
      <w:marRight w:val="0"/>
      <w:marTop w:val="0"/>
      <w:marBottom w:val="0"/>
      <w:divBdr>
        <w:top w:val="none" w:sz="0" w:space="0" w:color="auto"/>
        <w:left w:val="none" w:sz="0" w:space="0" w:color="auto"/>
        <w:bottom w:val="none" w:sz="0" w:space="0" w:color="auto"/>
        <w:right w:val="none" w:sz="0" w:space="0" w:color="auto"/>
      </w:divBdr>
    </w:div>
    <w:div w:id="1274751913">
      <w:bodyDiv w:val="1"/>
      <w:marLeft w:val="0"/>
      <w:marRight w:val="0"/>
      <w:marTop w:val="0"/>
      <w:marBottom w:val="0"/>
      <w:divBdr>
        <w:top w:val="none" w:sz="0" w:space="0" w:color="auto"/>
        <w:left w:val="none" w:sz="0" w:space="0" w:color="auto"/>
        <w:bottom w:val="none" w:sz="0" w:space="0" w:color="auto"/>
        <w:right w:val="none" w:sz="0" w:space="0" w:color="auto"/>
      </w:divBdr>
    </w:div>
    <w:div w:id="1286696947">
      <w:bodyDiv w:val="1"/>
      <w:marLeft w:val="0"/>
      <w:marRight w:val="0"/>
      <w:marTop w:val="0"/>
      <w:marBottom w:val="0"/>
      <w:divBdr>
        <w:top w:val="none" w:sz="0" w:space="0" w:color="auto"/>
        <w:left w:val="none" w:sz="0" w:space="0" w:color="auto"/>
        <w:bottom w:val="none" w:sz="0" w:space="0" w:color="auto"/>
        <w:right w:val="none" w:sz="0" w:space="0" w:color="auto"/>
      </w:divBdr>
    </w:div>
    <w:div w:id="1300837746">
      <w:bodyDiv w:val="1"/>
      <w:marLeft w:val="0"/>
      <w:marRight w:val="0"/>
      <w:marTop w:val="0"/>
      <w:marBottom w:val="0"/>
      <w:divBdr>
        <w:top w:val="none" w:sz="0" w:space="0" w:color="auto"/>
        <w:left w:val="none" w:sz="0" w:space="0" w:color="auto"/>
        <w:bottom w:val="none" w:sz="0" w:space="0" w:color="auto"/>
        <w:right w:val="none" w:sz="0" w:space="0" w:color="auto"/>
      </w:divBdr>
    </w:div>
    <w:div w:id="1321542001">
      <w:bodyDiv w:val="1"/>
      <w:marLeft w:val="0"/>
      <w:marRight w:val="0"/>
      <w:marTop w:val="0"/>
      <w:marBottom w:val="0"/>
      <w:divBdr>
        <w:top w:val="none" w:sz="0" w:space="0" w:color="auto"/>
        <w:left w:val="none" w:sz="0" w:space="0" w:color="auto"/>
        <w:bottom w:val="none" w:sz="0" w:space="0" w:color="auto"/>
        <w:right w:val="none" w:sz="0" w:space="0" w:color="auto"/>
      </w:divBdr>
    </w:div>
    <w:div w:id="1342320064">
      <w:bodyDiv w:val="1"/>
      <w:marLeft w:val="0"/>
      <w:marRight w:val="0"/>
      <w:marTop w:val="0"/>
      <w:marBottom w:val="0"/>
      <w:divBdr>
        <w:top w:val="none" w:sz="0" w:space="0" w:color="auto"/>
        <w:left w:val="none" w:sz="0" w:space="0" w:color="auto"/>
        <w:bottom w:val="none" w:sz="0" w:space="0" w:color="auto"/>
        <w:right w:val="none" w:sz="0" w:space="0" w:color="auto"/>
      </w:divBdr>
    </w:div>
    <w:div w:id="1344555405">
      <w:bodyDiv w:val="1"/>
      <w:marLeft w:val="0"/>
      <w:marRight w:val="0"/>
      <w:marTop w:val="0"/>
      <w:marBottom w:val="0"/>
      <w:divBdr>
        <w:top w:val="none" w:sz="0" w:space="0" w:color="auto"/>
        <w:left w:val="none" w:sz="0" w:space="0" w:color="auto"/>
        <w:bottom w:val="none" w:sz="0" w:space="0" w:color="auto"/>
        <w:right w:val="none" w:sz="0" w:space="0" w:color="auto"/>
      </w:divBdr>
    </w:div>
    <w:div w:id="1359812546">
      <w:bodyDiv w:val="1"/>
      <w:marLeft w:val="0"/>
      <w:marRight w:val="0"/>
      <w:marTop w:val="0"/>
      <w:marBottom w:val="0"/>
      <w:divBdr>
        <w:top w:val="none" w:sz="0" w:space="0" w:color="auto"/>
        <w:left w:val="none" w:sz="0" w:space="0" w:color="auto"/>
        <w:bottom w:val="none" w:sz="0" w:space="0" w:color="auto"/>
        <w:right w:val="none" w:sz="0" w:space="0" w:color="auto"/>
      </w:divBdr>
    </w:div>
    <w:div w:id="1381052877">
      <w:bodyDiv w:val="1"/>
      <w:marLeft w:val="0"/>
      <w:marRight w:val="0"/>
      <w:marTop w:val="0"/>
      <w:marBottom w:val="0"/>
      <w:divBdr>
        <w:top w:val="none" w:sz="0" w:space="0" w:color="auto"/>
        <w:left w:val="none" w:sz="0" w:space="0" w:color="auto"/>
        <w:bottom w:val="none" w:sz="0" w:space="0" w:color="auto"/>
        <w:right w:val="none" w:sz="0" w:space="0" w:color="auto"/>
      </w:divBdr>
    </w:div>
    <w:div w:id="1403288825">
      <w:bodyDiv w:val="1"/>
      <w:marLeft w:val="0"/>
      <w:marRight w:val="0"/>
      <w:marTop w:val="0"/>
      <w:marBottom w:val="0"/>
      <w:divBdr>
        <w:top w:val="none" w:sz="0" w:space="0" w:color="auto"/>
        <w:left w:val="none" w:sz="0" w:space="0" w:color="auto"/>
        <w:bottom w:val="none" w:sz="0" w:space="0" w:color="auto"/>
        <w:right w:val="none" w:sz="0" w:space="0" w:color="auto"/>
      </w:divBdr>
    </w:div>
    <w:div w:id="1440443326">
      <w:bodyDiv w:val="1"/>
      <w:marLeft w:val="0"/>
      <w:marRight w:val="0"/>
      <w:marTop w:val="0"/>
      <w:marBottom w:val="0"/>
      <w:divBdr>
        <w:top w:val="none" w:sz="0" w:space="0" w:color="auto"/>
        <w:left w:val="none" w:sz="0" w:space="0" w:color="auto"/>
        <w:bottom w:val="none" w:sz="0" w:space="0" w:color="auto"/>
        <w:right w:val="none" w:sz="0" w:space="0" w:color="auto"/>
      </w:divBdr>
    </w:div>
    <w:div w:id="1441416386">
      <w:bodyDiv w:val="1"/>
      <w:marLeft w:val="0"/>
      <w:marRight w:val="0"/>
      <w:marTop w:val="0"/>
      <w:marBottom w:val="0"/>
      <w:divBdr>
        <w:top w:val="none" w:sz="0" w:space="0" w:color="auto"/>
        <w:left w:val="none" w:sz="0" w:space="0" w:color="auto"/>
        <w:bottom w:val="none" w:sz="0" w:space="0" w:color="auto"/>
        <w:right w:val="none" w:sz="0" w:space="0" w:color="auto"/>
      </w:divBdr>
    </w:div>
    <w:div w:id="1487166803">
      <w:bodyDiv w:val="1"/>
      <w:marLeft w:val="0"/>
      <w:marRight w:val="0"/>
      <w:marTop w:val="0"/>
      <w:marBottom w:val="0"/>
      <w:divBdr>
        <w:top w:val="none" w:sz="0" w:space="0" w:color="auto"/>
        <w:left w:val="none" w:sz="0" w:space="0" w:color="auto"/>
        <w:bottom w:val="none" w:sz="0" w:space="0" w:color="auto"/>
        <w:right w:val="none" w:sz="0" w:space="0" w:color="auto"/>
      </w:divBdr>
    </w:div>
    <w:div w:id="1497917665">
      <w:bodyDiv w:val="1"/>
      <w:marLeft w:val="0"/>
      <w:marRight w:val="0"/>
      <w:marTop w:val="0"/>
      <w:marBottom w:val="0"/>
      <w:divBdr>
        <w:top w:val="none" w:sz="0" w:space="0" w:color="auto"/>
        <w:left w:val="none" w:sz="0" w:space="0" w:color="auto"/>
        <w:bottom w:val="none" w:sz="0" w:space="0" w:color="auto"/>
        <w:right w:val="none" w:sz="0" w:space="0" w:color="auto"/>
      </w:divBdr>
    </w:div>
    <w:div w:id="1520780941">
      <w:bodyDiv w:val="1"/>
      <w:marLeft w:val="0"/>
      <w:marRight w:val="0"/>
      <w:marTop w:val="0"/>
      <w:marBottom w:val="0"/>
      <w:divBdr>
        <w:top w:val="none" w:sz="0" w:space="0" w:color="auto"/>
        <w:left w:val="none" w:sz="0" w:space="0" w:color="auto"/>
        <w:bottom w:val="none" w:sz="0" w:space="0" w:color="auto"/>
        <w:right w:val="none" w:sz="0" w:space="0" w:color="auto"/>
      </w:divBdr>
    </w:div>
    <w:div w:id="1552039209">
      <w:bodyDiv w:val="1"/>
      <w:marLeft w:val="0"/>
      <w:marRight w:val="0"/>
      <w:marTop w:val="0"/>
      <w:marBottom w:val="0"/>
      <w:divBdr>
        <w:top w:val="none" w:sz="0" w:space="0" w:color="auto"/>
        <w:left w:val="none" w:sz="0" w:space="0" w:color="auto"/>
        <w:bottom w:val="none" w:sz="0" w:space="0" w:color="auto"/>
        <w:right w:val="none" w:sz="0" w:space="0" w:color="auto"/>
      </w:divBdr>
    </w:div>
    <w:div w:id="1576478759">
      <w:bodyDiv w:val="1"/>
      <w:marLeft w:val="0"/>
      <w:marRight w:val="0"/>
      <w:marTop w:val="0"/>
      <w:marBottom w:val="0"/>
      <w:divBdr>
        <w:top w:val="none" w:sz="0" w:space="0" w:color="auto"/>
        <w:left w:val="none" w:sz="0" w:space="0" w:color="auto"/>
        <w:bottom w:val="none" w:sz="0" w:space="0" w:color="auto"/>
        <w:right w:val="none" w:sz="0" w:space="0" w:color="auto"/>
      </w:divBdr>
    </w:div>
    <w:div w:id="1600870466">
      <w:bodyDiv w:val="1"/>
      <w:marLeft w:val="0"/>
      <w:marRight w:val="0"/>
      <w:marTop w:val="0"/>
      <w:marBottom w:val="0"/>
      <w:divBdr>
        <w:top w:val="none" w:sz="0" w:space="0" w:color="auto"/>
        <w:left w:val="none" w:sz="0" w:space="0" w:color="auto"/>
        <w:bottom w:val="none" w:sz="0" w:space="0" w:color="auto"/>
        <w:right w:val="none" w:sz="0" w:space="0" w:color="auto"/>
      </w:divBdr>
    </w:div>
    <w:div w:id="1604612584">
      <w:bodyDiv w:val="1"/>
      <w:marLeft w:val="0"/>
      <w:marRight w:val="0"/>
      <w:marTop w:val="0"/>
      <w:marBottom w:val="0"/>
      <w:divBdr>
        <w:top w:val="none" w:sz="0" w:space="0" w:color="auto"/>
        <w:left w:val="none" w:sz="0" w:space="0" w:color="auto"/>
        <w:bottom w:val="none" w:sz="0" w:space="0" w:color="auto"/>
        <w:right w:val="none" w:sz="0" w:space="0" w:color="auto"/>
      </w:divBdr>
    </w:div>
    <w:div w:id="1611006248">
      <w:bodyDiv w:val="1"/>
      <w:marLeft w:val="0"/>
      <w:marRight w:val="0"/>
      <w:marTop w:val="0"/>
      <w:marBottom w:val="0"/>
      <w:divBdr>
        <w:top w:val="none" w:sz="0" w:space="0" w:color="auto"/>
        <w:left w:val="none" w:sz="0" w:space="0" w:color="auto"/>
        <w:bottom w:val="none" w:sz="0" w:space="0" w:color="auto"/>
        <w:right w:val="none" w:sz="0" w:space="0" w:color="auto"/>
      </w:divBdr>
    </w:div>
    <w:div w:id="1635721406">
      <w:bodyDiv w:val="1"/>
      <w:marLeft w:val="0"/>
      <w:marRight w:val="0"/>
      <w:marTop w:val="0"/>
      <w:marBottom w:val="0"/>
      <w:divBdr>
        <w:top w:val="none" w:sz="0" w:space="0" w:color="auto"/>
        <w:left w:val="none" w:sz="0" w:space="0" w:color="auto"/>
        <w:bottom w:val="none" w:sz="0" w:space="0" w:color="auto"/>
        <w:right w:val="none" w:sz="0" w:space="0" w:color="auto"/>
      </w:divBdr>
    </w:div>
    <w:div w:id="1639144342">
      <w:bodyDiv w:val="1"/>
      <w:marLeft w:val="0"/>
      <w:marRight w:val="0"/>
      <w:marTop w:val="0"/>
      <w:marBottom w:val="0"/>
      <w:divBdr>
        <w:top w:val="none" w:sz="0" w:space="0" w:color="auto"/>
        <w:left w:val="none" w:sz="0" w:space="0" w:color="auto"/>
        <w:bottom w:val="none" w:sz="0" w:space="0" w:color="auto"/>
        <w:right w:val="none" w:sz="0" w:space="0" w:color="auto"/>
      </w:divBdr>
    </w:div>
    <w:div w:id="1660696754">
      <w:bodyDiv w:val="1"/>
      <w:marLeft w:val="0"/>
      <w:marRight w:val="0"/>
      <w:marTop w:val="0"/>
      <w:marBottom w:val="0"/>
      <w:divBdr>
        <w:top w:val="none" w:sz="0" w:space="0" w:color="auto"/>
        <w:left w:val="none" w:sz="0" w:space="0" w:color="auto"/>
        <w:bottom w:val="none" w:sz="0" w:space="0" w:color="auto"/>
        <w:right w:val="none" w:sz="0" w:space="0" w:color="auto"/>
      </w:divBdr>
    </w:div>
    <w:div w:id="1717772854">
      <w:bodyDiv w:val="1"/>
      <w:marLeft w:val="0"/>
      <w:marRight w:val="0"/>
      <w:marTop w:val="0"/>
      <w:marBottom w:val="0"/>
      <w:divBdr>
        <w:top w:val="none" w:sz="0" w:space="0" w:color="auto"/>
        <w:left w:val="none" w:sz="0" w:space="0" w:color="auto"/>
        <w:bottom w:val="none" w:sz="0" w:space="0" w:color="auto"/>
        <w:right w:val="none" w:sz="0" w:space="0" w:color="auto"/>
      </w:divBdr>
    </w:div>
    <w:div w:id="1729374231">
      <w:bodyDiv w:val="1"/>
      <w:marLeft w:val="0"/>
      <w:marRight w:val="0"/>
      <w:marTop w:val="0"/>
      <w:marBottom w:val="0"/>
      <w:divBdr>
        <w:top w:val="none" w:sz="0" w:space="0" w:color="auto"/>
        <w:left w:val="none" w:sz="0" w:space="0" w:color="auto"/>
        <w:bottom w:val="none" w:sz="0" w:space="0" w:color="auto"/>
        <w:right w:val="none" w:sz="0" w:space="0" w:color="auto"/>
      </w:divBdr>
    </w:div>
    <w:div w:id="1731996965">
      <w:bodyDiv w:val="1"/>
      <w:marLeft w:val="0"/>
      <w:marRight w:val="0"/>
      <w:marTop w:val="0"/>
      <w:marBottom w:val="0"/>
      <w:divBdr>
        <w:top w:val="none" w:sz="0" w:space="0" w:color="auto"/>
        <w:left w:val="none" w:sz="0" w:space="0" w:color="auto"/>
        <w:bottom w:val="none" w:sz="0" w:space="0" w:color="auto"/>
        <w:right w:val="none" w:sz="0" w:space="0" w:color="auto"/>
      </w:divBdr>
    </w:div>
    <w:div w:id="1749694817">
      <w:bodyDiv w:val="1"/>
      <w:marLeft w:val="0"/>
      <w:marRight w:val="0"/>
      <w:marTop w:val="0"/>
      <w:marBottom w:val="0"/>
      <w:divBdr>
        <w:top w:val="none" w:sz="0" w:space="0" w:color="auto"/>
        <w:left w:val="none" w:sz="0" w:space="0" w:color="auto"/>
        <w:bottom w:val="none" w:sz="0" w:space="0" w:color="auto"/>
        <w:right w:val="none" w:sz="0" w:space="0" w:color="auto"/>
      </w:divBdr>
    </w:div>
    <w:div w:id="1750926722">
      <w:bodyDiv w:val="1"/>
      <w:marLeft w:val="0"/>
      <w:marRight w:val="0"/>
      <w:marTop w:val="0"/>
      <w:marBottom w:val="0"/>
      <w:divBdr>
        <w:top w:val="none" w:sz="0" w:space="0" w:color="auto"/>
        <w:left w:val="none" w:sz="0" w:space="0" w:color="auto"/>
        <w:bottom w:val="none" w:sz="0" w:space="0" w:color="auto"/>
        <w:right w:val="none" w:sz="0" w:space="0" w:color="auto"/>
      </w:divBdr>
    </w:div>
    <w:div w:id="1797484656">
      <w:bodyDiv w:val="1"/>
      <w:marLeft w:val="0"/>
      <w:marRight w:val="0"/>
      <w:marTop w:val="0"/>
      <w:marBottom w:val="0"/>
      <w:divBdr>
        <w:top w:val="none" w:sz="0" w:space="0" w:color="auto"/>
        <w:left w:val="none" w:sz="0" w:space="0" w:color="auto"/>
        <w:bottom w:val="none" w:sz="0" w:space="0" w:color="auto"/>
        <w:right w:val="none" w:sz="0" w:space="0" w:color="auto"/>
      </w:divBdr>
    </w:div>
    <w:div w:id="1829052222">
      <w:bodyDiv w:val="1"/>
      <w:marLeft w:val="0"/>
      <w:marRight w:val="0"/>
      <w:marTop w:val="0"/>
      <w:marBottom w:val="0"/>
      <w:divBdr>
        <w:top w:val="none" w:sz="0" w:space="0" w:color="auto"/>
        <w:left w:val="none" w:sz="0" w:space="0" w:color="auto"/>
        <w:bottom w:val="none" w:sz="0" w:space="0" w:color="auto"/>
        <w:right w:val="none" w:sz="0" w:space="0" w:color="auto"/>
      </w:divBdr>
    </w:div>
    <w:div w:id="1841116923">
      <w:bodyDiv w:val="1"/>
      <w:marLeft w:val="0"/>
      <w:marRight w:val="0"/>
      <w:marTop w:val="0"/>
      <w:marBottom w:val="0"/>
      <w:divBdr>
        <w:top w:val="none" w:sz="0" w:space="0" w:color="auto"/>
        <w:left w:val="none" w:sz="0" w:space="0" w:color="auto"/>
        <w:bottom w:val="none" w:sz="0" w:space="0" w:color="auto"/>
        <w:right w:val="none" w:sz="0" w:space="0" w:color="auto"/>
      </w:divBdr>
    </w:div>
    <w:div w:id="1861314464">
      <w:bodyDiv w:val="1"/>
      <w:marLeft w:val="0"/>
      <w:marRight w:val="0"/>
      <w:marTop w:val="0"/>
      <w:marBottom w:val="0"/>
      <w:divBdr>
        <w:top w:val="none" w:sz="0" w:space="0" w:color="auto"/>
        <w:left w:val="none" w:sz="0" w:space="0" w:color="auto"/>
        <w:bottom w:val="none" w:sz="0" w:space="0" w:color="auto"/>
        <w:right w:val="none" w:sz="0" w:space="0" w:color="auto"/>
      </w:divBdr>
    </w:div>
    <w:div w:id="1862551118">
      <w:bodyDiv w:val="1"/>
      <w:marLeft w:val="0"/>
      <w:marRight w:val="0"/>
      <w:marTop w:val="0"/>
      <w:marBottom w:val="0"/>
      <w:divBdr>
        <w:top w:val="none" w:sz="0" w:space="0" w:color="auto"/>
        <w:left w:val="none" w:sz="0" w:space="0" w:color="auto"/>
        <w:bottom w:val="none" w:sz="0" w:space="0" w:color="auto"/>
        <w:right w:val="none" w:sz="0" w:space="0" w:color="auto"/>
      </w:divBdr>
    </w:div>
    <w:div w:id="1867327405">
      <w:bodyDiv w:val="1"/>
      <w:marLeft w:val="0"/>
      <w:marRight w:val="0"/>
      <w:marTop w:val="0"/>
      <w:marBottom w:val="0"/>
      <w:divBdr>
        <w:top w:val="none" w:sz="0" w:space="0" w:color="auto"/>
        <w:left w:val="none" w:sz="0" w:space="0" w:color="auto"/>
        <w:bottom w:val="none" w:sz="0" w:space="0" w:color="auto"/>
        <w:right w:val="none" w:sz="0" w:space="0" w:color="auto"/>
      </w:divBdr>
    </w:div>
    <w:div w:id="1903712364">
      <w:bodyDiv w:val="1"/>
      <w:marLeft w:val="0"/>
      <w:marRight w:val="0"/>
      <w:marTop w:val="0"/>
      <w:marBottom w:val="0"/>
      <w:divBdr>
        <w:top w:val="none" w:sz="0" w:space="0" w:color="auto"/>
        <w:left w:val="none" w:sz="0" w:space="0" w:color="auto"/>
        <w:bottom w:val="none" w:sz="0" w:space="0" w:color="auto"/>
        <w:right w:val="none" w:sz="0" w:space="0" w:color="auto"/>
      </w:divBdr>
    </w:div>
    <w:div w:id="1934975468">
      <w:bodyDiv w:val="1"/>
      <w:marLeft w:val="0"/>
      <w:marRight w:val="0"/>
      <w:marTop w:val="0"/>
      <w:marBottom w:val="0"/>
      <w:divBdr>
        <w:top w:val="none" w:sz="0" w:space="0" w:color="auto"/>
        <w:left w:val="none" w:sz="0" w:space="0" w:color="auto"/>
        <w:bottom w:val="none" w:sz="0" w:space="0" w:color="auto"/>
        <w:right w:val="none" w:sz="0" w:space="0" w:color="auto"/>
      </w:divBdr>
    </w:div>
    <w:div w:id="1935550314">
      <w:bodyDiv w:val="1"/>
      <w:marLeft w:val="0"/>
      <w:marRight w:val="0"/>
      <w:marTop w:val="0"/>
      <w:marBottom w:val="0"/>
      <w:divBdr>
        <w:top w:val="none" w:sz="0" w:space="0" w:color="auto"/>
        <w:left w:val="none" w:sz="0" w:space="0" w:color="auto"/>
        <w:bottom w:val="none" w:sz="0" w:space="0" w:color="auto"/>
        <w:right w:val="none" w:sz="0" w:space="0" w:color="auto"/>
      </w:divBdr>
    </w:div>
    <w:div w:id="1949190359">
      <w:bodyDiv w:val="1"/>
      <w:marLeft w:val="0"/>
      <w:marRight w:val="0"/>
      <w:marTop w:val="0"/>
      <w:marBottom w:val="0"/>
      <w:divBdr>
        <w:top w:val="none" w:sz="0" w:space="0" w:color="auto"/>
        <w:left w:val="none" w:sz="0" w:space="0" w:color="auto"/>
        <w:bottom w:val="none" w:sz="0" w:space="0" w:color="auto"/>
        <w:right w:val="none" w:sz="0" w:space="0" w:color="auto"/>
      </w:divBdr>
    </w:div>
    <w:div w:id="2007054434">
      <w:bodyDiv w:val="1"/>
      <w:marLeft w:val="0"/>
      <w:marRight w:val="0"/>
      <w:marTop w:val="0"/>
      <w:marBottom w:val="0"/>
      <w:divBdr>
        <w:top w:val="none" w:sz="0" w:space="0" w:color="auto"/>
        <w:left w:val="none" w:sz="0" w:space="0" w:color="auto"/>
        <w:bottom w:val="none" w:sz="0" w:space="0" w:color="auto"/>
        <w:right w:val="none" w:sz="0" w:space="0" w:color="auto"/>
      </w:divBdr>
    </w:div>
    <w:div w:id="2009942224">
      <w:bodyDiv w:val="1"/>
      <w:marLeft w:val="0"/>
      <w:marRight w:val="0"/>
      <w:marTop w:val="0"/>
      <w:marBottom w:val="0"/>
      <w:divBdr>
        <w:top w:val="none" w:sz="0" w:space="0" w:color="auto"/>
        <w:left w:val="none" w:sz="0" w:space="0" w:color="auto"/>
        <w:bottom w:val="none" w:sz="0" w:space="0" w:color="auto"/>
        <w:right w:val="none" w:sz="0" w:space="0" w:color="auto"/>
      </w:divBdr>
    </w:div>
    <w:div w:id="2012295218">
      <w:bodyDiv w:val="1"/>
      <w:marLeft w:val="0"/>
      <w:marRight w:val="0"/>
      <w:marTop w:val="0"/>
      <w:marBottom w:val="0"/>
      <w:divBdr>
        <w:top w:val="none" w:sz="0" w:space="0" w:color="auto"/>
        <w:left w:val="none" w:sz="0" w:space="0" w:color="auto"/>
        <w:bottom w:val="none" w:sz="0" w:space="0" w:color="auto"/>
        <w:right w:val="none" w:sz="0" w:space="0" w:color="auto"/>
      </w:divBdr>
    </w:div>
    <w:div w:id="2033650935">
      <w:bodyDiv w:val="1"/>
      <w:marLeft w:val="0"/>
      <w:marRight w:val="0"/>
      <w:marTop w:val="0"/>
      <w:marBottom w:val="0"/>
      <w:divBdr>
        <w:top w:val="none" w:sz="0" w:space="0" w:color="auto"/>
        <w:left w:val="none" w:sz="0" w:space="0" w:color="auto"/>
        <w:bottom w:val="none" w:sz="0" w:space="0" w:color="auto"/>
        <w:right w:val="none" w:sz="0" w:space="0" w:color="auto"/>
      </w:divBdr>
    </w:div>
    <w:div w:id="2035375653">
      <w:bodyDiv w:val="1"/>
      <w:marLeft w:val="0"/>
      <w:marRight w:val="0"/>
      <w:marTop w:val="0"/>
      <w:marBottom w:val="0"/>
      <w:divBdr>
        <w:top w:val="none" w:sz="0" w:space="0" w:color="auto"/>
        <w:left w:val="none" w:sz="0" w:space="0" w:color="auto"/>
        <w:bottom w:val="none" w:sz="0" w:space="0" w:color="auto"/>
        <w:right w:val="none" w:sz="0" w:space="0" w:color="auto"/>
      </w:divBdr>
    </w:div>
    <w:div w:id="2041738841">
      <w:bodyDiv w:val="1"/>
      <w:marLeft w:val="0"/>
      <w:marRight w:val="0"/>
      <w:marTop w:val="0"/>
      <w:marBottom w:val="0"/>
      <w:divBdr>
        <w:top w:val="none" w:sz="0" w:space="0" w:color="auto"/>
        <w:left w:val="none" w:sz="0" w:space="0" w:color="auto"/>
        <w:bottom w:val="none" w:sz="0" w:space="0" w:color="auto"/>
        <w:right w:val="none" w:sz="0" w:space="0" w:color="auto"/>
      </w:divBdr>
    </w:div>
    <w:div w:id="2049603952">
      <w:bodyDiv w:val="1"/>
      <w:marLeft w:val="0"/>
      <w:marRight w:val="0"/>
      <w:marTop w:val="0"/>
      <w:marBottom w:val="0"/>
      <w:divBdr>
        <w:top w:val="none" w:sz="0" w:space="0" w:color="auto"/>
        <w:left w:val="none" w:sz="0" w:space="0" w:color="auto"/>
        <w:bottom w:val="none" w:sz="0" w:space="0" w:color="auto"/>
        <w:right w:val="none" w:sz="0" w:space="0" w:color="auto"/>
      </w:divBdr>
    </w:div>
    <w:div w:id="2092773982">
      <w:bodyDiv w:val="1"/>
      <w:marLeft w:val="0"/>
      <w:marRight w:val="0"/>
      <w:marTop w:val="0"/>
      <w:marBottom w:val="0"/>
      <w:divBdr>
        <w:top w:val="none" w:sz="0" w:space="0" w:color="auto"/>
        <w:left w:val="none" w:sz="0" w:space="0" w:color="auto"/>
        <w:bottom w:val="none" w:sz="0" w:space="0" w:color="auto"/>
        <w:right w:val="none" w:sz="0" w:space="0" w:color="auto"/>
      </w:divBdr>
    </w:div>
    <w:div w:id="2102408055">
      <w:bodyDiv w:val="1"/>
      <w:marLeft w:val="0"/>
      <w:marRight w:val="0"/>
      <w:marTop w:val="0"/>
      <w:marBottom w:val="0"/>
      <w:divBdr>
        <w:top w:val="none" w:sz="0" w:space="0" w:color="auto"/>
        <w:left w:val="none" w:sz="0" w:space="0" w:color="auto"/>
        <w:bottom w:val="none" w:sz="0" w:space="0" w:color="auto"/>
        <w:right w:val="none" w:sz="0" w:space="0" w:color="auto"/>
      </w:divBdr>
    </w:div>
    <w:div w:id="2110541227">
      <w:bodyDiv w:val="1"/>
      <w:marLeft w:val="0"/>
      <w:marRight w:val="0"/>
      <w:marTop w:val="0"/>
      <w:marBottom w:val="0"/>
      <w:divBdr>
        <w:top w:val="none" w:sz="0" w:space="0" w:color="auto"/>
        <w:left w:val="none" w:sz="0" w:space="0" w:color="auto"/>
        <w:bottom w:val="none" w:sz="0" w:space="0" w:color="auto"/>
        <w:right w:val="none" w:sz="0" w:space="0" w:color="auto"/>
      </w:divBdr>
    </w:div>
    <w:div w:id="2114932048">
      <w:bodyDiv w:val="1"/>
      <w:marLeft w:val="0"/>
      <w:marRight w:val="0"/>
      <w:marTop w:val="0"/>
      <w:marBottom w:val="0"/>
      <w:divBdr>
        <w:top w:val="none" w:sz="0" w:space="0" w:color="auto"/>
        <w:left w:val="none" w:sz="0" w:space="0" w:color="auto"/>
        <w:bottom w:val="none" w:sz="0" w:space="0" w:color="auto"/>
        <w:right w:val="none" w:sz="0" w:space="0" w:color="auto"/>
      </w:divBdr>
    </w:div>
    <w:div w:id="2140025161">
      <w:bodyDiv w:val="1"/>
      <w:marLeft w:val="0"/>
      <w:marRight w:val="0"/>
      <w:marTop w:val="0"/>
      <w:marBottom w:val="0"/>
      <w:divBdr>
        <w:top w:val="none" w:sz="0" w:space="0" w:color="auto"/>
        <w:left w:val="none" w:sz="0" w:space="0" w:color="auto"/>
        <w:bottom w:val="none" w:sz="0" w:space="0" w:color="auto"/>
        <w:right w:val="none" w:sz="0" w:space="0" w:color="auto"/>
      </w:divBdr>
    </w:div>
    <w:div w:id="2140755068">
      <w:bodyDiv w:val="1"/>
      <w:marLeft w:val="0"/>
      <w:marRight w:val="0"/>
      <w:marTop w:val="0"/>
      <w:marBottom w:val="0"/>
      <w:divBdr>
        <w:top w:val="none" w:sz="0" w:space="0" w:color="auto"/>
        <w:left w:val="none" w:sz="0" w:space="0" w:color="auto"/>
        <w:bottom w:val="none" w:sz="0" w:space="0" w:color="auto"/>
        <w:right w:val="none" w:sz="0" w:space="0" w:color="auto"/>
      </w:divBdr>
    </w:div>
    <w:div w:id="2142720974">
      <w:bodyDiv w:val="1"/>
      <w:marLeft w:val="0"/>
      <w:marRight w:val="0"/>
      <w:marTop w:val="0"/>
      <w:marBottom w:val="0"/>
      <w:divBdr>
        <w:top w:val="none" w:sz="0" w:space="0" w:color="auto"/>
        <w:left w:val="none" w:sz="0" w:space="0" w:color="auto"/>
        <w:bottom w:val="none" w:sz="0" w:space="0" w:color="auto"/>
        <w:right w:val="none" w:sz="0" w:space="0" w:color="auto"/>
      </w:divBdr>
    </w:div>
    <w:div w:id="214441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adilet.zan.kz/kaz/docs/Z1500000392" TargetMode="External"/><Relationship Id="rId21" Type="http://schemas.openxmlformats.org/officeDocument/2006/relationships/hyperlink" Target="http://adilet.zan.kz/kaz/docs/K1500000414" TargetMode="External"/><Relationship Id="rId42" Type="http://schemas.openxmlformats.org/officeDocument/2006/relationships/hyperlink" Target="http://adilet.zan.kz/kaz/docs/Z1500000392" TargetMode="External"/><Relationship Id="rId63" Type="http://schemas.openxmlformats.org/officeDocument/2006/relationships/hyperlink" Target="http://adilet.zan.kz/kaz/docs/Z1500000392" TargetMode="External"/><Relationship Id="rId84" Type="http://schemas.openxmlformats.org/officeDocument/2006/relationships/hyperlink" Target="http://adilet.zan.kz/kaz/docs/Z1500000392" TargetMode="External"/><Relationship Id="rId138" Type="http://schemas.openxmlformats.org/officeDocument/2006/relationships/hyperlink" Target="http://adilet.zan.kz/kaz/docs/Z1500000392" TargetMode="External"/><Relationship Id="rId107" Type="http://schemas.openxmlformats.org/officeDocument/2006/relationships/hyperlink" Target="http://adilet.zan.kz/kaz/docs/V1800017690" TargetMode="External"/><Relationship Id="rId11" Type="http://schemas.openxmlformats.org/officeDocument/2006/relationships/hyperlink" Target="http://adilet.zan.kz/kaz/docs/Z1500000392" TargetMode="External"/><Relationship Id="rId32" Type="http://schemas.openxmlformats.org/officeDocument/2006/relationships/hyperlink" Target="http://adilet.zan.kz/kaz/docs/V1500012599" TargetMode="External"/><Relationship Id="rId53" Type="http://schemas.openxmlformats.org/officeDocument/2006/relationships/hyperlink" Target="http://adilet.zan.kz/kaz/docs/Z1500000392" TargetMode="External"/><Relationship Id="rId74" Type="http://schemas.openxmlformats.org/officeDocument/2006/relationships/hyperlink" Target="http://adilet.zan.kz/kaz/docs/Z1500000392" TargetMode="External"/><Relationship Id="rId128" Type="http://schemas.openxmlformats.org/officeDocument/2006/relationships/hyperlink" Target="http://adilet.zan.kz/kaz/docs/V1800016677" TargetMode="External"/><Relationship Id="rId149" Type="http://schemas.openxmlformats.org/officeDocument/2006/relationships/hyperlink" Target="http://adilet.zan.kz/kaz/docs/V1800016689" TargetMode="External"/><Relationship Id="rId5" Type="http://schemas.openxmlformats.org/officeDocument/2006/relationships/webSettings" Target="webSettings.xml"/><Relationship Id="rId95" Type="http://schemas.openxmlformats.org/officeDocument/2006/relationships/hyperlink" Target="http://adilet.zan.kz/kaz/docs/Z1500000392" TargetMode="External"/><Relationship Id="rId22" Type="http://schemas.openxmlformats.org/officeDocument/2006/relationships/hyperlink" Target="http://adilet.zan.kz/kaz/docs/Z010000267_" TargetMode="External"/><Relationship Id="rId27" Type="http://schemas.openxmlformats.org/officeDocument/2006/relationships/hyperlink" Target="http://adilet.zan.kz/kaz/docs/V2500036835" TargetMode="External"/><Relationship Id="rId43" Type="http://schemas.openxmlformats.org/officeDocument/2006/relationships/hyperlink" Target="http://adilet.zan.kz/kaz/docs/Z1500000392" TargetMode="External"/><Relationship Id="rId48" Type="http://schemas.openxmlformats.org/officeDocument/2006/relationships/hyperlink" Target="http://adilet.zan.kz/kaz/docs/Z1500000392" TargetMode="External"/><Relationship Id="rId64" Type="http://schemas.openxmlformats.org/officeDocument/2006/relationships/hyperlink" Target="http://adilet.zan.kz/kaz/docs/V1500012459" TargetMode="External"/><Relationship Id="rId69" Type="http://schemas.openxmlformats.org/officeDocument/2006/relationships/hyperlink" Target="http://adilet.zan.kz/kaz/docs/Z1500000392" TargetMode="External"/><Relationship Id="rId113" Type="http://schemas.openxmlformats.org/officeDocument/2006/relationships/hyperlink" Target="http://adilet.zan.kz/kaz/docs/Z1500000392" TargetMode="External"/><Relationship Id="rId118" Type="http://schemas.openxmlformats.org/officeDocument/2006/relationships/hyperlink" Target="http://adilet.zan.kz/kaz/docs/Z1500000392" TargetMode="External"/><Relationship Id="rId134" Type="http://schemas.openxmlformats.org/officeDocument/2006/relationships/hyperlink" Target="http://adilet.zan.kz/kaz/docs/V1800016677" TargetMode="External"/><Relationship Id="rId139" Type="http://schemas.openxmlformats.org/officeDocument/2006/relationships/hyperlink" Target="http://adilet.zan.kz/kaz/docs/Z1500000392" TargetMode="External"/><Relationship Id="rId80" Type="http://schemas.openxmlformats.org/officeDocument/2006/relationships/hyperlink" Target="http://adilet.zan.kz/kaz/docs/Z1500000392" TargetMode="External"/><Relationship Id="rId85" Type="http://schemas.openxmlformats.org/officeDocument/2006/relationships/hyperlink" Target="http://adilet.zan.kz/kaz/docs/Z1500000392" TargetMode="External"/><Relationship Id="rId150" Type="http://schemas.openxmlformats.org/officeDocument/2006/relationships/hyperlink" Target="http://adilet.zan.kz/kaz/docs/Z1500000392" TargetMode="External"/><Relationship Id="rId12" Type="http://schemas.openxmlformats.org/officeDocument/2006/relationships/hyperlink" Target="http://adilet.zan.kz/kaz/docs/V1800016777" TargetMode="External"/><Relationship Id="rId17" Type="http://schemas.openxmlformats.org/officeDocument/2006/relationships/hyperlink" Target="http://adilet.zan.kz/kaz/docs/V2500036835" TargetMode="External"/><Relationship Id="rId33" Type="http://schemas.openxmlformats.org/officeDocument/2006/relationships/hyperlink" Target="http://adilet.zan.kz/kaz/docs/Z1500000392" TargetMode="External"/><Relationship Id="rId38" Type="http://schemas.openxmlformats.org/officeDocument/2006/relationships/hyperlink" Target="http://adilet.zan.kz/kaz/docs/V1500012599" TargetMode="External"/><Relationship Id="rId59" Type="http://schemas.openxmlformats.org/officeDocument/2006/relationships/hyperlink" Target="http://adilet.zan.kz/kaz/docs/Z1500000392" TargetMode="External"/><Relationship Id="rId103" Type="http://schemas.openxmlformats.org/officeDocument/2006/relationships/hyperlink" Target="http://adilet.zan.kz/kaz/docs/V1700015209" TargetMode="External"/><Relationship Id="rId108" Type="http://schemas.openxmlformats.org/officeDocument/2006/relationships/hyperlink" Target="http://adilet.zan.kz/kaz/docs/V1700015209" TargetMode="External"/><Relationship Id="rId124" Type="http://schemas.openxmlformats.org/officeDocument/2006/relationships/hyperlink" Target="http://adilet.zan.kz/kaz/docs/V1800016677" TargetMode="External"/><Relationship Id="rId129" Type="http://schemas.openxmlformats.org/officeDocument/2006/relationships/hyperlink" Target="http://adilet.zan.kz/kaz/docs/Z1500000392" TargetMode="External"/><Relationship Id="rId54" Type="http://schemas.openxmlformats.org/officeDocument/2006/relationships/hyperlink" Target="http://adilet.zan.kz/kaz/docs/Z1500000392" TargetMode="External"/><Relationship Id="rId70" Type="http://schemas.openxmlformats.org/officeDocument/2006/relationships/hyperlink" Target="http://adilet.zan.kz/kaz/docs/Z1500000392" TargetMode="External"/><Relationship Id="rId75" Type="http://schemas.openxmlformats.org/officeDocument/2006/relationships/hyperlink" Target="http://adilet.zan.kz/kaz/docs/V1800016689" TargetMode="External"/><Relationship Id="rId91" Type="http://schemas.openxmlformats.org/officeDocument/2006/relationships/hyperlink" Target="http://adilet.zan.kz/kaz/docs/Z1500000392" TargetMode="External"/><Relationship Id="rId96" Type="http://schemas.openxmlformats.org/officeDocument/2006/relationships/hyperlink" Target="http://adilet.zan.kz/kaz/docs/Z1500000392" TargetMode="External"/><Relationship Id="rId140" Type="http://schemas.openxmlformats.org/officeDocument/2006/relationships/hyperlink" Target="http://adilet.zan.kz/kaz/docs/Z1500000392" TargetMode="External"/><Relationship Id="rId145" Type="http://schemas.openxmlformats.org/officeDocument/2006/relationships/hyperlink" Target="http://adilet.zan.kz/kaz/docs/Z1500000392"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adilet.zan.kz/kaz/docs/Z1500000392" TargetMode="External"/><Relationship Id="rId28" Type="http://schemas.openxmlformats.org/officeDocument/2006/relationships/hyperlink" Target="http://adilet.zan.kz/kaz/docs/V2500036835" TargetMode="External"/><Relationship Id="rId49" Type="http://schemas.openxmlformats.org/officeDocument/2006/relationships/hyperlink" Target="http://adilet.zan.kz/kaz/docs/Z1500000392" TargetMode="External"/><Relationship Id="rId114" Type="http://schemas.openxmlformats.org/officeDocument/2006/relationships/hyperlink" Target="http://adilet.zan.kz/kaz/docs/V2000021964" TargetMode="External"/><Relationship Id="rId119" Type="http://schemas.openxmlformats.org/officeDocument/2006/relationships/hyperlink" Target="http://adilet.zan.kz/kaz/docs/Z1500000392" TargetMode="External"/><Relationship Id="rId44" Type="http://schemas.openxmlformats.org/officeDocument/2006/relationships/hyperlink" Target="http://adilet.zan.kz/kaz/docs/Z1500000392" TargetMode="External"/><Relationship Id="rId60" Type="http://schemas.openxmlformats.org/officeDocument/2006/relationships/hyperlink" Target="http://adilet.zan.kz/kaz/docs/Z1500000392" TargetMode="External"/><Relationship Id="rId65" Type="http://schemas.openxmlformats.org/officeDocument/2006/relationships/hyperlink" Target="http://adilet.zan.kz/kaz/docs/V1500012459" TargetMode="External"/><Relationship Id="rId81" Type="http://schemas.openxmlformats.org/officeDocument/2006/relationships/hyperlink" Target="http://adilet.zan.kz/kaz/docs/Z1500000392" TargetMode="External"/><Relationship Id="rId86" Type="http://schemas.openxmlformats.org/officeDocument/2006/relationships/hyperlink" Target="http://adilet.zan.kz/kaz/docs/V1500012459" TargetMode="External"/><Relationship Id="rId130" Type="http://schemas.openxmlformats.org/officeDocument/2006/relationships/hyperlink" Target="http://adilet.zan.kz/kaz/docs/Z1500000392" TargetMode="External"/><Relationship Id="rId135" Type="http://schemas.openxmlformats.org/officeDocument/2006/relationships/hyperlink" Target="http://adilet.zan.kz/kaz/docs/Z1500000392" TargetMode="External"/><Relationship Id="rId151" Type="http://schemas.openxmlformats.org/officeDocument/2006/relationships/hyperlink" Target="http://adilet.zan.kz/kaz/docs/Z1500000392" TargetMode="External"/><Relationship Id="rId13" Type="http://schemas.openxmlformats.org/officeDocument/2006/relationships/hyperlink" Target="http://adilet.zan.kz/kaz/docs/V1800016777" TargetMode="External"/><Relationship Id="rId18" Type="http://schemas.openxmlformats.org/officeDocument/2006/relationships/hyperlink" Target="http://adilet.zan.kz/kaz/docs/Z1500000392" TargetMode="External"/><Relationship Id="rId39" Type="http://schemas.openxmlformats.org/officeDocument/2006/relationships/hyperlink" Target="http://adilet.zan.kz/kaz/docs/Z1500000392" TargetMode="External"/><Relationship Id="rId109" Type="http://schemas.openxmlformats.org/officeDocument/2006/relationships/hyperlink" Target="http://adilet.zan.kz/kaz/docs/Z1500000392" TargetMode="External"/><Relationship Id="rId34" Type="http://schemas.openxmlformats.org/officeDocument/2006/relationships/hyperlink" Target="http://adilet.zan.kz/kaz/docs/Z1500000392" TargetMode="External"/><Relationship Id="rId50" Type="http://schemas.openxmlformats.org/officeDocument/2006/relationships/hyperlink" Target="http://adilet.zan.kz/kaz/docs/Z1500000392" TargetMode="External"/><Relationship Id="rId55" Type="http://schemas.openxmlformats.org/officeDocument/2006/relationships/hyperlink" Target="http://adilet.zan.kz/kaz/docs/Z1500000392" TargetMode="External"/><Relationship Id="rId76" Type="http://schemas.openxmlformats.org/officeDocument/2006/relationships/hyperlink" Target="http://adilet.zan.kz/kaz/docs/Z1500000392" TargetMode="External"/><Relationship Id="rId97" Type="http://schemas.openxmlformats.org/officeDocument/2006/relationships/hyperlink" Target="http://adilet.zan.kz/kaz/docs/K1400000235" TargetMode="External"/><Relationship Id="rId104" Type="http://schemas.openxmlformats.org/officeDocument/2006/relationships/hyperlink" Target="http://adilet.zan.kz/kaz/docs/Z1500000392" TargetMode="External"/><Relationship Id="rId120" Type="http://schemas.openxmlformats.org/officeDocument/2006/relationships/hyperlink" Target="http://adilet.zan.kz/kaz/docs/Z1500000392" TargetMode="External"/><Relationship Id="rId125" Type="http://schemas.openxmlformats.org/officeDocument/2006/relationships/hyperlink" Target="http://adilet.zan.kz/kaz/docs/V1800016677" TargetMode="External"/><Relationship Id="rId141" Type="http://schemas.openxmlformats.org/officeDocument/2006/relationships/hyperlink" Target="http://adilet.zan.kz/kaz/docs/Z1500000392" TargetMode="External"/><Relationship Id="rId146" Type="http://schemas.openxmlformats.org/officeDocument/2006/relationships/hyperlink" Target="http://adilet.zan.kz/kaz/docs/V1800016689" TargetMode="External"/><Relationship Id="rId7" Type="http://schemas.openxmlformats.org/officeDocument/2006/relationships/endnotes" Target="endnotes.xml"/><Relationship Id="rId71" Type="http://schemas.openxmlformats.org/officeDocument/2006/relationships/hyperlink" Target="http://adilet.zan.kz/kaz/docs/V1800016689" TargetMode="External"/><Relationship Id="rId92" Type="http://schemas.openxmlformats.org/officeDocument/2006/relationships/hyperlink" Target="http://adilet.zan.kz/kaz/docs/Z1500000392" TargetMode="External"/><Relationship Id="rId2" Type="http://schemas.openxmlformats.org/officeDocument/2006/relationships/numbering" Target="numbering.xml"/><Relationship Id="rId29" Type="http://schemas.openxmlformats.org/officeDocument/2006/relationships/hyperlink" Target="http://adilet.zan.kz/kaz/docs/Z1500000392" TargetMode="External"/><Relationship Id="rId24" Type="http://schemas.openxmlformats.org/officeDocument/2006/relationships/hyperlink" Target="http://adilet.zan.kz/kaz/docs/Z1500000392" TargetMode="External"/><Relationship Id="rId40" Type="http://schemas.openxmlformats.org/officeDocument/2006/relationships/hyperlink" Target="http://adilet.zan.kz/kaz/docs/V1500012599" TargetMode="External"/><Relationship Id="rId45" Type="http://schemas.openxmlformats.org/officeDocument/2006/relationships/hyperlink" Target="http://adilet.zan.kz/kaz/docs/Z1500000392" TargetMode="External"/><Relationship Id="rId66" Type="http://schemas.openxmlformats.org/officeDocument/2006/relationships/hyperlink" Target="http://adilet.zan.kz/kaz/docs/Z1500000392" TargetMode="External"/><Relationship Id="rId87" Type="http://schemas.openxmlformats.org/officeDocument/2006/relationships/hyperlink" Target="http://adilet.zan.kz/kaz/docs/V1500012459" TargetMode="External"/><Relationship Id="rId110" Type="http://schemas.openxmlformats.org/officeDocument/2006/relationships/hyperlink" Target="http://adilet.zan.kz/kaz/docs/Z1500000392" TargetMode="External"/><Relationship Id="rId115" Type="http://schemas.openxmlformats.org/officeDocument/2006/relationships/hyperlink" Target="http://adilet.zan.kz/kaz/docs/V2000021964" TargetMode="External"/><Relationship Id="rId131" Type="http://schemas.openxmlformats.org/officeDocument/2006/relationships/hyperlink" Target="http://adilet.zan.kz/kaz/docs/V1800016677" TargetMode="External"/><Relationship Id="rId136" Type="http://schemas.openxmlformats.org/officeDocument/2006/relationships/hyperlink" Target="http://adilet.zan.kz/kaz/docs/Z1500000392" TargetMode="External"/><Relationship Id="rId61" Type="http://schemas.openxmlformats.org/officeDocument/2006/relationships/hyperlink" Target="http://adilet.zan.kz/kaz/docs/Z1500000392" TargetMode="External"/><Relationship Id="rId82" Type="http://schemas.openxmlformats.org/officeDocument/2006/relationships/hyperlink" Target="http://adilet.zan.kz/kaz/docs/Z1500000392" TargetMode="External"/><Relationship Id="rId152" Type="http://schemas.openxmlformats.org/officeDocument/2006/relationships/header" Target="header1.xml"/><Relationship Id="rId19" Type="http://schemas.openxmlformats.org/officeDocument/2006/relationships/hyperlink" Target="http://adilet.zan.kz/kaz/docs/K1500000414" TargetMode="External"/><Relationship Id="rId14" Type="http://schemas.openxmlformats.org/officeDocument/2006/relationships/hyperlink" Target="http://adilet.zan.kz/kaz/docs/Z1500000392" TargetMode="External"/><Relationship Id="rId30" Type="http://schemas.openxmlformats.org/officeDocument/2006/relationships/hyperlink" Target="http://adilet.zan.kz/kaz/docs/Z1500000392" TargetMode="External"/><Relationship Id="rId35" Type="http://schemas.openxmlformats.org/officeDocument/2006/relationships/hyperlink" Target="http://adilet.zan.kz/kaz/docs/Z1500000392" TargetMode="External"/><Relationship Id="rId56" Type="http://schemas.openxmlformats.org/officeDocument/2006/relationships/hyperlink" Target="http://adilet.zan.kz/kaz/docs/Z1500000392" TargetMode="External"/><Relationship Id="rId77" Type="http://schemas.openxmlformats.org/officeDocument/2006/relationships/hyperlink" Target="http://adilet.zan.kz/kaz/docs/Z1500000392" TargetMode="External"/><Relationship Id="rId100" Type="http://schemas.openxmlformats.org/officeDocument/2006/relationships/hyperlink" Target="http://adilet.zan.kz/kaz/docs/V1800016689" TargetMode="External"/><Relationship Id="rId105" Type="http://schemas.openxmlformats.org/officeDocument/2006/relationships/hyperlink" Target="http://adilet.zan.kz/kaz/docs/V1800016689" TargetMode="External"/><Relationship Id="rId126" Type="http://schemas.openxmlformats.org/officeDocument/2006/relationships/hyperlink" Target="http://adilet.zan.kz/kaz/docs/Z1500000392" TargetMode="External"/><Relationship Id="rId147" Type="http://schemas.openxmlformats.org/officeDocument/2006/relationships/hyperlink" Target="http://adilet.zan.kz/kaz/docs/Z1500000392" TargetMode="External"/><Relationship Id="rId8" Type="http://schemas.openxmlformats.org/officeDocument/2006/relationships/hyperlink" Target="http://adilet.zan.kz/kaz/docs/Z2100000047" TargetMode="External"/><Relationship Id="rId51" Type="http://schemas.openxmlformats.org/officeDocument/2006/relationships/hyperlink" Target="http://adilet.zan.kz/kaz/docs/K1400000235" TargetMode="External"/><Relationship Id="rId72" Type="http://schemas.openxmlformats.org/officeDocument/2006/relationships/hyperlink" Target="http://adilet.zan.kz/kaz/docs/Z1500000392" TargetMode="External"/><Relationship Id="rId93" Type="http://schemas.openxmlformats.org/officeDocument/2006/relationships/hyperlink" Target="http://adilet.zan.kz/kaz/docs/Z1500000392" TargetMode="External"/><Relationship Id="rId98" Type="http://schemas.openxmlformats.org/officeDocument/2006/relationships/hyperlink" Target="http://adilet.zan.kz/kaz/docs/Z1500000392" TargetMode="External"/><Relationship Id="rId121" Type="http://schemas.openxmlformats.org/officeDocument/2006/relationships/hyperlink" Target="http://adilet.zan.kz/kaz/docs/Z1500000392" TargetMode="External"/><Relationship Id="rId142" Type="http://schemas.openxmlformats.org/officeDocument/2006/relationships/hyperlink" Target="http://adilet.zan.kz/kaz/docs/Z1500000392" TargetMode="External"/><Relationship Id="rId3" Type="http://schemas.openxmlformats.org/officeDocument/2006/relationships/styles" Target="styles.xml"/><Relationship Id="rId25" Type="http://schemas.openxmlformats.org/officeDocument/2006/relationships/hyperlink" Target="http://adilet.zan.kz/kaz/docs/V2500036835" TargetMode="External"/><Relationship Id="rId46" Type="http://schemas.openxmlformats.org/officeDocument/2006/relationships/hyperlink" Target="http://adilet.zan.kz/kaz/docs/K1400000235" TargetMode="External"/><Relationship Id="rId67" Type="http://schemas.openxmlformats.org/officeDocument/2006/relationships/hyperlink" Target="http://adilet.zan.kz/kaz/docs/Z1500000392" TargetMode="External"/><Relationship Id="rId116" Type="http://schemas.openxmlformats.org/officeDocument/2006/relationships/hyperlink" Target="http://adilet.zan.kz/kaz/docs/Z1500000392" TargetMode="External"/><Relationship Id="rId137" Type="http://schemas.openxmlformats.org/officeDocument/2006/relationships/hyperlink" Target="http://adilet.zan.kz/kaz/docs/Z1500000392" TargetMode="External"/><Relationship Id="rId20" Type="http://schemas.openxmlformats.org/officeDocument/2006/relationships/hyperlink" Target="http://adilet.zan.kz/kaz/docs/Z010000267_" TargetMode="External"/><Relationship Id="rId41" Type="http://schemas.openxmlformats.org/officeDocument/2006/relationships/hyperlink" Target="http://adilet.zan.kz/kaz/docs/Z1500000392" TargetMode="External"/><Relationship Id="rId62" Type="http://schemas.openxmlformats.org/officeDocument/2006/relationships/hyperlink" Target="http://adilet.zan.kz/kaz/docs/Z1500000392" TargetMode="External"/><Relationship Id="rId83" Type="http://schemas.openxmlformats.org/officeDocument/2006/relationships/hyperlink" Target="http://adilet.zan.kz/kaz/docs/Z1500000392" TargetMode="External"/><Relationship Id="rId88" Type="http://schemas.openxmlformats.org/officeDocument/2006/relationships/hyperlink" Target="http://adilet.zan.kz/kaz/docs/Z1500000392" TargetMode="External"/><Relationship Id="rId111" Type="http://schemas.openxmlformats.org/officeDocument/2006/relationships/hyperlink" Target="http://adilet.zan.kz/kaz/docs/Z1500000392" TargetMode="External"/><Relationship Id="rId132" Type="http://schemas.openxmlformats.org/officeDocument/2006/relationships/hyperlink" Target="http://adilet.zan.kz/kaz/docs/V1800016677" TargetMode="External"/><Relationship Id="rId153" Type="http://schemas.openxmlformats.org/officeDocument/2006/relationships/fontTable" Target="fontTable.xml"/><Relationship Id="rId15" Type="http://schemas.openxmlformats.org/officeDocument/2006/relationships/hyperlink" Target="http://adilet.zan.kz/kaz/docs/Z1500000392" TargetMode="External"/><Relationship Id="rId36" Type="http://schemas.openxmlformats.org/officeDocument/2006/relationships/hyperlink" Target="http://adilet.zan.kz/kaz/docs/Z1500000392" TargetMode="External"/><Relationship Id="rId57" Type="http://schemas.openxmlformats.org/officeDocument/2006/relationships/hyperlink" Target="http://adilet.zan.kz/kaz/docs/Z1500000392" TargetMode="External"/><Relationship Id="rId106" Type="http://schemas.openxmlformats.org/officeDocument/2006/relationships/hyperlink" Target="http://adilet.zan.kz/kaz/docs/V2200026715" TargetMode="External"/><Relationship Id="rId127" Type="http://schemas.openxmlformats.org/officeDocument/2006/relationships/hyperlink" Target="http://adilet.zan.kz/kaz/docs/V1800016677" TargetMode="External"/><Relationship Id="rId10" Type="http://schemas.openxmlformats.org/officeDocument/2006/relationships/hyperlink" Target="http://adilet.zan.kz/kaz/docs/Z1500000392" TargetMode="External"/><Relationship Id="rId31" Type="http://schemas.openxmlformats.org/officeDocument/2006/relationships/hyperlink" Target="http://adilet.zan.kz/kaz/docs/V1500012599" TargetMode="External"/><Relationship Id="rId52" Type="http://schemas.openxmlformats.org/officeDocument/2006/relationships/hyperlink" Target="http://adilet.zan.kz/kaz/docs/V2500036835" TargetMode="External"/><Relationship Id="rId73" Type="http://schemas.openxmlformats.org/officeDocument/2006/relationships/hyperlink" Target="http://adilet.zan.kz/kaz/docs/Z1500000392" TargetMode="External"/><Relationship Id="rId78" Type="http://schemas.openxmlformats.org/officeDocument/2006/relationships/hyperlink" Target="http://adilet.zan.kz/kaz/docs/Z1500000392" TargetMode="External"/><Relationship Id="rId94" Type="http://schemas.openxmlformats.org/officeDocument/2006/relationships/hyperlink" Target="http://adilet.zan.kz/kaz/docs/K1400000235" TargetMode="External"/><Relationship Id="rId99" Type="http://schemas.openxmlformats.org/officeDocument/2006/relationships/hyperlink" Target="http://adilet.zan.kz/kaz/docs/Z1500000392" TargetMode="External"/><Relationship Id="rId101" Type="http://schemas.openxmlformats.org/officeDocument/2006/relationships/hyperlink" Target="http://adilet.zan.kz/kaz/docs/V2200026715" TargetMode="External"/><Relationship Id="rId122" Type="http://schemas.openxmlformats.org/officeDocument/2006/relationships/hyperlink" Target="http://adilet.zan.kz/kaz/docs/Z1500000392" TargetMode="External"/><Relationship Id="rId143" Type="http://schemas.openxmlformats.org/officeDocument/2006/relationships/hyperlink" Target="http://adilet.zan.kz/kaz/docs/Z1500000392" TargetMode="External"/><Relationship Id="rId148" Type="http://schemas.openxmlformats.org/officeDocument/2006/relationships/hyperlink" Target="http://adilet.zan.kz/kaz/docs/Z1500000392" TargetMode="External"/><Relationship Id="rId4" Type="http://schemas.openxmlformats.org/officeDocument/2006/relationships/settings" Target="settings.xml"/><Relationship Id="rId9" Type="http://schemas.openxmlformats.org/officeDocument/2006/relationships/hyperlink" Target="http://adilet.zan.kz/kaz/docs/Z2100000047" TargetMode="External"/><Relationship Id="rId26" Type="http://schemas.openxmlformats.org/officeDocument/2006/relationships/hyperlink" Target="http://adilet.zan.kz/kaz/docs/V2500036835" TargetMode="External"/><Relationship Id="rId47" Type="http://schemas.openxmlformats.org/officeDocument/2006/relationships/hyperlink" Target="http://adilet.zan.kz/kaz/docs/V2500036835" TargetMode="External"/><Relationship Id="rId68" Type="http://schemas.openxmlformats.org/officeDocument/2006/relationships/hyperlink" Target="http://adilet.zan.kz/kaz/docs/Z1500000392" TargetMode="External"/><Relationship Id="rId89" Type="http://schemas.openxmlformats.org/officeDocument/2006/relationships/hyperlink" Target="http://adilet.zan.kz/kaz/docs/Z1500000392" TargetMode="External"/><Relationship Id="rId112" Type="http://schemas.openxmlformats.org/officeDocument/2006/relationships/hyperlink" Target="http://adilet.zan.kz/kaz/docs/Z1500000392" TargetMode="External"/><Relationship Id="rId133" Type="http://schemas.openxmlformats.org/officeDocument/2006/relationships/hyperlink" Target="http://adilet.zan.kz/kaz/docs/V1800016677" TargetMode="External"/><Relationship Id="rId154" Type="http://schemas.openxmlformats.org/officeDocument/2006/relationships/theme" Target="theme/theme1.xml"/><Relationship Id="rId16" Type="http://schemas.openxmlformats.org/officeDocument/2006/relationships/hyperlink" Target="http://adilet.zan.kz/kaz/docs/V2500036835" TargetMode="External"/><Relationship Id="rId37" Type="http://schemas.openxmlformats.org/officeDocument/2006/relationships/hyperlink" Target="http://adilet.zan.kz/kaz/docs/Z1500000392" TargetMode="External"/><Relationship Id="rId58" Type="http://schemas.openxmlformats.org/officeDocument/2006/relationships/hyperlink" Target="http://adilet.zan.kz/kaz/docs/Z1500000392" TargetMode="External"/><Relationship Id="rId79" Type="http://schemas.openxmlformats.org/officeDocument/2006/relationships/hyperlink" Target="http://adilet.zan.kz/kaz/docs/Z1500000392" TargetMode="External"/><Relationship Id="rId102" Type="http://schemas.openxmlformats.org/officeDocument/2006/relationships/hyperlink" Target="http://adilet.zan.kz/kaz/docs/V1800017690" TargetMode="External"/><Relationship Id="rId123" Type="http://schemas.openxmlformats.org/officeDocument/2006/relationships/hyperlink" Target="http://adilet.zan.kz/kaz/docs/Z1500000392" TargetMode="External"/><Relationship Id="rId144" Type="http://schemas.openxmlformats.org/officeDocument/2006/relationships/hyperlink" Target="http://adilet.zan.kz/kaz/docs/Z1500000392" TargetMode="External"/><Relationship Id="rId90" Type="http://schemas.openxmlformats.org/officeDocument/2006/relationships/hyperlink" Target="http://adilet.zan.kz/kaz/docs/Z1500000392" TargetMode="External"/><Relationship Id="rId983" Type="http://schemas.openxmlformats.org/officeDocument/2006/relationships/image" Target="media/image983.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59FD1-C4B1-4A14-B092-0706A4B9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1675</TotalTime>
  <Pages>53</Pages>
  <Words>27178</Words>
  <Characters>154920</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Мадениет Ибраева</dc:creator>
  <cp:lastModifiedBy>Гульсум М. Омарова</cp:lastModifiedBy>
  <cp:revision>72</cp:revision>
  <cp:lastPrinted>2023-05-30T05:34:00Z</cp:lastPrinted>
  <dcterms:created xsi:type="dcterms:W3CDTF">2023-05-30T05:34:00Z</dcterms:created>
  <dcterms:modified xsi:type="dcterms:W3CDTF">2026-01-28T06:05:00Z</dcterms:modified>
</cp:coreProperties>
</file>